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FURTHER ENHANCEMENT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>It is observed that SqueezeNet having a much lesser model size and fewer parameters performed well with an accuracy of 77.20%. As compared to SqueezeNet, proposed VGG-16 is a deeper network with more parameters. Therefore, proposed VGG-16 has achieved much better performance and was able to classify food images more accurately with higher accuracy of 85.07%.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2022-02-14T04:19:27Z</dcterms:created>
  <dc:creator>sys9</dc:creator>
  <cp:lastModifiedBy>sys9</cp:lastModifiedBy>
  <dcterms:modified xsi:type="dcterms:W3CDTF">2022-02-14T04:47:53Z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8A2D82C65F3D40048C0AEC5E77B7A312</vt:lpwstr>
  </property>
</Properties>
</file>