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1F3864"/>
          <w:sz w:val="36"/>
          <w:szCs w:val="36"/>
        </w:rPr>
        <w:t xml:space="preserve">STUDENT MANAGEMENT SYSTEM</w:t>
      </w:r>
    </w:p>
    <w:p>
      <w:pPr>
        <w:spacing w:after="80" w:before="0"/>
        <w:jc w:val="center"/>
      </w:pPr>
      <w:r>
        <w:rPr>
          <w:rFonts w:ascii="Times New Roman" w:cs="Times New Roman" w:eastAsia="Times New Roman" w:hAnsi="Times New Roman"/>
          <w:i/>
          <w:iCs/>
          <w:color w:val="444444"/>
          <w:sz w:val="26"/>
          <w:szCs w:val="26"/>
        </w:rPr>
        <w:t xml:space="preserve">A Console-Based Java Application</w:t>
      </w:r>
    </w:p>
    <w:p>
      <w:pPr>
        <w:pBdr>
          <w:bottom w:val="single" w:color="1F3864" w:sz="8" w:space="1"/>
        </w:pBdr>
        <w:spacing w:after="200" w:before="80"/>
      </w:pPr>
      <w:r>
        <w:t xml:space="preserve"/>
      </w:r>
    </w:p>
    <w:p>
      <w:pPr>
        <w:spacing w:after="60" w:before="0"/>
        <w:jc w:val="center"/>
      </w:pPr>
      <w:r>
        <w:rPr>
          <w:rFonts w:ascii="Times New Roman" w:cs="Times New Roman" w:eastAsia="Times New Roman" w:hAnsi="Times New Roman"/>
          <w:b/>
          <w:bCs/>
          <w:sz w:val="24"/>
          <w:szCs w:val="24"/>
        </w:rPr>
        <w:t xml:space="preserve">Author: [Your Full Name]</w:t>
      </w:r>
    </w:p>
    <w:p>
      <w:pPr>
        <w:spacing w:after="60" w:before="0"/>
        <w:jc w:val="center"/>
      </w:pPr>
      <w:r>
        <w:rPr>
          <w:rFonts w:ascii="Times New Roman" w:cs="Times New Roman" w:eastAsia="Times New Roman" w:hAnsi="Times New Roman"/>
          <w:sz w:val="22"/>
          <w:szCs w:val="22"/>
        </w:rPr>
        <w:t xml:space="preserve">Department of Computer Science &amp; Engineering</w:t>
      </w:r>
    </w:p>
    <w:p>
      <w:pPr>
        <w:spacing w:after="60" w:before="0"/>
        <w:jc w:val="center"/>
      </w:pPr>
      <w:r>
        <w:rPr>
          <w:rFonts w:ascii="Times New Roman" w:cs="Times New Roman" w:eastAsia="Times New Roman" w:hAnsi="Times New Roman"/>
          <w:sz w:val="22"/>
          <w:szCs w:val="22"/>
        </w:rPr>
        <w:t xml:space="preserve">[Your College / University Name], [City, State]</w:t>
      </w:r>
    </w:p>
    <w:p>
      <w:pPr>
        <w:spacing w:after="60" w:before="0"/>
        <w:jc w:val="center"/>
      </w:pPr>
      <w:r>
        <w:rPr>
          <w:rFonts w:ascii="Times New Roman" w:cs="Times New Roman" w:eastAsia="Times New Roman" w:hAnsi="Times New Roman"/>
          <w:i/>
          <w:iCs/>
          <w:sz w:val="22"/>
          <w:szCs w:val="22"/>
        </w:rPr>
        <w:t xml:space="preserve">Email: your.email@example.com</w:t>
      </w:r>
    </w:p>
    <w:p>
      <w:pPr>
        <w:pBdr>
          <w:bottom w:val="single" w:color="CCCCCC" w:sz="4" w:space="1"/>
        </w:pBdr>
        <w:spacing w:after="240" w:before="120"/>
      </w:pPr>
      <w:r>
        <w:t xml:space="preserve"/>
      </w:r>
    </w:p>
    <w:p>
      <w:pPr>
        <w:spacing w:after="100" w:before="280"/>
      </w:pPr>
      <w:r>
        <w:rPr>
          <w:rFonts w:ascii="Times New Roman" w:cs="Times New Roman" w:eastAsia="Times New Roman" w:hAnsi="Times New Roman"/>
          <w:b/>
          <w:bCs/>
          <w:color w:val="1F3864"/>
          <w:sz w:val="24"/>
          <w:szCs w:val="24"/>
        </w:rPr>
        <w:t xml:space="preserve">ABSTRACT</w:t>
      </w:r>
    </w:p>
    <w:p>
      <w:pPr>
        <w:spacing w:after="80" w:before="80" w:line="360"/>
        <w:jc w:val="both"/>
      </w:pPr>
      <w:r>
        <w:rPr>
          <w:rFonts w:ascii="Times New Roman" w:cs="Times New Roman" w:eastAsia="Times New Roman" w:hAnsi="Times New Roman"/>
          <w:sz w:val="24"/>
          <w:szCs w:val="24"/>
        </w:rPr>
        <w:t xml:space="preserve">This paper presents the design and implementation of a Student Management System (SMS) developed using Core Java programming language. The system is a console-based application that provides a comprehensive solution for managing student academic records in educational institutions. The application enables administrators to perform complete CRUD (Create, Read, Update, Delete) operations on student data including personal information, course enrollment, and academic performance metrics such as GPA. The system is built on a three-layer architecture comprising the Repository layer for data access, the Service layer for business logic and validation, and the UI layer for user interaction. Key Java concepts applied include Object-Oriented Programming principles, Java Collections Framework, Stream API, custom exception handling, and the Optional class for null-safe operations. The system supports advanced features such as searching students by name, course, or ID, and ranking students by GPA. Evaluation results demonstrate that the system is robust, error-free, and suitable as a foundation for larger-scale enterprise student information systems.</w:t>
      </w:r>
    </w:p>
    <w:p>
      <w:pPr>
        <w:spacing w:after="80" w:before="80"/>
      </w:pPr>
      <w:r>
        <w:t xml:space="preserve"/>
      </w:r>
    </w:p>
    <w:p>
      <w:pPr>
        <w:spacing w:after="200" w:before="8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Student Management System, Java, OOP, CRUD Operations, Three-Layer Architecture, Exception Handling, Collections Framework, Console Application</w:t>
      </w:r>
    </w:p>
    <w:p>
      <w:pPr>
        <w:spacing w:after="100" w:before="280"/>
      </w:pPr>
      <w:r>
        <w:rPr>
          <w:rFonts w:ascii="Times New Roman" w:cs="Times New Roman" w:eastAsia="Times New Roman" w:hAnsi="Times New Roman"/>
          <w:b/>
          <w:bCs/>
          <w:color w:val="1F3864"/>
          <w:sz w:val="24"/>
          <w:szCs w:val="24"/>
        </w:rPr>
        <w:t xml:space="preserve">1. INTRODUCTION</w:t>
      </w:r>
    </w:p>
    <w:p>
      <w:pPr>
        <w:spacing w:after="80" w:before="80" w:line="360"/>
        <w:jc w:val="both"/>
      </w:pPr>
      <w:r>
        <w:rPr>
          <w:rFonts w:ascii="Times New Roman" w:cs="Times New Roman" w:eastAsia="Times New Roman" w:hAnsi="Times New Roman"/>
          <w:sz w:val="24"/>
          <w:szCs w:val="24"/>
        </w:rPr>
        <w:t xml:space="preserve">Educational institutions generate and manage large volumes of student data on a daily basis. Manual record-keeping methods are error-prone, time-consuming, and difficult to scale. A Student Management System (SMS) automates the process of maintaining student records, reducing administrative burden and improving data accuracy. The proposed system is designed using Core Java — a widely adopted, platform-independent programming language — and provides a structured, interactive console interface for data management.</w:t>
      </w:r>
    </w:p>
    <w:p>
      <w:pPr>
        <w:spacing w:after="80" w:before="80" w:line="360"/>
        <w:jc w:val="both"/>
      </w:pPr>
      <w:r>
        <w:rPr>
          <w:rFonts w:ascii="Times New Roman" w:cs="Times New Roman" w:eastAsia="Times New Roman" w:hAnsi="Times New Roman"/>
          <w:sz w:val="24"/>
          <w:szCs w:val="24"/>
        </w:rPr>
        <w:t xml:space="preserve">The objective of this project is to develop a fully functional student record management system that demonstrates the practical application of software engineering principles including layered architecture, object-oriented design, input validation, and exception handling. The system is intended for academic environments where lightweight, portable applications are preferred over heavy database-driven solutions.</w:t>
      </w:r>
    </w:p>
    <w:p>
      <w:pPr>
        <w:spacing w:after="100" w:before="280"/>
      </w:pPr>
      <w:r>
        <w:rPr>
          <w:rFonts w:ascii="Times New Roman" w:cs="Times New Roman" w:eastAsia="Times New Roman" w:hAnsi="Times New Roman"/>
          <w:b/>
          <w:bCs/>
          <w:color w:val="1F3864"/>
          <w:sz w:val="24"/>
          <w:szCs w:val="24"/>
        </w:rPr>
        <w:t xml:space="preserve">2. OBJECTIVES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console-based Java application for managing student academic records.</w:t>
      </w:r>
    </w:p>
    <w:p>
      <w:pPr>
        <w:pStyle w:val="ListParagraph"/>
        <w:numPr>
          <w:ilvl w:val="0"/>
          <w:numId w:val="2"/>
        </w:numPr>
        <w:spacing w:after="60" w:before="60"/>
      </w:pPr>
      <w:r>
        <w:rPr>
          <w:rFonts w:ascii="Times New Roman" w:cs="Times New Roman" w:eastAsia="Times New Roman" w:hAnsi="Times New Roman"/>
          <w:sz w:val="24"/>
          <w:szCs w:val="24"/>
        </w:rPr>
        <w:t xml:space="preserve">To implement complete CRUD operations (Add, View, Update, Delete) on student data.</w:t>
      </w:r>
    </w:p>
    <w:p>
      <w:pPr>
        <w:pStyle w:val="ListParagraph"/>
        <w:numPr>
          <w:ilvl w:val="0"/>
          <w:numId w:val="2"/>
        </w:numPr>
        <w:spacing w:after="60" w:before="60"/>
      </w:pPr>
      <w:r>
        <w:rPr>
          <w:rFonts w:ascii="Times New Roman" w:cs="Times New Roman" w:eastAsia="Times New Roman" w:hAnsi="Times New Roman"/>
          <w:sz w:val="24"/>
          <w:szCs w:val="24"/>
        </w:rPr>
        <w:t xml:space="preserve">To provide search functionality by student name, course, and unique ID.</w:t>
      </w:r>
    </w:p>
    <w:p>
      <w:pPr>
        <w:pStyle w:val="ListParagraph"/>
        <w:numPr>
          <w:ilvl w:val="0"/>
          <w:numId w:val="2"/>
        </w:numPr>
        <w:spacing w:after="60" w:before="60"/>
      </w:pPr>
      <w:r>
        <w:rPr>
          <w:rFonts w:ascii="Times New Roman" w:cs="Times New Roman" w:eastAsia="Times New Roman" w:hAnsi="Times New Roman"/>
          <w:sz w:val="24"/>
          <w:szCs w:val="24"/>
        </w:rPr>
        <w:t xml:space="preserve">To rank and display top-performing students based on GPA scores.</w:t>
      </w:r>
    </w:p>
    <w:p>
      <w:pPr>
        <w:pStyle w:val="ListParagraph"/>
        <w:numPr>
          <w:ilvl w:val="0"/>
          <w:numId w:val="2"/>
        </w:numPr>
        <w:spacing w:after="60" w:before="60"/>
      </w:pPr>
      <w:r>
        <w:rPr>
          <w:rFonts w:ascii="Times New Roman" w:cs="Times New Roman" w:eastAsia="Times New Roman" w:hAnsi="Times New Roman"/>
          <w:sz w:val="24"/>
          <w:szCs w:val="24"/>
        </w:rPr>
        <w:t xml:space="preserve">To enforce robust input validation and meaningful error messages.</w:t>
      </w:r>
    </w:p>
    <w:p>
      <w:pPr>
        <w:pStyle w:val="ListParagraph"/>
        <w:numPr>
          <w:ilvl w:val="0"/>
          <w:numId w:val="2"/>
        </w:numPr>
        <w:spacing w:after="60" w:before="60"/>
      </w:pPr>
      <w:r>
        <w:rPr>
          <w:rFonts w:ascii="Times New Roman" w:cs="Times New Roman" w:eastAsia="Times New Roman" w:hAnsi="Times New Roman"/>
          <w:sz w:val="24"/>
          <w:szCs w:val="24"/>
        </w:rPr>
        <w:t xml:space="preserve">To design the system using a clean three-layer software architecture.</w:t>
      </w:r>
    </w:p>
    <w:p>
      <w:pPr>
        <w:pStyle w:val="ListParagraph"/>
        <w:numPr>
          <w:ilvl w:val="0"/>
          <w:numId w:val="2"/>
        </w:numPr>
        <w:spacing w:after="60" w:before="60"/>
      </w:pPr>
      <w:r>
        <w:rPr>
          <w:rFonts w:ascii="Times New Roman" w:cs="Times New Roman" w:eastAsia="Times New Roman" w:hAnsi="Times New Roman"/>
          <w:sz w:val="24"/>
          <w:szCs w:val="24"/>
        </w:rPr>
        <w:t xml:space="preserve">To demonstrate the use of Java Collections, Stream API, and custom exceptions.</w:t>
      </w:r>
    </w:p>
    <w:p>
      <w:pPr>
        <w:spacing w:after="0" w:before="80"/>
      </w:pPr>
      <w:r>
        <w:t xml:space="preserve"/>
      </w:r>
    </w:p>
    <w:p>
      <w:pPr>
        <w:spacing w:after="100" w:before="280"/>
      </w:pPr>
      <w:r>
        <w:rPr>
          <w:rFonts w:ascii="Times New Roman" w:cs="Times New Roman" w:eastAsia="Times New Roman" w:hAnsi="Times New Roman"/>
          <w:b/>
          <w:bCs/>
          <w:color w:val="1F3864"/>
          <w:sz w:val="24"/>
          <w:szCs w:val="24"/>
        </w:rPr>
        <w:t xml:space="preserve">3. SYSTEM DESIGN &amp; ARCHITECTURE</w:t>
      </w:r>
    </w:p>
    <w:p>
      <w:pPr>
        <w:spacing w:after="80" w:before="80" w:line="360"/>
        <w:jc w:val="both"/>
      </w:pPr>
      <w:r>
        <w:rPr>
          <w:rFonts w:ascii="Times New Roman" w:cs="Times New Roman" w:eastAsia="Times New Roman" w:hAnsi="Times New Roman"/>
          <w:sz w:val="24"/>
          <w:szCs w:val="24"/>
        </w:rPr>
        <w:t xml:space="preserve">The Student Management System follows a three-layer architectural pattern that separates concerns and promotes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2"/>
      </w:tblGrid>
      <w:tr>
        <w:tc>
          <w:tcPr>
            <w:tcW w:type="dxa" w:w="225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Layer</w:t>
            </w:r>
          </w:p>
        </w:tc>
        <w:tc>
          <w:tcPr>
            <w:tcW w:type="dxa" w:w="225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Class / File</w:t>
            </w:r>
          </w:p>
        </w:tc>
        <w:tc>
          <w:tcPr>
            <w:tcW w:type="dxa" w:w="451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Responsibility</w:t>
            </w:r>
          </w:p>
        </w:tc>
      </w:tr>
      <w:tr>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Model Layer</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Student.java</w:t>
            </w:r>
          </w:p>
        </w:tc>
        <w:tc>
          <w:tcPr>
            <w:tcW w:type="dxa" w:w="45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Defines the Student entity with attributes and encapsulation</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Repository Layer</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StudentRepository.java</w:t>
            </w:r>
          </w:p>
        </w:tc>
        <w:tc>
          <w:tcPr>
            <w:tcW w:type="dxa" w:w="4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Handles in-memory data storage and retrieval using ArrayList</w:t>
            </w:r>
          </w:p>
        </w:tc>
      </w:tr>
      <w:tr>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Service Layer</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StudentService.java</w:t>
            </w:r>
          </w:p>
        </w:tc>
        <w:tc>
          <w:tcPr>
            <w:tcW w:type="dxa" w:w="45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Contains business logic, validations, and data processing</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UI Layer</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ConsoleUI.java</w:t>
            </w:r>
          </w:p>
        </w:tc>
        <w:tc>
          <w:tcPr>
            <w:tcW w:type="dxa" w:w="4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Manages user interaction through formatted console menus</w:t>
            </w:r>
          </w:p>
        </w:tc>
      </w:tr>
      <w:tr>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Exception Layer</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StudentNotFoundException.java</w:t>
            </w:r>
          </w:p>
        </w:tc>
        <w:tc>
          <w:tcPr>
            <w:tcW w:type="dxa" w:w="45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Provides domain-specific custom exception handling</w:t>
            </w:r>
          </w:p>
        </w:tc>
      </w:tr>
    </w:tbl>
    <w:p>
      <w:pPr>
        <w:spacing w:after="80" w:before="160"/>
      </w:pPr>
      <w:r>
        <w:t xml:space="preserve"/>
      </w:r>
    </w:p>
    <w:p>
      <w:pPr>
        <w:spacing w:after="100" w:before="280"/>
      </w:pPr>
      <w:r>
        <w:rPr>
          <w:rFonts w:ascii="Times New Roman" w:cs="Times New Roman" w:eastAsia="Times New Roman" w:hAnsi="Times New Roman"/>
          <w:b/>
          <w:bCs/>
          <w:color w:val="1F3864"/>
          <w:sz w:val="24"/>
          <w:szCs w:val="24"/>
        </w:rPr>
        <w:t xml:space="preserve">4. FEATURES &amp; FUNCTIONALITY</w:t>
      </w:r>
    </w:p>
    <w:p>
      <w:pPr>
        <w:spacing w:after="80" w:before="80" w:line="360"/>
        <w:jc w:val="both"/>
      </w:pPr>
      <w:r>
        <w:rPr>
          <w:rFonts w:ascii="Times New Roman" w:cs="Times New Roman" w:eastAsia="Times New Roman" w:hAnsi="Times New Roman"/>
          <w:sz w:val="24"/>
          <w:szCs w:val="24"/>
        </w:rPr>
        <w:t xml:space="preserve">The system provides the following core features:</w:t>
      </w:r>
    </w:p>
    <w:p>
      <w:pPr>
        <w:pStyle w:val="ListParagraph"/>
        <w:numPr>
          <w:ilvl w:val="0"/>
          <w:numId w:val="2"/>
        </w:numPr>
        <w:spacing w:after="60" w:before="60"/>
      </w:pPr>
      <w:r>
        <w:rPr>
          <w:rFonts w:ascii="Times New Roman" w:cs="Times New Roman" w:eastAsia="Times New Roman" w:hAnsi="Times New Roman"/>
          <w:sz w:val="24"/>
          <w:szCs w:val="24"/>
        </w:rPr>
        <w:t xml:space="preserve">Add Student: Accepts student name, age, email, course, and GPA with full input validation.</w:t>
      </w:r>
    </w:p>
    <w:p>
      <w:pPr>
        <w:pStyle w:val="ListParagraph"/>
        <w:numPr>
          <w:ilvl w:val="0"/>
          <w:numId w:val="2"/>
        </w:numPr>
        <w:spacing w:after="60" w:before="60"/>
      </w:pPr>
      <w:r>
        <w:rPr>
          <w:rFonts w:ascii="Times New Roman" w:cs="Times New Roman" w:eastAsia="Times New Roman" w:hAnsi="Times New Roman"/>
          <w:sz w:val="24"/>
          <w:szCs w:val="24"/>
        </w:rPr>
        <w:t xml:space="preserve">View All Students: Displays all records in a neatly formatted tabular layout.</w:t>
      </w:r>
    </w:p>
    <w:p>
      <w:pPr>
        <w:pStyle w:val="ListParagraph"/>
        <w:numPr>
          <w:ilvl w:val="0"/>
          <w:numId w:val="2"/>
        </w:numPr>
        <w:spacing w:after="60" w:before="60"/>
      </w:pPr>
      <w:r>
        <w:rPr>
          <w:rFonts w:ascii="Times New Roman" w:cs="Times New Roman" w:eastAsia="Times New Roman" w:hAnsi="Times New Roman"/>
          <w:sz w:val="24"/>
          <w:szCs w:val="24"/>
        </w:rPr>
        <w:t xml:space="preserve">Search Student: Supports search by Name (partial match), Course, and unique Student ID.</w:t>
      </w:r>
    </w:p>
    <w:p>
      <w:pPr>
        <w:pStyle w:val="ListParagraph"/>
        <w:numPr>
          <w:ilvl w:val="0"/>
          <w:numId w:val="2"/>
        </w:numPr>
        <w:spacing w:after="60" w:before="60"/>
      </w:pPr>
      <w:r>
        <w:rPr>
          <w:rFonts w:ascii="Times New Roman" w:cs="Times New Roman" w:eastAsia="Times New Roman" w:hAnsi="Times New Roman"/>
          <w:sz w:val="24"/>
          <w:szCs w:val="24"/>
        </w:rPr>
        <w:t xml:space="preserve">Update Student: Allows updating individual student fields while retaining others.</w:t>
      </w:r>
    </w:p>
    <w:p>
      <w:pPr>
        <w:pStyle w:val="ListParagraph"/>
        <w:numPr>
          <w:ilvl w:val="0"/>
          <w:numId w:val="2"/>
        </w:numPr>
        <w:spacing w:after="60" w:before="60"/>
      </w:pPr>
      <w:r>
        <w:rPr>
          <w:rFonts w:ascii="Times New Roman" w:cs="Times New Roman" w:eastAsia="Times New Roman" w:hAnsi="Times New Roman"/>
          <w:sz w:val="24"/>
          <w:szCs w:val="24"/>
        </w:rPr>
        <w:t xml:space="preserve">Delete Student: Removes a record after confirmation, with error handling for invalid IDs.</w:t>
      </w:r>
    </w:p>
    <w:p>
      <w:pPr>
        <w:pStyle w:val="ListParagraph"/>
        <w:numPr>
          <w:ilvl w:val="0"/>
          <w:numId w:val="2"/>
        </w:numPr>
        <w:spacing w:after="60" w:before="60"/>
      </w:pPr>
      <w:r>
        <w:rPr>
          <w:rFonts w:ascii="Times New Roman" w:cs="Times New Roman" w:eastAsia="Times New Roman" w:hAnsi="Times New Roman"/>
          <w:sz w:val="24"/>
          <w:szCs w:val="24"/>
        </w:rPr>
        <w:t xml:space="preserve">Top Students by GPA: Ranks and displays top N students sorted by GPA in descending order.</w:t>
      </w:r>
    </w:p>
    <w:p>
      <w:pPr>
        <w:pStyle w:val="ListParagraph"/>
        <w:numPr>
          <w:ilvl w:val="0"/>
          <w:numId w:val="2"/>
        </w:numPr>
        <w:spacing w:after="60" w:before="60"/>
      </w:pPr>
      <w:r>
        <w:rPr>
          <w:rFonts w:ascii="Times New Roman" w:cs="Times New Roman" w:eastAsia="Times New Roman" w:hAnsi="Times New Roman"/>
          <w:sz w:val="24"/>
          <w:szCs w:val="24"/>
        </w:rPr>
        <w:t xml:space="preserve">Statistics Dashboard: Shows total student count and average GPA across all records.</w:t>
      </w:r>
    </w:p>
    <w:p>
      <w:pPr>
        <w:spacing w:after="0" w:before="80"/>
      </w:pPr>
      <w:r>
        <w:t xml:space="preserve"/>
      </w:r>
    </w:p>
    <w:p>
      <w:pPr>
        <w:spacing w:after="100" w:before="280"/>
      </w:pPr>
      <w:r>
        <w:rPr>
          <w:rFonts w:ascii="Times New Roman" w:cs="Times New Roman" w:eastAsia="Times New Roman" w:hAnsi="Times New Roman"/>
          <w:b/>
          <w:bCs/>
          <w:color w:val="1F3864"/>
          <w:sz w:val="24"/>
          <w:szCs w:val="24"/>
        </w:rPr>
        <w:t xml:space="preserve">5. TECHNOLOGIES &amp; JAVA CONCEPTS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Java Concept</w:t>
            </w:r>
          </w:p>
        </w:tc>
        <w:tc>
          <w:tcPr>
            <w:tcW w:type="dxa" w:w="60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Application in the Project</w:t>
            </w:r>
          </w:p>
        </w:tc>
      </w:tr>
      <w:tr>
        <w:tc>
          <w:tcPr>
            <w:tcW w:type="dxa" w:w="3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OOP – Encapsulation</w:t>
            </w:r>
          </w:p>
        </w:tc>
        <w:tc>
          <w:tcPr>
            <w:tcW w:type="dxa" w:w="60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Student class with private fields, getters, and setters</w:t>
            </w:r>
          </w:p>
        </w:tc>
      </w:tr>
      <w:tr>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OOP – Inheritance</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StudentNotFoundException extends Exception</w:t>
            </w:r>
          </w:p>
        </w:tc>
      </w:tr>
      <w:tr>
        <w:tc>
          <w:tcPr>
            <w:tcW w:type="dxa" w:w="3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Collections – ArrayList</w:t>
            </w:r>
          </w:p>
        </w:tc>
        <w:tc>
          <w:tcPr>
            <w:tcW w:type="dxa" w:w="60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In-memory storage of student records in Repository layer</w:t>
            </w:r>
          </w:p>
        </w:tc>
      </w:tr>
      <w:tr>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Stream API &amp; Lambda</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Filtering students, computing averages, and sorting by GPA</w:t>
            </w:r>
          </w:p>
        </w:tc>
      </w:tr>
      <w:tr>
        <w:tc>
          <w:tcPr>
            <w:tcW w:type="dxa" w:w="3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Custom Exception Handling</w:t>
            </w:r>
          </w:p>
        </w:tc>
        <w:tc>
          <w:tcPr>
            <w:tcW w:type="dxa" w:w="60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StudentNotFoundException with try-catch in Service and UI</w:t>
            </w:r>
          </w:p>
        </w:tc>
      </w:tr>
      <w:tr>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Optional&lt;T&gt;</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Null-safe student lookup in the Repository layer</w:t>
            </w:r>
          </w:p>
        </w:tc>
      </w:tr>
      <w:tr>
        <w:tc>
          <w:tcPr>
            <w:tcW w:type="dxa" w:w="3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String.format()</w:t>
            </w:r>
          </w:p>
        </w:tc>
        <w:tc>
          <w:tcPr>
            <w:tcW w:type="dxa" w:w="60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Formatted table output for console display</w:t>
            </w:r>
          </w:p>
        </w:tc>
      </w:tr>
      <w:tr>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Scanner (java.util)</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Console input reading in ConsoleUI</w:t>
            </w:r>
          </w:p>
        </w:tc>
      </w:tr>
    </w:tbl>
    <w:p>
      <w:pPr>
        <w:spacing w:after="80" w:before="160"/>
      </w:pPr>
      <w:r>
        <w:t xml:space="preserve"/>
      </w:r>
    </w:p>
    <w:p>
      <w:pPr>
        <w:spacing w:after="100" w:before="280"/>
      </w:pPr>
      <w:r>
        <w:rPr>
          <w:rFonts w:ascii="Times New Roman" w:cs="Times New Roman" w:eastAsia="Times New Roman" w:hAnsi="Times New Roman"/>
          <w:b/>
          <w:bCs/>
          <w:color w:val="1F3864"/>
          <w:sz w:val="24"/>
          <w:szCs w:val="24"/>
        </w:rPr>
        <w:t xml:space="preserve">6. IMPLEMENTATION</w:t>
      </w:r>
    </w:p>
    <w:p>
      <w:pPr>
        <w:spacing w:after="80" w:before="80" w:line="360"/>
        <w:jc w:val="both"/>
      </w:pPr>
      <w:r>
        <w:rPr>
          <w:rFonts w:ascii="Times New Roman" w:cs="Times New Roman" w:eastAsia="Times New Roman" w:hAnsi="Times New Roman"/>
          <w:sz w:val="24"/>
          <w:szCs w:val="24"/>
        </w:rPr>
        <w:t xml:space="preserve">The application is structured into six Java source files, each serving a distinct responsibility. The Student class acts as the data model using encapsulation to protect fields. The StudentRepository class manages an ArrayList of Student objects and provides methods for CRUD operations and search queries. The StudentService class sits between the repository and the UI, implementing all business rules such as GPA range validation (0.0–10.0), age bounds (16–100), email format checking, and non-empty field enforcement.</w:t>
      </w:r>
    </w:p>
    <w:p>
      <w:pPr>
        <w:spacing w:after="80" w:before="80" w:line="360"/>
        <w:jc w:val="both"/>
      </w:pPr>
      <w:r>
        <w:rPr>
          <w:rFonts w:ascii="Times New Roman" w:cs="Times New Roman" w:eastAsia="Times New Roman" w:hAnsi="Times New Roman"/>
          <w:sz w:val="24"/>
          <w:szCs w:val="24"/>
        </w:rPr>
        <w:t xml:space="preserve">The ConsoleUI class renders formatted menus and tables using String.format() for column alignment. The Main class serves as the entry point, instantiating the UI and starting the application loop. All exceptions thrown by the Service and Repository layers are caught and presented to the user as readable error messages, preventing abrupt termination.</w:t>
      </w:r>
    </w:p>
    <w:p>
      <w:pPr>
        <w:spacing w:after="100" w:before="280"/>
      </w:pPr>
      <w:r>
        <w:rPr>
          <w:rFonts w:ascii="Times New Roman" w:cs="Times New Roman" w:eastAsia="Times New Roman" w:hAnsi="Times New Roman"/>
          <w:b/>
          <w:bCs/>
          <w:color w:val="1F3864"/>
          <w:sz w:val="24"/>
          <w:szCs w:val="24"/>
        </w:rPr>
        <w:t xml:space="preserve">7. RESULTS &amp; TESTING</w:t>
      </w:r>
    </w:p>
    <w:p>
      <w:pPr>
        <w:spacing w:after="80" w:before="80" w:line="360"/>
        <w:jc w:val="both"/>
      </w:pPr>
      <w:r>
        <w:rPr>
          <w:rFonts w:ascii="Times New Roman" w:cs="Times New Roman" w:eastAsia="Times New Roman" w:hAnsi="Times New Roman"/>
          <w:sz w:val="24"/>
          <w:szCs w:val="24"/>
        </w:rPr>
        <w:t xml:space="preserve">The application was compiled and executed using OpenJDK 21 with zero compilation errors or runtime exceptions. All seven core features — Add, View, Search, Update, Delete, Top Students, and Statistics — were tested with both valid and invalid inputs. The validation layer correctly rejected invalid emails, out-of-range GPA values, and empty fields, returning descriptive error messages without crashing the application. The formatted tabular output rendered correctly across all test scenarios, and the Stream API correctly sorted and filtered student records in all edge cases including empty lists.</w:t>
      </w:r>
    </w:p>
    <w:p>
      <w:pPr>
        <w:spacing w:after="100" w:before="280"/>
      </w:pPr>
      <w:r>
        <w:rPr>
          <w:rFonts w:ascii="Times New Roman" w:cs="Times New Roman" w:eastAsia="Times New Roman" w:hAnsi="Times New Roman"/>
          <w:b/>
          <w:bCs/>
          <w:color w:val="1F3864"/>
          <w:sz w:val="24"/>
          <w:szCs w:val="24"/>
        </w:rPr>
        <w:t xml:space="preserve">8. CONCLUSION</w:t>
      </w:r>
    </w:p>
    <w:p>
      <w:pPr>
        <w:spacing w:after="80" w:before="80" w:line="360"/>
        <w:jc w:val="both"/>
      </w:pPr>
      <w:r>
        <w:rPr>
          <w:rFonts w:ascii="Times New Roman" w:cs="Times New Roman" w:eastAsia="Times New Roman" w:hAnsi="Times New Roman"/>
          <w:sz w:val="24"/>
          <w:szCs w:val="24"/>
        </w:rPr>
        <w:t xml:space="preserve">The Student Management System successfully demonstrates the application of Core Java concepts in building a real-world, multi-featured software system. The project highlights the importance of layered architecture, input validation, and exception handling in producing reliable, maintainable applications. The system can be extended in future work to include database persistence using JDBC or Hibernate, a graphical user interface built with JavaFX or Swing, REST API integration using Spring Boot, and role-based access control for administrators and students. This project serves as a strong foundation for understanding enterprise-level Java application development.</w:t>
      </w:r>
    </w:p>
    <w:p>
      <w:pPr>
        <w:spacing w:after="100" w:before="280"/>
      </w:pPr>
      <w:r>
        <w:rPr>
          <w:rFonts w:ascii="Times New Roman" w:cs="Times New Roman" w:eastAsia="Times New Roman" w:hAnsi="Times New Roman"/>
          <w:b/>
          <w:bCs/>
          <w:color w:val="1F3864"/>
          <w:sz w:val="24"/>
          <w:szCs w:val="24"/>
        </w:rPr>
        <w:t xml:space="preserve">REFERENCES</w:t>
      </w:r>
    </w:p>
    <w:p>
      <w:pPr>
        <w:spacing w:after="60" w:before="60"/>
      </w:pPr>
      <w:r>
        <w:rPr>
          <w:rFonts w:ascii="Times New Roman" w:cs="Times New Roman" w:eastAsia="Times New Roman" w:hAnsi="Times New Roman"/>
          <w:sz w:val="22"/>
          <w:szCs w:val="22"/>
        </w:rPr>
        <w:t xml:space="preserve">[1] James Gosling, Bill Joy, Guy Steele, Gilad Bracha. "The Java Language Specification," Oracle, 3rd Edition.</w:t>
      </w:r>
    </w:p>
    <w:p>
      <w:pPr>
        <w:spacing w:after="60" w:before="60"/>
      </w:pPr>
      <w:r>
        <w:rPr>
          <w:rFonts w:ascii="Times New Roman" w:cs="Times New Roman" w:eastAsia="Times New Roman" w:hAnsi="Times New Roman"/>
          <w:sz w:val="22"/>
          <w:szCs w:val="22"/>
        </w:rPr>
        <w:t xml:space="preserve">[2] Joshua Bloch. "Effective Java," Addison-Wesley, 3rd Edition, 2018.</w:t>
      </w:r>
    </w:p>
    <w:p>
      <w:pPr>
        <w:spacing w:after="60" w:before="60"/>
      </w:pPr>
      <w:r>
        <w:rPr>
          <w:rFonts w:ascii="Times New Roman" w:cs="Times New Roman" w:eastAsia="Times New Roman" w:hAnsi="Times New Roman"/>
          <w:sz w:val="22"/>
          <w:szCs w:val="22"/>
        </w:rPr>
        <w:t xml:space="preserve">[3] Oracle Corporation. "Java SE Documentation – Collections Framework." https://docs.oracle.com/javase/8/docs/technotes/guides/collections/</w:t>
      </w:r>
    </w:p>
    <w:p>
      <w:pPr>
        <w:spacing w:after="60" w:before="60"/>
      </w:pPr>
      <w:r>
        <w:rPr>
          <w:rFonts w:ascii="Times New Roman" w:cs="Times New Roman" w:eastAsia="Times New Roman" w:hAnsi="Times New Roman"/>
          <w:sz w:val="22"/>
          <w:szCs w:val="22"/>
        </w:rPr>
        <w:t xml:space="preserve">[4] Oracle Corporation. "Java SE 11 API Specification." https://docs.oracle.com/en/java/javase/11/docs/api/</w:t>
      </w:r>
    </w:p>
    <w:p>
      <w:pPr>
        <w:spacing w:after="60" w:before="60"/>
      </w:pPr>
      <w:r>
        <w:rPr>
          <w:rFonts w:ascii="Times New Roman" w:cs="Times New Roman" w:eastAsia="Times New Roman" w:hAnsi="Times New Roman"/>
          <w:sz w:val="22"/>
          <w:szCs w:val="22"/>
        </w:rPr>
        <w:t xml:space="preserve">[5] Kathy Sierra &amp; Bert Bates. "Head First Java," O'Reilly Media, 2nd Edition.</w:t>
      </w:r>
    </w:p>
    <w:p>
      <w:pPr>
        <w:pBdr>
          <w:top w:val="single" w:color="CCCCCC" w:sz="4" w:space="1"/>
        </w:pBdr>
        <w:spacing w:after="60" w:before="300"/>
        <w:jc w:val="center"/>
      </w:pPr>
      <w:r>
        <w:rPr>
          <w:rFonts w:ascii="Times New Roman" w:cs="Times New Roman" w:eastAsia="Times New Roman" w:hAnsi="Times New Roman"/>
          <w:i/>
          <w:iCs/>
          <w:color w:val="888888"/>
          <w:sz w:val="18"/>
          <w:szCs w:val="18"/>
        </w:rPr>
        <w:t xml:space="preserve">Student Management System — Java Project Abstract Paper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2026-05-08T06:31:08.136Z</dcterms:created>
  <dcterms:modified xsi:type="dcterms:W3CDTF">2026-05-08T06:31:08.136Z</dcterms:modified>
</cp:coreProperties>
</file>

<file path=docProps/custom.xml><?xml version="1.0" encoding="utf-8"?>
<Properties xmlns="http://schemas.openxmlformats.org/officeDocument/2006/custom-properties" xmlns:vt="http://schemas.openxmlformats.org/officeDocument/2006/docPropsVTypes"/>
</file>