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B0DC4" w14:textId="77777777" w:rsidR="00ED0041" w:rsidRDefault="00000000">
      <w:pPr>
        <w:spacing w:after="0"/>
        <w:ind w:right="58"/>
        <w:jc w:val="center"/>
      </w:pPr>
      <w:r>
        <w:rPr>
          <w:b/>
          <w:sz w:val="28"/>
        </w:rPr>
        <w:t xml:space="preserve">Ideation Phase </w:t>
      </w:r>
    </w:p>
    <w:p w14:paraId="416C1290" w14:textId="77777777" w:rsidR="00ED0041" w:rsidRDefault="00000000">
      <w:pPr>
        <w:spacing w:after="0"/>
        <w:ind w:right="57"/>
        <w:jc w:val="center"/>
      </w:pPr>
      <w:r>
        <w:rPr>
          <w:b/>
          <w:sz w:val="28"/>
        </w:rPr>
        <w:t xml:space="preserve">Define the Problem Statements </w:t>
      </w:r>
    </w:p>
    <w:p w14:paraId="6A10E99D" w14:textId="77777777" w:rsidR="00ED0041" w:rsidRDefault="00000000">
      <w:pPr>
        <w:spacing w:after="0"/>
        <w:ind w:left="4" w:firstLine="0"/>
        <w:jc w:val="center"/>
      </w:pPr>
      <w:r>
        <w:rPr>
          <w:b/>
          <w:sz w:val="28"/>
        </w:rPr>
        <w:t xml:space="preserve"> </w:t>
      </w:r>
    </w:p>
    <w:tbl>
      <w:tblPr>
        <w:tblStyle w:val="TableGrid"/>
        <w:tblW w:w="9018" w:type="dxa"/>
        <w:tblInd w:w="5" w:type="dxa"/>
        <w:tblCellMar>
          <w:top w:w="48" w:type="dxa"/>
          <w:left w:w="108" w:type="dxa"/>
          <w:bottom w:w="0" w:type="dxa"/>
          <w:right w:w="115" w:type="dxa"/>
        </w:tblCellMar>
        <w:tblLook w:val="04A0" w:firstRow="1" w:lastRow="0" w:firstColumn="1" w:lastColumn="0" w:noHBand="0" w:noVBand="1"/>
      </w:tblPr>
      <w:tblGrid>
        <w:gridCol w:w="4507"/>
        <w:gridCol w:w="4511"/>
      </w:tblGrid>
      <w:tr w:rsidR="00ED0041" w14:paraId="06B0C507"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25DF1AEE" w14:textId="77777777" w:rsidR="00ED0041" w:rsidRDefault="00000000">
            <w:pPr>
              <w:spacing w:after="0"/>
              <w:ind w:left="0" w:firstLine="0"/>
            </w:pPr>
            <w:r>
              <w:rPr>
                <w:sz w:val="22"/>
              </w:rPr>
              <w:t xml:space="preserve">Date </w:t>
            </w:r>
          </w:p>
        </w:tc>
        <w:tc>
          <w:tcPr>
            <w:tcW w:w="4511" w:type="dxa"/>
            <w:tcBorders>
              <w:top w:val="single" w:sz="4" w:space="0" w:color="000000"/>
              <w:left w:val="single" w:sz="4" w:space="0" w:color="000000"/>
              <w:bottom w:val="single" w:sz="4" w:space="0" w:color="000000"/>
              <w:right w:val="single" w:sz="4" w:space="0" w:color="000000"/>
            </w:tcBorders>
          </w:tcPr>
          <w:p w14:paraId="7B18EFB4" w14:textId="4606D396" w:rsidR="00ED0041" w:rsidRDefault="00A108D9">
            <w:pPr>
              <w:spacing w:after="0"/>
              <w:ind w:left="0" w:firstLine="0"/>
            </w:pPr>
            <w:r>
              <w:rPr>
                <w:sz w:val="22"/>
              </w:rPr>
              <w:t xml:space="preserve">12 </w:t>
            </w:r>
            <w:r w:rsidR="00000000">
              <w:rPr>
                <w:sz w:val="22"/>
              </w:rPr>
              <w:t xml:space="preserve">July 2026 </w:t>
            </w:r>
          </w:p>
        </w:tc>
      </w:tr>
      <w:tr w:rsidR="00ED0041" w14:paraId="683129DE"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4683621A" w14:textId="77777777" w:rsidR="00ED0041" w:rsidRDefault="00000000">
            <w:pPr>
              <w:spacing w:after="0"/>
              <w:ind w:left="0" w:firstLine="0"/>
            </w:pPr>
            <w:r>
              <w:rPr>
                <w:sz w:val="22"/>
              </w:rPr>
              <w:t xml:space="preserve">Team ID </w:t>
            </w:r>
          </w:p>
        </w:tc>
        <w:tc>
          <w:tcPr>
            <w:tcW w:w="4511" w:type="dxa"/>
            <w:tcBorders>
              <w:top w:val="single" w:sz="4" w:space="0" w:color="000000"/>
              <w:left w:val="single" w:sz="4" w:space="0" w:color="000000"/>
              <w:bottom w:val="single" w:sz="4" w:space="0" w:color="000000"/>
              <w:right w:val="single" w:sz="4" w:space="0" w:color="000000"/>
            </w:tcBorders>
          </w:tcPr>
          <w:p w14:paraId="39576101" w14:textId="413CF836" w:rsidR="00ED0041" w:rsidRDefault="00000000">
            <w:pPr>
              <w:spacing w:after="0"/>
              <w:ind w:left="0" w:firstLine="0"/>
            </w:pPr>
            <w:r>
              <w:rPr>
                <w:sz w:val="22"/>
              </w:rPr>
              <w:t xml:space="preserve"> </w:t>
            </w:r>
            <w:r w:rsidR="00A108D9">
              <w:rPr>
                <w:sz w:val="22"/>
              </w:rPr>
              <w:t>SWTID-2026-4732</w:t>
            </w:r>
          </w:p>
        </w:tc>
      </w:tr>
      <w:tr w:rsidR="00ED0041" w14:paraId="65E7394D"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412026EE" w14:textId="77777777" w:rsidR="00ED0041" w:rsidRDefault="00000000">
            <w:pPr>
              <w:spacing w:after="0"/>
              <w:ind w:left="0" w:firstLine="0"/>
            </w:pPr>
            <w:r>
              <w:rPr>
                <w:sz w:val="22"/>
              </w:rPr>
              <w:t xml:space="preserve">Project Name </w:t>
            </w:r>
          </w:p>
        </w:tc>
        <w:tc>
          <w:tcPr>
            <w:tcW w:w="4511" w:type="dxa"/>
            <w:tcBorders>
              <w:top w:val="single" w:sz="4" w:space="0" w:color="000000"/>
              <w:left w:val="single" w:sz="4" w:space="0" w:color="000000"/>
              <w:bottom w:val="single" w:sz="4" w:space="0" w:color="000000"/>
              <w:right w:val="single" w:sz="4" w:space="0" w:color="000000"/>
            </w:tcBorders>
          </w:tcPr>
          <w:p w14:paraId="098246EA" w14:textId="77777777" w:rsidR="00ED0041" w:rsidRDefault="00000000">
            <w:pPr>
              <w:spacing w:after="0"/>
              <w:ind w:left="0" w:firstLine="0"/>
            </w:pPr>
            <w:r>
              <w:rPr>
                <w:sz w:val="22"/>
              </w:rPr>
              <w:t xml:space="preserve">India's Agricultural Crop Production Analysis </w:t>
            </w:r>
          </w:p>
        </w:tc>
      </w:tr>
      <w:tr w:rsidR="00ED0041" w14:paraId="0B769A7A"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728E24F3" w14:textId="77777777" w:rsidR="00ED0041" w:rsidRDefault="00000000">
            <w:pPr>
              <w:spacing w:after="0"/>
              <w:ind w:left="0" w:firstLine="0"/>
            </w:pPr>
            <w:r>
              <w:rPr>
                <w:sz w:val="22"/>
              </w:rPr>
              <w:t xml:space="preserve">Maximum Marks </w:t>
            </w:r>
          </w:p>
        </w:tc>
        <w:tc>
          <w:tcPr>
            <w:tcW w:w="4511" w:type="dxa"/>
            <w:tcBorders>
              <w:top w:val="single" w:sz="4" w:space="0" w:color="000000"/>
              <w:left w:val="single" w:sz="4" w:space="0" w:color="000000"/>
              <w:bottom w:val="single" w:sz="4" w:space="0" w:color="000000"/>
              <w:right w:val="single" w:sz="4" w:space="0" w:color="000000"/>
            </w:tcBorders>
          </w:tcPr>
          <w:p w14:paraId="522C6048" w14:textId="77777777" w:rsidR="00ED0041" w:rsidRDefault="00000000">
            <w:pPr>
              <w:spacing w:after="0"/>
              <w:ind w:left="0" w:firstLine="0"/>
            </w:pPr>
            <w:r>
              <w:rPr>
                <w:sz w:val="22"/>
              </w:rPr>
              <w:t xml:space="preserve">2 Marks </w:t>
            </w:r>
          </w:p>
        </w:tc>
      </w:tr>
    </w:tbl>
    <w:p w14:paraId="6010F882" w14:textId="77777777" w:rsidR="00ED0041" w:rsidRDefault="00000000">
      <w:pPr>
        <w:spacing w:after="159"/>
        <w:ind w:left="0" w:firstLine="0"/>
      </w:pPr>
      <w:r>
        <w:rPr>
          <w:b/>
        </w:rPr>
        <w:t xml:space="preserve"> </w:t>
      </w:r>
    </w:p>
    <w:p w14:paraId="061A8A4B" w14:textId="77777777" w:rsidR="00ED0041" w:rsidRDefault="00000000">
      <w:pPr>
        <w:spacing w:after="160"/>
        <w:ind w:left="-5"/>
      </w:pPr>
      <w:r>
        <w:rPr>
          <w:b/>
        </w:rPr>
        <w:t xml:space="preserve">Customer Problem Statement: </w:t>
      </w:r>
    </w:p>
    <w:p w14:paraId="43380469" w14:textId="77777777" w:rsidR="00ED0041" w:rsidRDefault="00000000">
      <w:pPr>
        <w:pStyle w:val="Heading1"/>
        <w:ind w:left="-5"/>
      </w:pPr>
      <w:r>
        <w:t xml:space="preserve">PERSON:1 </w:t>
      </w:r>
    </w:p>
    <w:p w14:paraId="570E0D94" w14:textId="77777777" w:rsidR="00ED0041" w:rsidRDefault="00000000">
      <w:pPr>
        <w:ind w:left="-5"/>
      </w:pPr>
      <w:r>
        <w:t xml:space="preserve">I am a small-scale farmer trying to make informed crop planning decisions, but I lack clear and accessible insights into historical agricultural data because existing reports are complex and difficult to interpret, which makes me feel uncertain about selecting the right crops and improving productivity. </w:t>
      </w:r>
    </w:p>
    <w:p w14:paraId="512BD403" w14:textId="040B9A3A" w:rsidR="00ED0041" w:rsidRDefault="00000000">
      <w:pPr>
        <w:pStyle w:val="Heading1"/>
        <w:ind w:left="-5"/>
      </w:pPr>
      <w:r>
        <w:t>PERSON</w:t>
      </w:r>
    </w:p>
    <w:p w14:paraId="19714A7D" w14:textId="77777777" w:rsidR="00ED0041" w:rsidRDefault="00000000">
      <w:pPr>
        <w:ind w:left="-5"/>
      </w:pPr>
      <w:r>
        <w:t xml:space="preserve">I am a Government Policy Analyst trying to identify regions with low crop productivity and improve agricultural policies, but I cannot easily analyze historical agricultural data because the information is scattered and difficult to visualize, which makes me feel less confident in making informed policy decisions. </w:t>
      </w:r>
    </w:p>
    <w:p w14:paraId="2A435742" w14:textId="7318A2A2" w:rsidR="00ED0041" w:rsidRDefault="00000000">
      <w:pPr>
        <w:pStyle w:val="Heading1"/>
        <w:ind w:left="-5"/>
      </w:pPr>
      <w:r>
        <w:t>PERSON</w:t>
      </w:r>
    </w:p>
    <w:p w14:paraId="74773B24" w14:textId="77777777" w:rsidR="00ED0041" w:rsidRDefault="00000000">
      <w:pPr>
        <w:ind w:left="-5"/>
      </w:pPr>
      <w:r>
        <w:t>I am an agribusiness investor trying to make informed investment decisions in the agricultural sector, but I cannot easily identify profitable crops and high-performing regions because historical agricultural data is not presented in a clear and interactive format, which makes me feel uncertain about investment risks.</w:t>
      </w:r>
      <w:r>
        <w:rPr>
          <w:b/>
        </w:rPr>
        <w:t xml:space="preserve"> </w:t>
      </w:r>
    </w:p>
    <w:p w14:paraId="1D24CED0" w14:textId="77777777" w:rsidR="00ED0041" w:rsidRDefault="00000000">
      <w:pPr>
        <w:spacing w:after="110"/>
        <w:ind w:left="0" w:firstLine="0"/>
      </w:pPr>
      <w:r>
        <w:t xml:space="preserve"> </w:t>
      </w:r>
    </w:p>
    <w:p w14:paraId="281EC96C" w14:textId="77777777" w:rsidR="00ED0041" w:rsidRDefault="00000000">
      <w:pPr>
        <w:spacing w:after="94"/>
        <w:ind w:left="0" w:firstLine="0"/>
        <w:jc w:val="right"/>
      </w:pPr>
      <w:r>
        <w:rPr>
          <w:noProof/>
        </w:rPr>
        <w:drawing>
          <wp:inline distT="0" distB="0" distL="0" distR="0" wp14:anchorId="42A82E46" wp14:editId="49041DFA">
            <wp:extent cx="5731510" cy="1772920"/>
            <wp:effectExtent l="0" t="0" r="0" b="0"/>
            <wp:docPr id="109" name="Picture 109"/>
            <wp:cNvGraphicFramePr/>
            <a:graphic xmlns:a="http://schemas.openxmlformats.org/drawingml/2006/main">
              <a:graphicData uri="http://schemas.openxmlformats.org/drawingml/2006/picture">
                <pic:pic xmlns:pic="http://schemas.openxmlformats.org/drawingml/2006/picture">
                  <pic:nvPicPr>
                    <pic:cNvPr id="109" name="Picture 109"/>
                    <pic:cNvPicPr/>
                  </pic:nvPicPr>
                  <pic:blipFill>
                    <a:blip r:embed="rId5"/>
                    <a:stretch>
                      <a:fillRect/>
                    </a:stretch>
                  </pic:blipFill>
                  <pic:spPr>
                    <a:xfrm>
                      <a:off x="0" y="0"/>
                      <a:ext cx="5731510" cy="1772920"/>
                    </a:xfrm>
                    <a:prstGeom prst="rect">
                      <a:avLst/>
                    </a:prstGeom>
                  </pic:spPr>
                </pic:pic>
              </a:graphicData>
            </a:graphic>
          </wp:inline>
        </w:drawing>
      </w:r>
      <w:r>
        <w:t xml:space="preserve"> </w:t>
      </w:r>
    </w:p>
    <w:p w14:paraId="4021EF21" w14:textId="77777777" w:rsidR="00ED0041" w:rsidRDefault="00000000">
      <w:pPr>
        <w:spacing w:after="159"/>
        <w:ind w:left="0" w:firstLine="0"/>
      </w:pPr>
      <w:r>
        <w:rPr>
          <w:b/>
        </w:rPr>
        <w:t xml:space="preserve"> </w:t>
      </w:r>
    </w:p>
    <w:p w14:paraId="70DF95FC" w14:textId="77777777" w:rsidR="00ED0041" w:rsidRDefault="00000000">
      <w:pPr>
        <w:ind w:left="0" w:firstLine="0"/>
      </w:pPr>
      <w:r>
        <w:rPr>
          <w:b/>
        </w:rPr>
        <w:t xml:space="preserve"> </w:t>
      </w:r>
    </w:p>
    <w:p w14:paraId="4C89CBF3" w14:textId="77777777" w:rsidR="00ED0041" w:rsidRDefault="00000000">
      <w:pPr>
        <w:spacing w:after="159"/>
        <w:ind w:left="0" w:firstLine="0"/>
      </w:pPr>
      <w:r>
        <w:rPr>
          <w:b/>
        </w:rPr>
        <w:t xml:space="preserve"> </w:t>
      </w:r>
    </w:p>
    <w:p w14:paraId="5D61F63A" w14:textId="77777777" w:rsidR="00ED0041" w:rsidRDefault="00000000">
      <w:pPr>
        <w:ind w:left="0" w:firstLine="0"/>
      </w:pPr>
      <w:r>
        <w:rPr>
          <w:b/>
        </w:rPr>
        <w:t xml:space="preserve"> </w:t>
      </w:r>
    </w:p>
    <w:p w14:paraId="122FFDD1" w14:textId="77777777" w:rsidR="00ED0041" w:rsidRDefault="00000000">
      <w:pPr>
        <w:spacing w:after="0"/>
        <w:ind w:left="0" w:firstLine="0"/>
      </w:pPr>
      <w:r>
        <w:rPr>
          <w:b/>
        </w:rPr>
        <w:lastRenderedPageBreak/>
        <w:t xml:space="preserve"> </w:t>
      </w:r>
    </w:p>
    <w:p w14:paraId="5629003C" w14:textId="77777777" w:rsidR="00ED0041" w:rsidRDefault="00000000">
      <w:pPr>
        <w:spacing w:after="0"/>
        <w:ind w:left="-5"/>
      </w:pPr>
      <w:r>
        <w:rPr>
          <w:b/>
        </w:rPr>
        <w:t xml:space="preserve">Example: </w:t>
      </w:r>
    </w:p>
    <w:tbl>
      <w:tblPr>
        <w:tblStyle w:val="TableGrid"/>
        <w:tblW w:w="10063" w:type="dxa"/>
        <w:tblInd w:w="5" w:type="dxa"/>
        <w:tblCellMar>
          <w:top w:w="53" w:type="dxa"/>
          <w:left w:w="108" w:type="dxa"/>
          <w:bottom w:w="0" w:type="dxa"/>
          <w:right w:w="27" w:type="dxa"/>
        </w:tblCellMar>
        <w:tblLook w:val="04A0" w:firstRow="1" w:lastRow="0" w:firstColumn="1" w:lastColumn="0" w:noHBand="0" w:noVBand="1"/>
      </w:tblPr>
      <w:tblGrid>
        <w:gridCol w:w="1560"/>
        <w:gridCol w:w="1630"/>
        <w:gridCol w:w="1569"/>
        <w:gridCol w:w="1517"/>
        <w:gridCol w:w="1866"/>
        <w:gridCol w:w="1921"/>
      </w:tblGrid>
      <w:tr w:rsidR="00ED0041" w14:paraId="78AD448A" w14:textId="77777777">
        <w:trPr>
          <w:trHeight w:val="596"/>
        </w:trPr>
        <w:tc>
          <w:tcPr>
            <w:tcW w:w="1838" w:type="dxa"/>
            <w:tcBorders>
              <w:top w:val="single" w:sz="4" w:space="0" w:color="000000"/>
              <w:left w:val="single" w:sz="4" w:space="0" w:color="000000"/>
              <w:bottom w:val="single" w:sz="4" w:space="0" w:color="000000"/>
              <w:right w:val="single" w:sz="4" w:space="0" w:color="000000"/>
            </w:tcBorders>
          </w:tcPr>
          <w:p w14:paraId="7DFAD84F" w14:textId="77777777" w:rsidR="00ED0041" w:rsidRDefault="00000000">
            <w:pPr>
              <w:spacing w:after="0"/>
              <w:ind w:left="0" w:firstLine="0"/>
            </w:pPr>
            <w:r>
              <w:rPr>
                <w:b/>
              </w:rPr>
              <w:t xml:space="preserve">Problem </w:t>
            </w:r>
          </w:p>
          <w:p w14:paraId="1B4938BA" w14:textId="77777777" w:rsidR="00ED0041" w:rsidRDefault="00000000">
            <w:pPr>
              <w:spacing w:after="0"/>
              <w:ind w:left="0" w:firstLine="0"/>
            </w:pPr>
            <w:r>
              <w:rPr>
                <w:b/>
              </w:rPr>
              <w:t xml:space="preserve">Statement (PS) </w:t>
            </w:r>
          </w:p>
        </w:tc>
        <w:tc>
          <w:tcPr>
            <w:tcW w:w="1419" w:type="dxa"/>
            <w:tcBorders>
              <w:top w:val="single" w:sz="4" w:space="0" w:color="000000"/>
              <w:left w:val="single" w:sz="4" w:space="0" w:color="000000"/>
              <w:bottom w:val="single" w:sz="4" w:space="0" w:color="000000"/>
              <w:right w:val="single" w:sz="4" w:space="0" w:color="000000"/>
            </w:tcBorders>
          </w:tcPr>
          <w:p w14:paraId="6311EBF2" w14:textId="77777777" w:rsidR="00ED0041" w:rsidRDefault="00000000">
            <w:pPr>
              <w:spacing w:after="0"/>
              <w:ind w:left="0" w:firstLine="0"/>
            </w:pPr>
            <w:r>
              <w:rPr>
                <w:b/>
              </w:rPr>
              <w:t xml:space="preserve">I am </w:t>
            </w:r>
          </w:p>
          <w:p w14:paraId="41957B7B" w14:textId="77777777" w:rsidR="00ED0041" w:rsidRDefault="00000000">
            <w:pPr>
              <w:spacing w:after="0"/>
              <w:ind w:left="0" w:firstLine="0"/>
            </w:pPr>
            <w:r>
              <w:rPr>
                <w:b/>
              </w:rPr>
              <w:t xml:space="preserve">(Customer) </w:t>
            </w:r>
          </w:p>
        </w:tc>
        <w:tc>
          <w:tcPr>
            <w:tcW w:w="1558" w:type="dxa"/>
            <w:tcBorders>
              <w:top w:val="single" w:sz="4" w:space="0" w:color="000000"/>
              <w:left w:val="single" w:sz="4" w:space="0" w:color="000000"/>
              <w:bottom w:val="single" w:sz="4" w:space="0" w:color="000000"/>
              <w:right w:val="single" w:sz="4" w:space="0" w:color="000000"/>
            </w:tcBorders>
          </w:tcPr>
          <w:p w14:paraId="1EAEEBFC" w14:textId="77777777" w:rsidR="00ED0041" w:rsidRDefault="00000000">
            <w:pPr>
              <w:spacing w:after="0"/>
              <w:ind w:left="0" w:firstLine="0"/>
            </w:pPr>
            <w:r>
              <w:rPr>
                <w:b/>
              </w:rPr>
              <w:t xml:space="preserve">I’m trying to </w:t>
            </w:r>
          </w:p>
        </w:tc>
        <w:tc>
          <w:tcPr>
            <w:tcW w:w="1277" w:type="dxa"/>
            <w:tcBorders>
              <w:top w:val="single" w:sz="4" w:space="0" w:color="000000"/>
              <w:left w:val="single" w:sz="4" w:space="0" w:color="000000"/>
              <w:bottom w:val="single" w:sz="4" w:space="0" w:color="000000"/>
              <w:right w:val="single" w:sz="4" w:space="0" w:color="000000"/>
            </w:tcBorders>
          </w:tcPr>
          <w:p w14:paraId="379FF545" w14:textId="77777777" w:rsidR="00ED0041" w:rsidRDefault="00000000">
            <w:pPr>
              <w:spacing w:after="0"/>
              <w:ind w:left="0" w:firstLine="0"/>
            </w:pPr>
            <w:r>
              <w:rPr>
                <w:b/>
              </w:rPr>
              <w:t xml:space="preserve">But </w:t>
            </w:r>
          </w:p>
        </w:tc>
        <w:tc>
          <w:tcPr>
            <w:tcW w:w="1702" w:type="dxa"/>
            <w:tcBorders>
              <w:top w:val="single" w:sz="4" w:space="0" w:color="000000"/>
              <w:left w:val="single" w:sz="4" w:space="0" w:color="000000"/>
              <w:bottom w:val="single" w:sz="4" w:space="0" w:color="000000"/>
              <w:right w:val="single" w:sz="4" w:space="0" w:color="000000"/>
            </w:tcBorders>
          </w:tcPr>
          <w:p w14:paraId="0E911FED" w14:textId="77777777" w:rsidR="00ED0041" w:rsidRDefault="00000000">
            <w:pPr>
              <w:spacing w:after="0"/>
              <w:ind w:left="0" w:firstLine="0"/>
            </w:pPr>
            <w:r>
              <w:rPr>
                <w:b/>
              </w:rPr>
              <w:t xml:space="preserve">Because </w:t>
            </w:r>
          </w:p>
        </w:tc>
        <w:tc>
          <w:tcPr>
            <w:tcW w:w="2268" w:type="dxa"/>
            <w:tcBorders>
              <w:top w:val="single" w:sz="4" w:space="0" w:color="000000"/>
              <w:left w:val="single" w:sz="4" w:space="0" w:color="000000"/>
              <w:bottom w:val="single" w:sz="4" w:space="0" w:color="000000"/>
              <w:right w:val="single" w:sz="4" w:space="0" w:color="000000"/>
            </w:tcBorders>
          </w:tcPr>
          <w:p w14:paraId="708281FD" w14:textId="77777777" w:rsidR="00ED0041" w:rsidRDefault="00000000">
            <w:pPr>
              <w:spacing w:after="0"/>
              <w:ind w:left="0" w:firstLine="0"/>
            </w:pPr>
            <w:r>
              <w:rPr>
                <w:b/>
              </w:rPr>
              <w:t xml:space="preserve">Which makes me </w:t>
            </w:r>
          </w:p>
          <w:p w14:paraId="59C1BE45" w14:textId="77777777" w:rsidR="00ED0041" w:rsidRDefault="00000000">
            <w:pPr>
              <w:spacing w:after="0"/>
              <w:ind w:left="0" w:firstLine="0"/>
            </w:pPr>
            <w:r>
              <w:rPr>
                <w:b/>
              </w:rPr>
              <w:t xml:space="preserve">feel </w:t>
            </w:r>
          </w:p>
        </w:tc>
      </w:tr>
      <w:tr w:rsidR="00ED0041" w14:paraId="4EA94A88" w14:textId="77777777">
        <w:trPr>
          <w:trHeight w:val="1260"/>
        </w:trPr>
        <w:tc>
          <w:tcPr>
            <w:tcW w:w="1838" w:type="dxa"/>
            <w:tcBorders>
              <w:top w:val="single" w:sz="4" w:space="0" w:color="000000"/>
              <w:left w:val="single" w:sz="4" w:space="0" w:color="000000"/>
              <w:bottom w:val="single" w:sz="4" w:space="0" w:color="000000"/>
              <w:right w:val="single" w:sz="4" w:space="0" w:color="000000"/>
            </w:tcBorders>
          </w:tcPr>
          <w:p w14:paraId="2A2B5C6B" w14:textId="77777777" w:rsidR="00ED0041" w:rsidRDefault="00000000">
            <w:pPr>
              <w:spacing w:after="0"/>
              <w:ind w:left="0" w:firstLine="0"/>
            </w:pPr>
            <w:r>
              <w:t xml:space="preserve">PS-1 </w:t>
            </w:r>
          </w:p>
        </w:tc>
        <w:tc>
          <w:tcPr>
            <w:tcW w:w="1419" w:type="dxa"/>
            <w:tcBorders>
              <w:top w:val="single" w:sz="4" w:space="0" w:color="000000"/>
              <w:left w:val="single" w:sz="4" w:space="0" w:color="000000"/>
              <w:bottom w:val="single" w:sz="4" w:space="0" w:color="000000"/>
              <w:right w:val="single" w:sz="4" w:space="0" w:color="000000"/>
            </w:tcBorders>
          </w:tcPr>
          <w:p w14:paraId="5C853921" w14:textId="77777777" w:rsidR="00ED0041" w:rsidRDefault="00000000">
            <w:pPr>
              <w:numPr>
                <w:ilvl w:val="0"/>
                <w:numId w:val="1"/>
              </w:numPr>
              <w:spacing w:after="14" w:line="240" w:lineRule="auto"/>
              <w:ind w:right="63" w:firstLine="0"/>
            </w:pPr>
            <w:r>
              <w:rPr>
                <w:rFonts w:ascii="Times New Roman" w:eastAsia="Times New Roman" w:hAnsi="Times New Roman" w:cs="Times New Roman"/>
                <w:sz w:val="20"/>
              </w:rPr>
              <w:t xml:space="preserve">A smallscale farmer  </w:t>
            </w:r>
          </w:p>
          <w:p w14:paraId="7DED9308" w14:textId="77777777" w:rsidR="00ED0041" w:rsidRDefault="00000000">
            <w:pPr>
              <w:numPr>
                <w:ilvl w:val="0"/>
                <w:numId w:val="1"/>
              </w:numPr>
              <w:spacing w:after="0"/>
              <w:ind w:right="63" w:firstLine="0"/>
            </w:pPr>
            <w:r>
              <w:rPr>
                <w:rFonts w:ascii="Times New Roman" w:eastAsia="Times New Roman" w:hAnsi="Times New Roman" w:cs="Times New Roman"/>
                <w:sz w:val="20"/>
              </w:rPr>
              <w:t>Growing seasonal crops.</w:t>
            </w:r>
            <w:r>
              <w:rPr>
                <w:rFonts w:ascii="Times New Roman" w:eastAsia="Times New Roman" w:hAnsi="Times New Roman" w:cs="Times New Roman"/>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1E2E9744" w14:textId="77777777" w:rsidR="00ED0041" w:rsidRDefault="00000000">
            <w:pPr>
              <w:numPr>
                <w:ilvl w:val="0"/>
                <w:numId w:val="2"/>
              </w:numPr>
              <w:spacing w:after="14" w:line="240" w:lineRule="auto"/>
              <w:ind w:right="36" w:firstLine="0"/>
            </w:pPr>
            <w:r>
              <w:rPr>
                <w:rFonts w:ascii="Times New Roman" w:eastAsia="Times New Roman" w:hAnsi="Times New Roman" w:cs="Times New Roman"/>
                <w:sz w:val="20"/>
              </w:rPr>
              <w:t xml:space="preserve">Select the right crop  </w:t>
            </w:r>
          </w:p>
          <w:p w14:paraId="7C6DBAD4" w14:textId="77777777" w:rsidR="00ED0041" w:rsidRDefault="00000000">
            <w:pPr>
              <w:numPr>
                <w:ilvl w:val="0"/>
                <w:numId w:val="2"/>
              </w:numPr>
              <w:spacing w:after="0"/>
              <w:ind w:right="36" w:firstLine="0"/>
            </w:pPr>
            <w:r>
              <w:rPr>
                <w:rFonts w:ascii="Times New Roman" w:eastAsia="Times New Roman" w:hAnsi="Times New Roman" w:cs="Times New Roman"/>
                <w:sz w:val="20"/>
              </w:rPr>
              <w:t>Improve crop productivity</w:t>
            </w:r>
            <w: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18A560E3" w14:textId="77777777" w:rsidR="00ED0041" w:rsidRDefault="00000000">
            <w:pPr>
              <w:numPr>
                <w:ilvl w:val="0"/>
                <w:numId w:val="3"/>
              </w:numPr>
              <w:spacing w:after="14" w:line="240" w:lineRule="auto"/>
              <w:ind w:firstLine="0"/>
            </w:pPr>
            <w:r>
              <w:rPr>
                <w:rFonts w:ascii="Times New Roman" w:eastAsia="Times New Roman" w:hAnsi="Times New Roman" w:cs="Times New Roman"/>
                <w:sz w:val="20"/>
              </w:rPr>
              <w:t xml:space="preserve">I lack reliable data  </w:t>
            </w:r>
          </w:p>
          <w:p w14:paraId="1B82A056" w14:textId="77777777" w:rsidR="00ED0041" w:rsidRDefault="00000000">
            <w:pPr>
              <w:numPr>
                <w:ilvl w:val="0"/>
                <w:numId w:val="3"/>
              </w:numPr>
              <w:spacing w:after="0"/>
              <w:ind w:firstLine="0"/>
            </w:pPr>
            <w:r>
              <w:rPr>
                <w:rFonts w:ascii="Times New Roman" w:eastAsia="Times New Roman" w:hAnsi="Times New Roman" w:cs="Times New Roman"/>
                <w:sz w:val="20"/>
              </w:rPr>
              <w:t>Weather keeps changing</w:t>
            </w:r>
            <w: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7D4DBBBC" w14:textId="77777777" w:rsidR="00ED0041" w:rsidRDefault="00000000">
            <w:pPr>
              <w:numPr>
                <w:ilvl w:val="0"/>
                <w:numId w:val="4"/>
              </w:numPr>
              <w:spacing w:after="14" w:line="240" w:lineRule="auto"/>
              <w:ind w:right="33" w:firstLine="0"/>
            </w:pPr>
            <w:r>
              <w:rPr>
                <w:rFonts w:ascii="Times New Roman" w:eastAsia="Times New Roman" w:hAnsi="Times New Roman" w:cs="Times New Roman"/>
                <w:sz w:val="20"/>
              </w:rPr>
              <w:t xml:space="preserve">Agricultural data is complex  </w:t>
            </w:r>
          </w:p>
          <w:p w14:paraId="2A2819DA" w14:textId="77777777" w:rsidR="00ED0041" w:rsidRDefault="00000000">
            <w:pPr>
              <w:numPr>
                <w:ilvl w:val="0"/>
                <w:numId w:val="4"/>
              </w:numPr>
              <w:spacing w:after="0"/>
              <w:ind w:right="33" w:firstLine="0"/>
            </w:pPr>
            <w:r>
              <w:rPr>
                <w:rFonts w:ascii="Times New Roman" w:eastAsia="Times New Roman" w:hAnsi="Times New Roman" w:cs="Times New Roman"/>
                <w:sz w:val="20"/>
              </w:rPr>
              <w:t>Reports are not interactive</w:t>
            </w:r>
            <w:r>
              <w:t xml:space="preserve"> </w:t>
            </w:r>
          </w:p>
        </w:tc>
        <w:tc>
          <w:tcPr>
            <w:tcW w:w="2268" w:type="dxa"/>
            <w:tcBorders>
              <w:top w:val="single" w:sz="4" w:space="0" w:color="000000"/>
              <w:left w:val="single" w:sz="4" w:space="0" w:color="000000"/>
              <w:bottom w:val="single" w:sz="4" w:space="0" w:color="000000"/>
              <w:right w:val="single" w:sz="4" w:space="0" w:color="000000"/>
            </w:tcBorders>
          </w:tcPr>
          <w:p w14:paraId="5F749217" w14:textId="77777777" w:rsidR="00ED0041" w:rsidRDefault="00000000">
            <w:pPr>
              <w:numPr>
                <w:ilvl w:val="0"/>
                <w:numId w:val="5"/>
              </w:numPr>
              <w:spacing w:after="1"/>
              <w:ind w:hanging="142"/>
            </w:pPr>
            <w:r>
              <w:rPr>
                <w:rFonts w:ascii="Times New Roman" w:eastAsia="Times New Roman" w:hAnsi="Times New Roman" w:cs="Times New Roman"/>
                <w:sz w:val="20"/>
              </w:rPr>
              <w:t xml:space="preserve">Confused  </w:t>
            </w:r>
          </w:p>
          <w:p w14:paraId="16156AA7" w14:textId="77777777" w:rsidR="00ED0041" w:rsidRDefault="00000000">
            <w:pPr>
              <w:numPr>
                <w:ilvl w:val="0"/>
                <w:numId w:val="5"/>
              </w:numPr>
              <w:spacing w:after="0"/>
              <w:ind w:hanging="142"/>
            </w:pPr>
            <w:r>
              <w:rPr>
                <w:rFonts w:ascii="Times New Roman" w:eastAsia="Times New Roman" w:hAnsi="Times New Roman" w:cs="Times New Roman"/>
                <w:sz w:val="20"/>
              </w:rPr>
              <w:t>Uncertain</w:t>
            </w:r>
            <w:r>
              <w:t xml:space="preserve"> </w:t>
            </w:r>
          </w:p>
        </w:tc>
      </w:tr>
      <w:tr w:rsidR="00ED0041" w14:paraId="20587681" w14:textId="77777777">
        <w:trPr>
          <w:trHeight w:val="1574"/>
        </w:trPr>
        <w:tc>
          <w:tcPr>
            <w:tcW w:w="1838" w:type="dxa"/>
            <w:tcBorders>
              <w:top w:val="single" w:sz="4" w:space="0" w:color="000000"/>
              <w:left w:val="single" w:sz="4" w:space="0" w:color="000000"/>
              <w:bottom w:val="single" w:sz="4" w:space="0" w:color="000000"/>
              <w:right w:val="single" w:sz="4" w:space="0" w:color="000000"/>
            </w:tcBorders>
          </w:tcPr>
          <w:p w14:paraId="4F9D1048" w14:textId="77777777" w:rsidR="00ED0041" w:rsidRDefault="00000000">
            <w:pPr>
              <w:spacing w:after="0"/>
              <w:ind w:left="0" w:firstLine="0"/>
            </w:pPr>
            <w:r>
              <w:t xml:space="preserve">PS-2 </w:t>
            </w:r>
          </w:p>
        </w:tc>
        <w:tc>
          <w:tcPr>
            <w:tcW w:w="1419" w:type="dxa"/>
            <w:tcBorders>
              <w:top w:val="single" w:sz="4" w:space="0" w:color="000000"/>
              <w:left w:val="single" w:sz="4" w:space="0" w:color="000000"/>
              <w:bottom w:val="single" w:sz="4" w:space="0" w:color="000000"/>
              <w:right w:val="single" w:sz="4" w:space="0" w:color="000000"/>
            </w:tcBorders>
          </w:tcPr>
          <w:p w14:paraId="578681EE" w14:textId="77777777" w:rsidR="00ED0041" w:rsidRDefault="00000000">
            <w:pPr>
              <w:spacing w:after="0"/>
              <w:ind w:left="0" w:firstLine="0"/>
            </w:pPr>
            <w:r>
              <w:rPr>
                <w:rFonts w:ascii="Segoe UI Symbol" w:eastAsia="Segoe UI Symbol" w:hAnsi="Segoe UI Symbol" w:cs="Segoe UI Symbol"/>
              </w:rPr>
              <w:t>•</w:t>
            </w:r>
            <w:r>
              <w:rPr>
                <w:rFonts w:ascii="Times New Roman" w:eastAsia="Times New Roman" w:hAnsi="Times New Roman" w:cs="Times New Roman"/>
                <w:sz w:val="20"/>
              </w:rPr>
              <w:t xml:space="preserve">Government </w:t>
            </w:r>
          </w:p>
          <w:p w14:paraId="5E337741" w14:textId="77777777" w:rsidR="00ED0041" w:rsidRDefault="00000000">
            <w:pPr>
              <w:spacing w:after="0"/>
              <w:ind w:left="0" w:firstLine="0"/>
            </w:pPr>
            <w:r>
              <w:rPr>
                <w:rFonts w:ascii="Times New Roman" w:eastAsia="Times New Roman" w:hAnsi="Times New Roman" w:cs="Times New Roman"/>
                <w:sz w:val="20"/>
              </w:rPr>
              <w:t xml:space="preserve">Policy Analyst  </w:t>
            </w:r>
          </w:p>
          <w:p w14:paraId="7772D2C0" w14:textId="77777777" w:rsidR="00ED0041" w:rsidRDefault="00000000">
            <w:pPr>
              <w:spacing w:after="0"/>
              <w:ind w:left="0" w:firstLine="0"/>
            </w:pPr>
            <w:r>
              <w:rPr>
                <w:rFonts w:ascii="Segoe UI Symbol" w:eastAsia="Segoe UI Symbol" w:hAnsi="Segoe UI Symbol" w:cs="Segoe UI Symbol"/>
                <w:sz w:val="20"/>
              </w:rPr>
              <w:t>•</w:t>
            </w:r>
            <w:r>
              <w:rPr>
                <w:rFonts w:ascii="Times New Roman" w:eastAsia="Times New Roman" w:hAnsi="Times New Roman" w:cs="Times New Roman"/>
                <w:sz w:val="20"/>
              </w:rPr>
              <w:t xml:space="preserve"> Working for the Ministry of Agriculture</w:t>
            </w:r>
            <w: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0B0BFD4C" w14:textId="77777777" w:rsidR="00ED0041" w:rsidRDefault="00000000">
            <w:pPr>
              <w:spacing w:after="0"/>
              <w:ind w:left="0" w:right="229" w:firstLine="0"/>
            </w:pPr>
            <w:r>
              <w:rPr>
                <w:rFonts w:ascii="Segoe UI Symbol" w:eastAsia="Segoe UI Symbol" w:hAnsi="Segoe UI Symbol" w:cs="Segoe UI Symbol"/>
                <w:sz w:val="20"/>
              </w:rPr>
              <w:t>•</w:t>
            </w:r>
            <w:r>
              <w:rPr>
                <w:rFonts w:ascii="Times New Roman" w:eastAsia="Times New Roman" w:hAnsi="Times New Roman" w:cs="Times New Roman"/>
                <w:sz w:val="20"/>
              </w:rPr>
              <w:t xml:space="preserve"> Identify lowperforming regions  </w:t>
            </w:r>
            <w:r>
              <w:rPr>
                <w:rFonts w:ascii="Segoe UI Symbol" w:eastAsia="Segoe UI Symbol" w:hAnsi="Segoe UI Symbol" w:cs="Segoe UI Symbol"/>
                <w:sz w:val="20"/>
              </w:rPr>
              <w:t>•</w:t>
            </w:r>
            <w:r>
              <w:rPr>
                <w:rFonts w:ascii="Times New Roman" w:eastAsia="Times New Roman" w:hAnsi="Times New Roman" w:cs="Times New Roman"/>
                <w:sz w:val="20"/>
              </w:rPr>
              <w:t xml:space="preserve"> Improve agricultural productivity</w:t>
            </w:r>
            <w: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660115AA" w14:textId="77777777" w:rsidR="00ED0041" w:rsidRDefault="00000000">
            <w:pPr>
              <w:spacing w:after="0" w:line="234" w:lineRule="auto"/>
              <w:ind w:left="0" w:right="85" w:firstLine="0"/>
            </w:pPr>
            <w:r>
              <w:rPr>
                <w:rFonts w:ascii="Segoe UI Symbol" w:eastAsia="Segoe UI Symbol" w:hAnsi="Segoe UI Symbol" w:cs="Segoe UI Symbol"/>
                <w:sz w:val="20"/>
              </w:rPr>
              <w:t>•</w:t>
            </w:r>
            <w:r>
              <w:rPr>
                <w:rFonts w:ascii="Times New Roman" w:eastAsia="Times New Roman" w:hAnsi="Times New Roman" w:cs="Times New Roman"/>
                <w:sz w:val="20"/>
              </w:rPr>
              <w:t xml:space="preserve">Agricultura l data is scattered  </w:t>
            </w:r>
            <w:r>
              <w:rPr>
                <w:rFonts w:ascii="Segoe UI Symbol" w:eastAsia="Segoe UI Symbol" w:hAnsi="Segoe UI Symbol" w:cs="Segoe UI Symbol"/>
                <w:sz w:val="20"/>
              </w:rPr>
              <w:t>•</w:t>
            </w:r>
            <w:r>
              <w:rPr>
                <w:rFonts w:ascii="Times New Roman" w:eastAsia="Times New Roman" w:hAnsi="Times New Roman" w:cs="Times New Roman"/>
                <w:sz w:val="20"/>
              </w:rPr>
              <w:t xml:space="preserve"> Reports are </w:t>
            </w:r>
          </w:p>
          <w:p w14:paraId="52A8F86B" w14:textId="77777777" w:rsidR="00ED0041" w:rsidRDefault="00000000">
            <w:pPr>
              <w:spacing w:after="0"/>
              <w:ind w:left="0" w:firstLine="0"/>
            </w:pPr>
            <w:r>
              <w:rPr>
                <w:rFonts w:ascii="Times New Roman" w:eastAsia="Times New Roman" w:hAnsi="Times New Roman" w:cs="Times New Roman"/>
                <w:sz w:val="20"/>
              </w:rPr>
              <w:t>difficult to analyze</w:t>
            </w:r>
            <w:r>
              <w:rPr>
                <w:sz w:val="20"/>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374EFCA9" w14:textId="77777777" w:rsidR="00ED0041" w:rsidRDefault="00000000">
            <w:pPr>
              <w:spacing w:after="0"/>
              <w:ind w:left="0" w:right="463" w:firstLine="0"/>
            </w:pPr>
            <w:r>
              <w:rPr>
                <w:rFonts w:ascii="Segoe UI Symbol" w:eastAsia="Segoe UI Symbol" w:hAnsi="Segoe UI Symbol" w:cs="Segoe UI Symbol"/>
                <w:sz w:val="20"/>
              </w:rPr>
              <w:t>•</w:t>
            </w:r>
            <w:r>
              <w:rPr>
                <w:rFonts w:ascii="Times New Roman" w:eastAsia="Times New Roman" w:hAnsi="Times New Roman" w:cs="Times New Roman"/>
                <w:sz w:val="20"/>
              </w:rPr>
              <w:t xml:space="preserve"> Data comes from multiple sources  </w:t>
            </w:r>
            <w:r>
              <w:rPr>
                <w:rFonts w:ascii="Segoe UI Symbol" w:eastAsia="Segoe UI Symbol" w:hAnsi="Segoe UI Symbol" w:cs="Segoe UI Symbol"/>
                <w:sz w:val="20"/>
              </w:rPr>
              <w:t>•</w:t>
            </w:r>
            <w:r>
              <w:rPr>
                <w:rFonts w:ascii="Times New Roman" w:eastAsia="Times New Roman" w:hAnsi="Times New Roman" w:cs="Times New Roman"/>
                <w:sz w:val="20"/>
              </w:rPr>
              <w:t xml:space="preserve"> Reports are mostly static</w:t>
            </w:r>
            <w:r>
              <w:rPr>
                <w:sz w:val="20"/>
              </w:rPr>
              <w:t xml:space="preserve"> </w:t>
            </w:r>
          </w:p>
        </w:tc>
        <w:tc>
          <w:tcPr>
            <w:tcW w:w="2268" w:type="dxa"/>
            <w:tcBorders>
              <w:top w:val="single" w:sz="4" w:space="0" w:color="000000"/>
              <w:left w:val="single" w:sz="4" w:space="0" w:color="000000"/>
              <w:bottom w:val="single" w:sz="4" w:space="0" w:color="000000"/>
              <w:right w:val="single" w:sz="4" w:space="0" w:color="000000"/>
            </w:tcBorders>
          </w:tcPr>
          <w:p w14:paraId="6C3FA66D" w14:textId="77777777" w:rsidR="00ED0041" w:rsidRDefault="00000000">
            <w:pPr>
              <w:numPr>
                <w:ilvl w:val="0"/>
                <w:numId w:val="6"/>
              </w:numPr>
              <w:spacing w:after="0"/>
              <w:ind w:hanging="142"/>
            </w:pPr>
            <w:r>
              <w:rPr>
                <w:rFonts w:ascii="Times New Roman" w:eastAsia="Times New Roman" w:hAnsi="Times New Roman" w:cs="Times New Roman"/>
                <w:sz w:val="20"/>
              </w:rPr>
              <w:t xml:space="preserve">Frustrated  </w:t>
            </w:r>
          </w:p>
          <w:p w14:paraId="60E084EE" w14:textId="77777777" w:rsidR="00ED0041" w:rsidRDefault="00000000">
            <w:pPr>
              <w:numPr>
                <w:ilvl w:val="0"/>
                <w:numId w:val="6"/>
              </w:numPr>
              <w:spacing w:after="0"/>
              <w:ind w:hanging="142"/>
            </w:pPr>
            <w:r>
              <w:rPr>
                <w:rFonts w:ascii="Times New Roman" w:eastAsia="Times New Roman" w:hAnsi="Times New Roman" w:cs="Times New Roman"/>
                <w:sz w:val="20"/>
              </w:rPr>
              <w:t>Responsible</w:t>
            </w:r>
            <w:r>
              <w:rPr>
                <w:sz w:val="20"/>
              </w:rPr>
              <w:t xml:space="preserve"> </w:t>
            </w:r>
          </w:p>
        </w:tc>
      </w:tr>
      <w:tr w:rsidR="00ED0041" w14:paraId="3E76B111" w14:textId="77777777">
        <w:trPr>
          <w:trHeight w:val="1930"/>
        </w:trPr>
        <w:tc>
          <w:tcPr>
            <w:tcW w:w="1838" w:type="dxa"/>
            <w:tcBorders>
              <w:top w:val="single" w:sz="4" w:space="0" w:color="000000"/>
              <w:left w:val="single" w:sz="4" w:space="0" w:color="000000"/>
              <w:bottom w:val="single" w:sz="4" w:space="0" w:color="000000"/>
              <w:right w:val="single" w:sz="4" w:space="0" w:color="000000"/>
            </w:tcBorders>
          </w:tcPr>
          <w:p w14:paraId="7CC6F6BF" w14:textId="77777777" w:rsidR="00ED0041" w:rsidRDefault="00000000">
            <w:pPr>
              <w:spacing w:after="0"/>
              <w:ind w:left="0" w:firstLine="0"/>
            </w:pPr>
            <w:r>
              <w:t xml:space="preserve">PS-3 </w:t>
            </w:r>
          </w:p>
        </w:tc>
        <w:tc>
          <w:tcPr>
            <w:tcW w:w="1419" w:type="dxa"/>
            <w:tcBorders>
              <w:top w:val="single" w:sz="4" w:space="0" w:color="000000"/>
              <w:left w:val="single" w:sz="4" w:space="0" w:color="000000"/>
              <w:bottom w:val="single" w:sz="4" w:space="0" w:color="000000"/>
              <w:right w:val="single" w:sz="4" w:space="0" w:color="000000"/>
            </w:tcBorders>
          </w:tcPr>
          <w:p w14:paraId="77F4ECF4" w14:textId="77777777" w:rsidR="00ED0041" w:rsidRDefault="00000000">
            <w:pPr>
              <w:spacing w:after="0"/>
              <w:ind w:left="0" w:firstLine="0"/>
            </w:pPr>
            <w:r>
              <w:rPr>
                <w:rFonts w:ascii="Segoe UI Symbol" w:eastAsia="Segoe UI Symbol" w:hAnsi="Segoe UI Symbol" w:cs="Segoe UI Symbol"/>
              </w:rPr>
              <w:t>•</w:t>
            </w:r>
            <w:r>
              <w:rPr>
                <w:rFonts w:ascii="Times New Roman" w:eastAsia="Times New Roman" w:hAnsi="Times New Roman" w:cs="Times New Roman"/>
                <w:sz w:val="20"/>
              </w:rPr>
              <w:t xml:space="preserve">Agribusiness </w:t>
            </w:r>
          </w:p>
          <w:p w14:paraId="0A333851" w14:textId="77777777" w:rsidR="00ED0041" w:rsidRDefault="00000000">
            <w:pPr>
              <w:spacing w:after="0"/>
              <w:ind w:left="0" w:firstLine="0"/>
            </w:pPr>
            <w:r>
              <w:rPr>
                <w:rFonts w:ascii="Times New Roman" w:eastAsia="Times New Roman" w:hAnsi="Times New Roman" w:cs="Times New Roman"/>
                <w:sz w:val="20"/>
              </w:rPr>
              <w:t xml:space="preserve">Investor  </w:t>
            </w:r>
          </w:p>
          <w:p w14:paraId="6A042FA6" w14:textId="77777777" w:rsidR="00ED0041" w:rsidRDefault="00000000">
            <w:pPr>
              <w:spacing w:after="0"/>
              <w:ind w:left="0" w:firstLine="0"/>
            </w:pPr>
            <w:r>
              <w:rPr>
                <w:rFonts w:ascii="Segoe UI Symbol" w:eastAsia="Segoe UI Symbol" w:hAnsi="Segoe UI Symbol" w:cs="Segoe UI Symbol"/>
                <w:sz w:val="20"/>
              </w:rPr>
              <w:t>•</w:t>
            </w:r>
            <w:r>
              <w:rPr>
                <w:rFonts w:ascii="Times New Roman" w:eastAsia="Times New Roman" w:hAnsi="Times New Roman" w:cs="Times New Roman"/>
                <w:sz w:val="20"/>
              </w:rPr>
              <w:t xml:space="preserve"> Investing in agriculture</w:t>
            </w:r>
            <w:r>
              <w:rPr>
                <w:rFonts w:ascii="Times New Roman" w:eastAsia="Times New Roman" w:hAnsi="Times New Roman" w:cs="Times New Roman"/>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3DA4E44C" w14:textId="77777777" w:rsidR="00ED0041" w:rsidRDefault="00000000">
            <w:pPr>
              <w:numPr>
                <w:ilvl w:val="0"/>
                <w:numId w:val="7"/>
              </w:numPr>
              <w:spacing w:after="14" w:line="240" w:lineRule="auto"/>
              <w:ind w:right="19" w:firstLine="0"/>
            </w:pPr>
            <w:r>
              <w:rPr>
                <w:rFonts w:ascii="Times New Roman" w:eastAsia="Times New Roman" w:hAnsi="Times New Roman" w:cs="Times New Roman"/>
                <w:sz w:val="20"/>
              </w:rPr>
              <w:t xml:space="preserve">Identify highperforming crops  </w:t>
            </w:r>
          </w:p>
          <w:p w14:paraId="79D70E26" w14:textId="77777777" w:rsidR="00ED0041" w:rsidRDefault="00000000">
            <w:pPr>
              <w:numPr>
                <w:ilvl w:val="0"/>
                <w:numId w:val="7"/>
              </w:numPr>
              <w:spacing w:after="0"/>
              <w:ind w:right="19" w:firstLine="0"/>
            </w:pPr>
            <w:r>
              <w:rPr>
                <w:rFonts w:ascii="Times New Roman" w:eastAsia="Times New Roman" w:hAnsi="Times New Roman" w:cs="Times New Roman"/>
                <w:sz w:val="20"/>
              </w:rPr>
              <w:t xml:space="preserve">Find profitable investment opportunities </w:t>
            </w:r>
          </w:p>
        </w:tc>
        <w:tc>
          <w:tcPr>
            <w:tcW w:w="1277" w:type="dxa"/>
            <w:tcBorders>
              <w:top w:val="single" w:sz="4" w:space="0" w:color="000000"/>
              <w:left w:val="single" w:sz="4" w:space="0" w:color="000000"/>
              <w:bottom w:val="single" w:sz="4" w:space="0" w:color="000000"/>
              <w:right w:val="single" w:sz="4" w:space="0" w:color="000000"/>
            </w:tcBorders>
          </w:tcPr>
          <w:p w14:paraId="4A46C024" w14:textId="77777777" w:rsidR="00ED0041" w:rsidRDefault="00000000">
            <w:pPr>
              <w:spacing w:after="0"/>
              <w:ind w:left="0" w:firstLine="0"/>
            </w:pPr>
            <w:r>
              <w:rPr>
                <w:rFonts w:ascii="Segoe UI Symbol" w:eastAsia="Segoe UI Symbol" w:hAnsi="Segoe UI Symbol" w:cs="Segoe UI Symbol"/>
              </w:rPr>
              <w:t>•</w:t>
            </w:r>
            <w:r>
              <w:rPr>
                <w:rFonts w:ascii="Times New Roman" w:eastAsia="Times New Roman" w:hAnsi="Times New Roman" w:cs="Times New Roman"/>
                <w:sz w:val="20"/>
              </w:rPr>
              <w:t>Agricultura</w:t>
            </w:r>
          </w:p>
          <w:p w14:paraId="1745F421" w14:textId="77777777" w:rsidR="00ED0041" w:rsidRDefault="00000000">
            <w:pPr>
              <w:spacing w:after="0"/>
              <w:ind w:left="0" w:right="273" w:firstLine="0"/>
            </w:pPr>
            <w:r>
              <w:rPr>
                <w:rFonts w:ascii="Times New Roman" w:eastAsia="Times New Roman" w:hAnsi="Times New Roman" w:cs="Times New Roman"/>
                <w:sz w:val="20"/>
              </w:rPr>
              <w:t xml:space="preserve">l data is difficult to interpret  </w:t>
            </w:r>
            <w:r>
              <w:rPr>
                <w:rFonts w:ascii="Segoe UI Symbol" w:eastAsia="Segoe UI Symbol" w:hAnsi="Segoe UI Symbol" w:cs="Segoe UI Symbol"/>
                <w:sz w:val="20"/>
              </w:rPr>
              <w:t>•</w:t>
            </w:r>
            <w:r>
              <w:rPr>
                <w:rFonts w:ascii="Times New Roman" w:eastAsia="Times New Roman" w:hAnsi="Times New Roman" w:cs="Times New Roman"/>
                <w:sz w:val="20"/>
              </w:rPr>
              <w:t xml:space="preserve"> Market trends are not clearly visualized </w:t>
            </w:r>
          </w:p>
        </w:tc>
        <w:tc>
          <w:tcPr>
            <w:tcW w:w="1702" w:type="dxa"/>
            <w:tcBorders>
              <w:top w:val="single" w:sz="4" w:space="0" w:color="000000"/>
              <w:left w:val="single" w:sz="4" w:space="0" w:color="000000"/>
              <w:bottom w:val="single" w:sz="4" w:space="0" w:color="000000"/>
              <w:right w:val="single" w:sz="4" w:space="0" w:color="000000"/>
            </w:tcBorders>
          </w:tcPr>
          <w:p w14:paraId="71B361AA" w14:textId="77777777" w:rsidR="00ED0041" w:rsidRDefault="00000000">
            <w:pPr>
              <w:spacing w:after="0"/>
              <w:ind w:left="0" w:right="191" w:firstLine="0"/>
            </w:pPr>
            <w:r>
              <w:rPr>
                <w:rFonts w:ascii="Segoe UI Symbol" w:eastAsia="Segoe UI Symbol" w:hAnsi="Segoe UI Symbol" w:cs="Segoe UI Symbol"/>
                <w:sz w:val="20"/>
              </w:rPr>
              <w:t>•</w:t>
            </w:r>
            <w:r>
              <w:rPr>
                <w:rFonts w:ascii="Times New Roman" w:eastAsia="Times New Roman" w:hAnsi="Times New Roman" w:cs="Times New Roman"/>
                <w:sz w:val="20"/>
              </w:rPr>
              <w:t xml:space="preserve"> Agricultural datasets are large and complex  </w:t>
            </w:r>
            <w:r>
              <w:rPr>
                <w:rFonts w:ascii="Segoe UI Symbol" w:eastAsia="Segoe UI Symbol" w:hAnsi="Segoe UI Symbol" w:cs="Segoe UI Symbol"/>
                <w:sz w:val="20"/>
              </w:rPr>
              <w:t>•</w:t>
            </w:r>
            <w:r>
              <w:rPr>
                <w:rFonts w:ascii="Times New Roman" w:eastAsia="Times New Roman" w:hAnsi="Times New Roman" w:cs="Times New Roman"/>
                <w:sz w:val="20"/>
              </w:rPr>
              <w:t xml:space="preserve"> Information is spread across multiple sources </w:t>
            </w:r>
          </w:p>
        </w:tc>
        <w:tc>
          <w:tcPr>
            <w:tcW w:w="2268" w:type="dxa"/>
            <w:tcBorders>
              <w:top w:val="single" w:sz="4" w:space="0" w:color="000000"/>
              <w:left w:val="single" w:sz="4" w:space="0" w:color="000000"/>
              <w:bottom w:val="single" w:sz="4" w:space="0" w:color="000000"/>
              <w:right w:val="single" w:sz="4" w:space="0" w:color="000000"/>
            </w:tcBorders>
          </w:tcPr>
          <w:p w14:paraId="09B6A222" w14:textId="77777777" w:rsidR="00ED0041" w:rsidRDefault="00000000">
            <w:pPr>
              <w:spacing w:after="0"/>
              <w:ind w:left="0" w:right="479" w:firstLine="0"/>
            </w:pPr>
            <w:r>
              <w:rPr>
                <w:rFonts w:ascii="Segoe UI Symbol" w:eastAsia="Segoe UI Symbol" w:hAnsi="Segoe UI Symbol" w:cs="Segoe UI Symbol"/>
                <w:sz w:val="20"/>
              </w:rPr>
              <w:t>•</w:t>
            </w:r>
            <w:r>
              <w:rPr>
                <w:rFonts w:ascii="Times New Roman" w:eastAsia="Times New Roman" w:hAnsi="Times New Roman" w:cs="Times New Roman"/>
                <w:sz w:val="20"/>
              </w:rPr>
              <w:t xml:space="preserve"> Curious to explore better insights  </w:t>
            </w:r>
            <w:r>
              <w:rPr>
                <w:rFonts w:ascii="Segoe UI Symbol" w:eastAsia="Segoe UI Symbol" w:hAnsi="Segoe UI Symbol" w:cs="Segoe UI Symbol"/>
                <w:sz w:val="20"/>
              </w:rPr>
              <w:t>•</w:t>
            </w:r>
            <w:r>
              <w:rPr>
                <w:rFonts w:ascii="Times New Roman" w:eastAsia="Times New Roman" w:hAnsi="Times New Roman" w:cs="Times New Roman"/>
                <w:sz w:val="20"/>
              </w:rPr>
              <w:t xml:space="preserve"> Motivated to make informed decisions </w:t>
            </w:r>
          </w:p>
        </w:tc>
      </w:tr>
    </w:tbl>
    <w:p w14:paraId="6A73B449" w14:textId="77777777" w:rsidR="00ED0041" w:rsidRDefault="00000000">
      <w:pPr>
        <w:spacing w:after="171"/>
        <w:ind w:left="0" w:firstLine="0"/>
      </w:pPr>
      <w:r>
        <w:t xml:space="preserve"> </w:t>
      </w:r>
    </w:p>
    <w:p w14:paraId="4C7F1728" w14:textId="5B0B17FE" w:rsidR="00ED0041" w:rsidRDefault="00ED0041">
      <w:pPr>
        <w:spacing w:after="0"/>
        <w:ind w:left="0" w:firstLine="0"/>
      </w:pPr>
    </w:p>
    <w:sectPr w:rsidR="00ED0041">
      <w:pgSz w:w="11906" w:h="16838"/>
      <w:pgMar w:top="900" w:right="1381" w:bottom="145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55503"/>
    <w:multiLevelType w:val="hybridMultilevel"/>
    <w:tmpl w:val="1FF2FB04"/>
    <w:lvl w:ilvl="0" w:tplc="6734B976">
      <w:start w:val="1"/>
      <w:numFmt w:val="bullet"/>
      <w:lvlText w:val="•"/>
      <w:lvlJc w:val="left"/>
      <w:pPr>
        <w:ind w:left="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99616FA">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6544A9E">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8A290D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34BD9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918F570">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8ACFAC4">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FEAEAA2">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5A0E9A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C044D99"/>
    <w:multiLevelType w:val="hybridMultilevel"/>
    <w:tmpl w:val="47724F5C"/>
    <w:lvl w:ilvl="0" w:tplc="DE7A6A02">
      <w:start w:val="1"/>
      <w:numFmt w:val="bullet"/>
      <w:lvlText w:val="•"/>
      <w:lvlJc w:val="left"/>
      <w:pPr>
        <w:ind w:left="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C38342A">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01227CA">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A9C4D4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640B4BA">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F1EDDFE">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2648E0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5B221AA">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1A6829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1CF023F"/>
    <w:multiLevelType w:val="hybridMultilevel"/>
    <w:tmpl w:val="99E68B58"/>
    <w:lvl w:ilvl="0" w:tplc="23AE142C">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E4744C">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DE065E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C703B9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DE6A4D0">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352C3C8">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41E963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4E6975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CA60BAA">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7284338"/>
    <w:multiLevelType w:val="hybridMultilevel"/>
    <w:tmpl w:val="DF507E84"/>
    <w:lvl w:ilvl="0" w:tplc="21EA8BBE">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2AE037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B7E752E">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704212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AC807BA">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0D6033E">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7862C5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77C823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6FE52B8">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55F7412"/>
    <w:multiLevelType w:val="hybridMultilevel"/>
    <w:tmpl w:val="4ADC33EA"/>
    <w:lvl w:ilvl="0" w:tplc="076E6B28">
      <w:start w:val="1"/>
      <w:numFmt w:val="bullet"/>
      <w:lvlText w:val="•"/>
      <w:lvlJc w:val="left"/>
      <w:pPr>
        <w:ind w:left="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5F8422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4B0CC5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7B628F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33A00BE">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DD63ED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EBE753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A3486F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BCA8FB2">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63E92A15"/>
    <w:multiLevelType w:val="hybridMultilevel"/>
    <w:tmpl w:val="57028270"/>
    <w:lvl w:ilvl="0" w:tplc="836424DE">
      <w:start w:val="1"/>
      <w:numFmt w:val="bullet"/>
      <w:lvlText w:val="•"/>
      <w:lvlJc w:val="left"/>
      <w:pPr>
        <w:ind w:left="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A525C86">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7DC9A4E">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87C4DD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B6628B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CA4C11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1E84A3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458CD4E">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EF64D0E">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67347CD7"/>
    <w:multiLevelType w:val="hybridMultilevel"/>
    <w:tmpl w:val="275C652A"/>
    <w:lvl w:ilvl="0" w:tplc="53C87F32">
      <w:start w:val="1"/>
      <w:numFmt w:val="bullet"/>
      <w:lvlText w:val="•"/>
      <w:lvlJc w:val="left"/>
      <w:pPr>
        <w:ind w:left="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D7073CA">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2745E24">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8DA024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E320C0E">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4849FC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738F9C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3505A2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4FA3208">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975254198">
    <w:abstractNumId w:val="0"/>
  </w:num>
  <w:num w:numId="2" w16cid:durableId="538277919">
    <w:abstractNumId w:val="6"/>
  </w:num>
  <w:num w:numId="3" w16cid:durableId="936213587">
    <w:abstractNumId w:val="1"/>
  </w:num>
  <w:num w:numId="4" w16cid:durableId="838498723">
    <w:abstractNumId w:val="5"/>
  </w:num>
  <w:num w:numId="5" w16cid:durableId="1829441641">
    <w:abstractNumId w:val="2"/>
  </w:num>
  <w:num w:numId="6" w16cid:durableId="1525944845">
    <w:abstractNumId w:val="3"/>
  </w:num>
  <w:num w:numId="7" w16cid:durableId="10439402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0041"/>
    <w:rsid w:val="0087240F"/>
    <w:rsid w:val="00A108D9"/>
    <w:rsid w:val="00ED00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58264"/>
  <w15:docId w15:val="{C838CA0A-9CFC-4A32-8D3B-572190CDE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1" w:line="259"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line="259" w:lineRule="auto"/>
      <w:ind w:left="10" w:hanging="10"/>
      <w:outlineLvl w:val="0"/>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336</Words>
  <Characters>1917</Characters>
  <Application>Microsoft Office Word</Application>
  <DocSecurity>0</DocSecurity>
  <Lines>15</Lines>
  <Paragraphs>4</Paragraphs>
  <ScaleCrop>false</ScaleCrop>
  <Company/>
  <LinksUpToDate>false</LinksUpToDate>
  <CharactersWithSpaces>2249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917569789488</cp:lastModifiedBy>
  <cp:revision>2</cp:revision>
  <dcterms:created xsi:type="dcterms:W3CDTF">2026-07-14T17:04:00Z</dcterms:created>
  <dcterms:modified xsi:type="dcterms:W3CDTF">2026-07-14T17:04:00Z</dcterms:modified>
</cp:coreProperties>
</file>