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2DA4" w14:textId="77777777" w:rsidR="00092FC2" w:rsidRDefault="00092FC2" w:rsidP="003009A3"/>
    <w:p w14:paraId="20AD7A83" w14:textId="48EC730C" w:rsidR="00092FC2" w:rsidRDefault="00092FC2" w:rsidP="003009A3">
      <w:r w:rsidRPr="00092FC2">
        <w:t xml:space="preserve">What distinguishes a </w:t>
      </w:r>
      <w:r w:rsidRPr="00092FC2">
        <w:rPr>
          <w:b/>
          <w:bCs/>
        </w:rPr>
        <w:t>Brownfield application</w:t>
      </w:r>
      <w:r w:rsidRPr="00092FC2">
        <w:t xml:space="preserve"> from a Greenfield one in terms of constraints and opportunities?</w:t>
      </w:r>
    </w:p>
    <w:tbl>
      <w:tblPr>
        <w:tblW w:w="9527" w:type="dxa"/>
        <w:tblCellSpacing w:w="15" w:type="dxa"/>
        <w:tblCellMar>
          <w:top w:w="15" w:type="dxa"/>
          <w:left w:w="15" w:type="dxa"/>
          <w:bottom w:w="15" w:type="dxa"/>
          <w:right w:w="15" w:type="dxa"/>
        </w:tblCellMar>
        <w:tblLook w:val="04A0" w:firstRow="1" w:lastRow="0" w:firstColumn="1" w:lastColumn="0" w:noHBand="0" w:noVBand="1"/>
      </w:tblPr>
      <w:tblGrid>
        <w:gridCol w:w="9380"/>
        <w:gridCol w:w="66"/>
        <w:gridCol w:w="81"/>
      </w:tblGrid>
      <w:tr w:rsidR="00092FC2" w:rsidRPr="003009A3" w14:paraId="13B0C8E4" w14:textId="77777777" w:rsidTr="00092FC2">
        <w:trPr>
          <w:trHeight w:val="447"/>
          <w:tblCellSpacing w:w="15" w:type="dxa"/>
        </w:trPr>
        <w:tc>
          <w:tcPr>
            <w:tcW w:w="0" w:type="auto"/>
            <w:vAlign w:val="center"/>
          </w:tcPr>
          <w:p w14:paraId="21405EBF" w14:textId="77777777" w:rsidR="00092FC2" w:rsidRDefault="00092FC2" w:rsidP="003009A3">
            <w:pPr>
              <w:rPr>
                <w:b/>
                <w:bCs/>
              </w:rPr>
            </w:pPr>
          </w:p>
          <w:p w14:paraId="55DA15A4" w14:textId="77777777" w:rsidR="00092FC2" w:rsidRPr="00092FC2" w:rsidRDefault="00092FC2" w:rsidP="00092FC2">
            <w:pPr>
              <w:rPr>
                <w:b/>
                <w:bCs/>
              </w:rPr>
            </w:pPr>
            <w:r w:rsidRPr="00092FC2">
              <w:rPr>
                <w:b/>
                <w:bCs/>
              </w:rPr>
              <w:t>The main difference is the starting point and the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087"/>
              <w:gridCol w:w="3551"/>
            </w:tblGrid>
            <w:tr w:rsidR="00092FC2" w:rsidRPr="00092FC2" w14:paraId="7B58FE90" w14:textId="77777777">
              <w:trPr>
                <w:tblHeader/>
                <w:tblCellSpacing w:w="15" w:type="dxa"/>
              </w:trPr>
              <w:tc>
                <w:tcPr>
                  <w:tcW w:w="0" w:type="auto"/>
                  <w:vAlign w:val="center"/>
                  <w:hideMark/>
                </w:tcPr>
                <w:p w14:paraId="2A7D1B4E" w14:textId="77777777" w:rsidR="00092FC2" w:rsidRPr="00092FC2" w:rsidRDefault="00092FC2" w:rsidP="00092FC2">
                  <w:pPr>
                    <w:rPr>
                      <w:b/>
                      <w:bCs/>
                    </w:rPr>
                  </w:pPr>
                  <w:r w:rsidRPr="00092FC2">
                    <w:rPr>
                      <w:b/>
                      <w:bCs/>
                    </w:rPr>
                    <w:t>Aspect</w:t>
                  </w:r>
                </w:p>
              </w:tc>
              <w:tc>
                <w:tcPr>
                  <w:tcW w:w="0" w:type="auto"/>
                  <w:vAlign w:val="center"/>
                  <w:hideMark/>
                </w:tcPr>
                <w:p w14:paraId="1C8D5A4D" w14:textId="77777777" w:rsidR="00092FC2" w:rsidRPr="00092FC2" w:rsidRDefault="00092FC2" w:rsidP="00092FC2">
                  <w:pPr>
                    <w:rPr>
                      <w:b/>
                      <w:bCs/>
                    </w:rPr>
                  </w:pPr>
                  <w:r w:rsidRPr="00092FC2">
                    <w:rPr>
                      <w:b/>
                      <w:bCs/>
                    </w:rPr>
                    <w:t>Brownfield Application</w:t>
                  </w:r>
                </w:p>
              </w:tc>
              <w:tc>
                <w:tcPr>
                  <w:tcW w:w="0" w:type="auto"/>
                  <w:vAlign w:val="center"/>
                  <w:hideMark/>
                </w:tcPr>
                <w:p w14:paraId="75CE0314" w14:textId="77777777" w:rsidR="00092FC2" w:rsidRPr="00092FC2" w:rsidRDefault="00092FC2" w:rsidP="00092FC2">
                  <w:pPr>
                    <w:rPr>
                      <w:b/>
                      <w:bCs/>
                    </w:rPr>
                  </w:pPr>
                  <w:r w:rsidRPr="00092FC2">
                    <w:rPr>
                      <w:b/>
                      <w:bCs/>
                    </w:rPr>
                    <w:t>Greenfield Application</w:t>
                  </w:r>
                </w:p>
              </w:tc>
            </w:tr>
            <w:tr w:rsidR="00092FC2" w:rsidRPr="00092FC2" w14:paraId="22F3F9DA" w14:textId="77777777">
              <w:trPr>
                <w:tblCellSpacing w:w="15" w:type="dxa"/>
              </w:trPr>
              <w:tc>
                <w:tcPr>
                  <w:tcW w:w="0" w:type="auto"/>
                  <w:vAlign w:val="center"/>
                  <w:hideMark/>
                </w:tcPr>
                <w:p w14:paraId="202AD486" w14:textId="77777777" w:rsidR="00092FC2" w:rsidRPr="00092FC2" w:rsidRDefault="00092FC2" w:rsidP="00092FC2">
                  <w:pPr>
                    <w:rPr>
                      <w:b/>
                      <w:bCs/>
                    </w:rPr>
                  </w:pPr>
                  <w:r w:rsidRPr="00092FC2">
                    <w:rPr>
                      <w:b/>
                      <w:bCs/>
                    </w:rPr>
                    <w:t>Meaning</w:t>
                  </w:r>
                </w:p>
              </w:tc>
              <w:tc>
                <w:tcPr>
                  <w:tcW w:w="0" w:type="auto"/>
                  <w:vAlign w:val="center"/>
                  <w:hideMark/>
                </w:tcPr>
                <w:p w14:paraId="2627D60C" w14:textId="77777777" w:rsidR="00092FC2" w:rsidRPr="00092FC2" w:rsidRDefault="00092FC2" w:rsidP="00092FC2">
                  <w:pPr>
                    <w:rPr>
                      <w:b/>
                      <w:bCs/>
                    </w:rPr>
                  </w:pPr>
                  <w:r w:rsidRPr="00092FC2">
                    <w:rPr>
                      <w:b/>
                      <w:bCs/>
                    </w:rPr>
                    <w:t>Modernizing or modifying an existing application</w:t>
                  </w:r>
                </w:p>
              </w:tc>
              <w:tc>
                <w:tcPr>
                  <w:tcW w:w="0" w:type="auto"/>
                  <w:vAlign w:val="center"/>
                  <w:hideMark/>
                </w:tcPr>
                <w:p w14:paraId="614B5B21" w14:textId="77777777" w:rsidR="00092FC2" w:rsidRPr="00092FC2" w:rsidRDefault="00092FC2" w:rsidP="00092FC2">
                  <w:pPr>
                    <w:rPr>
                      <w:b/>
                      <w:bCs/>
                    </w:rPr>
                  </w:pPr>
                  <w:r w:rsidRPr="00092FC2">
                    <w:rPr>
                      <w:b/>
                      <w:bCs/>
                    </w:rPr>
                    <w:t>Building a new application from scratch</w:t>
                  </w:r>
                </w:p>
              </w:tc>
            </w:tr>
            <w:tr w:rsidR="00092FC2" w:rsidRPr="00092FC2" w14:paraId="23118C8B" w14:textId="77777777">
              <w:trPr>
                <w:tblCellSpacing w:w="15" w:type="dxa"/>
              </w:trPr>
              <w:tc>
                <w:tcPr>
                  <w:tcW w:w="0" w:type="auto"/>
                  <w:vAlign w:val="center"/>
                  <w:hideMark/>
                </w:tcPr>
                <w:p w14:paraId="04C4D327" w14:textId="77777777" w:rsidR="00092FC2" w:rsidRPr="00092FC2" w:rsidRDefault="00092FC2" w:rsidP="00092FC2">
                  <w:pPr>
                    <w:rPr>
                      <w:b/>
                      <w:bCs/>
                    </w:rPr>
                  </w:pPr>
                  <w:r w:rsidRPr="00092FC2">
                    <w:rPr>
                      <w:b/>
                      <w:bCs/>
                    </w:rPr>
                    <w:t>Constraints</w:t>
                  </w:r>
                </w:p>
              </w:tc>
              <w:tc>
                <w:tcPr>
                  <w:tcW w:w="0" w:type="auto"/>
                  <w:vAlign w:val="center"/>
                  <w:hideMark/>
                </w:tcPr>
                <w:p w14:paraId="0DE52011" w14:textId="77777777" w:rsidR="00092FC2" w:rsidRPr="00092FC2" w:rsidRDefault="00092FC2" w:rsidP="00092FC2">
                  <w:pPr>
                    <w:rPr>
                      <w:b/>
                      <w:bCs/>
                    </w:rPr>
                  </w:pPr>
                  <w:r w:rsidRPr="00092FC2">
                    <w:rPr>
                      <w:b/>
                      <w:bCs/>
                    </w:rPr>
                    <w:t>Must work with existing code, databases, architecture, integrations, and business rules</w:t>
                  </w:r>
                </w:p>
              </w:tc>
              <w:tc>
                <w:tcPr>
                  <w:tcW w:w="0" w:type="auto"/>
                  <w:vAlign w:val="center"/>
                  <w:hideMark/>
                </w:tcPr>
                <w:p w14:paraId="2A0BD5B0" w14:textId="77777777" w:rsidR="00092FC2" w:rsidRPr="00092FC2" w:rsidRDefault="00092FC2" w:rsidP="00092FC2">
                  <w:pPr>
                    <w:rPr>
                      <w:b/>
                      <w:bCs/>
                    </w:rPr>
                  </w:pPr>
                  <w:r w:rsidRPr="00092FC2">
                    <w:rPr>
                      <w:b/>
                      <w:bCs/>
                    </w:rPr>
                    <w:t>Few or no legacy constraints</w:t>
                  </w:r>
                </w:p>
              </w:tc>
            </w:tr>
            <w:tr w:rsidR="00092FC2" w:rsidRPr="00092FC2" w14:paraId="4FFCC3EC" w14:textId="77777777">
              <w:trPr>
                <w:tblCellSpacing w:w="15" w:type="dxa"/>
              </w:trPr>
              <w:tc>
                <w:tcPr>
                  <w:tcW w:w="0" w:type="auto"/>
                  <w:vAlign w:val="center"/>
                  <w:hideMark/>
                </w:tcPr>
                <w:p w14:paraId="73496E89" w14:textId="77777777" w:rsidR="00092FC2" w:rsidRPr="00092FC2" w:rsidRDefault="00092FC2" w:rsidP="00092FC2">
                  <w:pPr>
                    <w:rPr>
                      <w:b/>
                      <w:bCs/>
                    </w:rPr>
                  </w:pPr>
                  <w:r w:rsidRPr="00092FC2">
                    <w:rPr>
                      <w:b/>
                      <w:bCs/>
                    </w:rPr>
                    <w:t>Technology choices</w:t>
                  </w:r>
                </w:p>
              </w:tc>
              <w:tc>
                <w:tcPr>
                  <w:tcW w:w="0" w:type="auto"/>
                  <w:vAlign w:val="center"/>
                  <w:hideMark/>
                </w:tcPr>
                <w:p w14:paraId="632266E4" w14:textId="77777777" w:rsidR="00092FC2" w:rsidRPr="00092FC2" w:rsidRDefault="00092FC2" w:rsidP="00092FC2">
                  <w:pPr>
                    <w:rPr>
                      <w:b/>
                      <w:bCs/>
                    </w:rPr>
                  </w:pPr>
                  <w:r w:rsidRPr="00092FC2">
                    <w:rPr>
                      <w:b/>
                      <w:bCs/>
                    </w:rPr>
                    <w:t>Often limited by existing technologies and dependencies</w:t>
                  </w:r>
                </w:p>
              </w:tc>
              <w:tc>
                <w:tcPr>
                  <w:tcW w:w="0" w:type="auto"/>
                  <w:vAlign w:val="center"/>
                  <w:hideMark/>
                </w:tcPr>
                <w:p w14:paraId="39D23309" w14:textId="77777777" w:rsidR="00092FC2" w:rsidRPr="00092FC2" w:rsidRDefault="00092FC2" w:rsidP="00092FC2">
                  <w:pPr>
                    <w:rPr>
                      <w:b/>
                      <w:bCs/>
                    </w:rPr>
                  </w:pPr>
                  <w:r w:rsidRPr="00092FC2">
                    <w:rPr>
                      <w:b/>
                      <w:bCs/>
                    </w:rPr>
                    <w:t>Can freely choose modern technologies and architecture</w:t>
                  </w:r>
                </w:p>
              </w:tc>
            </w:tr>
            <w:tr w:rsidR="00092FC2" w:rsidRPr="00092FC2" w14:paraId="7257B8E5" w14:textId="77777777">
              <w:trPr>
                <w:tblCellSpacing w:w="15" w:type="dxa"/>
              </w:trPr>
              <w:tc>
                <w:tcPr>
                  <w:tcW w:w="0" w:type="auto"/>
                  <w:vAlign w:val="center"/>
                  <w:hideMark/>
                </w:tcPr>
                <w:p w14:paraId="2EF524E7" w14:textId="77777777" w:rsidR="00092FC2" w:rsidRPr="00092FC2" w:rsidRDefault="00092FC2" w:rsidP="00092FC2">
                  <w:pPr>
                    <w:rPr>
                      <w:b/>
                      <w:bCs/>
                    </w:rPr>
                  </w:pPr>
                  <w:r w:rsidRPr="00092FC2">
                    <w:rPr>
                      <w:b/>
                      <w:bCs/>
                    </w:rPr>
                    <w:t>Risk</w:t>
                  </w:r>
                </w:p>
              </w:tc>
              <w:tc>
                <w:tcPr>
                  <w:tcW w:w="0" w:type="auto"/>
                  <w:vAlign w:val="center"/>
                  <w:hideMark/>
                </w:tcPr>
                <w:p w14:paraId="0D95888A" w14:textId="77777777" w:rsidR="00092FC2" w:rsidRPr="00092FC2" w:rsidRDefault="00092FC2" w:rsidP="00092FC2">
                  <w:pPr>
                    <w:rPr>
                      <w:b/>
                      <w:bCs/>
                    </w:rPr>
                  </w:pPr>
                  <w:r w:rsidRPr="00092FC2">
                    <w:rPr>
                      <w:b/>
                      <w:bCs/>
                    </w:rPr>
                    <w:t>Higher risk because changes can break existing functionality</w:t>
                  </w:r>
                </w:p>
              </w:tc>
              <w:tc>
                <w:tcPr>
                  <w:tcW w:w="0" w:type="auto"/>
                  <w:vAlign w:val="center"/>
                  <w:hideMark/>
                </w:tcPr>
                <w:p w14:paraId="3CA3C8B6" w14:textId="77777777" w:rsidR="00092FC2" w:rsidRPr="00092FC2" w:rsidRDefault="00092FC2" w:rsidP="00092FC2">
                  <w:pPr>
                    <w:rPr>
                      <w:b/>
                      <w:bCs/>
                    </w:rPr>
                  </w:pPr>
                  <w:r w:rsidRPr="00092FC2">
                    <w:rPr>
                      <w:b/>
                      <w:bCs/>
                    </w:rPr>
                    <w:t>Lower legacy-related risk</w:t>
                  </w:r>
                </w:p>
              </w:tc>
            </w:tr>
            <w:tr w:rsidR="00092FC2" w:rsidRPr="00092FC2" w14:paraId="768F7170" w14:textId="77777777">
              <w:trPr>
                <w:tblCellSpacing w:w="15" w:type="dxa"/>
              </w:trPr>
              <w:tc>
                <w:tcPr>
                  <w:tcW w:w="0" w:type="auto"/>
                  <w:vAlign w:val="center"/>
                  <w:hideMark/>
                </w:tcPr>
                <w:p w14:paraId="2A5D0DAC" w14:textId="77777777" w:rsidR="00092FC2" w:rsidRPr="00092FC2" w:rsidRDefault="00092FC2" w:rsidP="00092FC2">
                  <w:pPr>
                    <w:rPr>
                      <w:b/>
                      <w:bCs/>
                    </w:rPr>
                  </w:pPr>
                  <w:r w:rsidRPr="00092FC2">
                    <w:rPr>
                      <w:b/>
                      <w:bCs/>
                    </w:rPr>
                    <w:t>Opportunities</w:t>
                  </w:r>
                </w:p>
              </w:tc>
              <w:tc>
                <w:tcPr>
                  <w:tcW w:w="0" w:type="auto"/>
                  <w:vAlign w:val="center"/>
                  <w:hideMark/>
                </w:tcPr>
                <w:p w14:paraId="4EE2494A" w14:textId="77777777" w:rsidR="00092FC2" w:rsidRPr="00092FC2" w:rsidRDefault="00092FC2" w:rsidP="00092FC2">
                  <w:pPr>
                    <w:rPr>
                      <w:b/>
                      <w:bCs/>
                    </w:rPr>
                  </w:pPr>
                  <w:r w:rsidRPr="00092FC2">
                    <w:rPr>
                      <w:b/>
                      <w:bCs/>
                    </w:rPr>
                    <w:t>Improve performance, security, maintainability, and gradually modernize the system</w:t>
                  </w:r>
                </w:p>
              </w:tc>
              <w:tc>
                <w:tcPr>
                  <w:tcW w:w="0" w:type="auto"/>
                  <w:vAlign w:val="center"/>
                  <w:hideMark/>
                </w:tcPr>
                <w:p w14:paraId="5A227280" w14:textId="77777777" w:rsidR="00092FC2" w:rsidRPr="00092FC2" w:rsidRDefault="00092FC2" w:rsidP="00092FC2">
                  <w:pPr>
                    <w:rPr>
                      <w:b/>
                      <w:bCs/>
                    </w:rPr>
                  </w:pPr>
                  <w:r w:rsidRPr="00092FC2">
                    <w:rPr>
                      <w:b/>
                      <w:bCs/>
                    </w:rPr>
                    <w:t>Design the system using modern architecture, cloud, microservices, etc.</w:t>
                  </w:r>
                </w:p>
              </w:tc>
            </w:tr>
            <w:tr w:rsidR="00092FC2" w:rsidRPr="00092FC2" w14:paraId="4DD743F3" w14:textId="77777777">
              <w:trPr>
                <w:tblCellSpacing w:w="15" w:type="dxa"/>
              </w:trPr>
              <w:tc>
                <w:tcPr>
                  <w:tcW w:w="0" w:type="auto"/>
                  <w:vAlign w:val="center"/>
                  <w:hideMark/>
                </w:tcPr>
                <w:p w14:paraId="77FFC6D3" w14:textId="77777777" w:rsidR="00092FC2" w:rsidRPr="00092FC2" w:rsidRDefault="00092FC2" w:rsidP="00092FC2">
                  <w:pPr>
                    <w:rPr>
                      <w:b/>
                      <w:bCs/>
                    </w:rPr>
                  </w:pPr>
                  <w:r w:rsidRPr="00092FC2">
                    <w:rPr>
                      <w:b/>
                      <w:bCs/>
                    </w:rPr>
                    <w:t>Migration</w:t>
                  </w:r>
                </w:p>
              </w:tc>
              <w:tc>
                <w:tcPr>
                  <w:tcW w:w="0" w:type="auto"/>
                  <w:vAlign w:val="center"/>
                  <w:hideMark/>
                </w:tcPr>
                <w:p w14:paraId="2A7B97A5" w14:textId="77777777" w:rsidR="00092FC2" w:rsidRPr="00092FC2" w:rsidRDefault="00092FC2" w:rsidP="00092FC2">
                  <w:pPr>
                    <w:rPr>
                      <w:b/>
                      <w:bCs/>
                    </w:rPr>
                  </w:pPr>
                  <w:r w:rsidRPr="00092FC2">
                    <w:rPr>
                      <w:b/>
                      <w:bCs/>
                    </w:rPr>
                    <w:t>Usually incremental to avoid disrupting users</w:t>
                  </w:r>
                </w:p>
              </w:tc>
              <w:tc>
                <w:tcPr>
                  <w:tcW w:w="0" w:type="auto"/>
                  <w:vAlign w:val="center"/>
                  <w:hideMark/>
                </w:tcPr>
                <w:p w14:paraId="62756CAE" w14:textId="77777777" w:rsidR="00092FC2" w:rsidRPr="00092FC2" w:rsidRDefault="00092FC2" w:rsidP="00092FC2">
                  <w:pPr>
                    <w:rPr>
                      <w:b/>
                      <w:bCs/>
                    </w:rPr>
                  </w:pPr>
                  <w:r w:rsidRPr="00092FC2">
                    <w:rPr>
                      <w:b/>
                      <w:bCs/>
                    </w:rPr>
                    <w:t>No migration from an old system is required</w:t>
                  </w:r>
                </w:p>
              </w:tc>
            </w:tr>
          </w:tbl>
          <w:p w14:paraId="101FF3A3" w14:textId="77777777" w:rsidR="00092FC2" w:rsidRDefault="00092FC2" w:rsidP="003009A3">
            <w:pPr>
              <w:rPr>
                <w:b/>
                <w:bCs/>
              </w:rPr>
            </w:pPr>
          </w:p>
          <w:p w14:paraId="6D9FB0FA" w14:textId="77777777" w:rsidR="00092FC2" w:rsidRDefault="00092FC2" w:rsidP="003009A3">
            <w:pPr>
              <w:rPr>
                <w:b/>
                <w:bCs/>
              </w:rPr>
            </w:pPr>
          </w:p>
          <w:p w14:paraId="4066EE0C" w14:textId="77777777" w:rsidR="00092FC2" w:rsidRDefault="00092FC2" w:rsidP="003009A3">
            <w:pPr>
              <w:rPr>
                <w:b/>
                <w:bCs/>
              </w:rPr>
            </w:pPr>
          </w:p>
          <w:p w14:paraId="3EEA672C" w14:textId="77777777" w:rsidR="00092FC2" w:rsidRDefault="00092FC2" w:rsidP="003009A3">
            <w:pPr>
              <w:rPr>
                <w:b/>
                <w:bCs/>
              </w:rPr>
            </w:pPr>
          </w:p>
          <w:p w14:paraId="0A78A15A" w14:textId="77777777" w:rsidR="00B77399" w:rsidRDefault="00B77399" w:rsidP="003009A3">
            <w:pPr>
              <w:rPr>
                <w:b/>
                <w:bCs/>
              </w:rPr>
            </w:pPr>
          </w:p>
          <w:p w14:paraId="3D4779C8" w14:textId="4A98EA33" w:rsidR="00B77399" w:rsidRDefault="00B77399" w:rsidP="003009A3">
            <w:pPr>
              <w:rPr>
                <w:b/>
                <w:bCs/>
              </w:rPr>
            </w:pPr>
            <w:r w:rsidRPr="00B77399">
              <w:rPr>
                <w:b/>
                <w:bCs/>
              </w:rPr>
              <w:t>How do business drivers such as cost reduction, agility, and compliance influence migration decisions?</w:t>
            </w:r>
          </w:p>
          <w:p w14:paraId="01603164" w14:textId="77777777" w:rsidR="00B77399" w:rsidRDefault="00B77399" w:rsidP="003009A3">
            <w:pPr>
              <w:rPr>
                <w:b/>
                <w:bCs/>
              </w:rPr>
            </w:pPr>
          </w:p>
          <w:p w14:paraId="689647C3" w14:textId="77777777" w:rsidR="00B77399" w:rsidRPr="00B77399" w:rsidRDefault="00B77399" w:rsidP="00B77399">
            <w:pPr>
              <w:rPr>
                <w:b/>
                <w:bCs/>
              </w:rPr>
            </w:pPr>
            <w:r w:rsidRPr="00B77399">
              <w:rPr>
                <w:b/>
                <w:bCs/>
              </w:rPr>
              <w:t>Business drivers help an organization decide why, when, and how an application should be migrated.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7914"/>
            </w:tblGrid>
            <w:tr w:rsidR="00B77399" w:rsidRPr="00B77399" w14:paraId="17CFFD38" w14:textId="77777777">
              <w:trPr>
                <w:tblHeader/>
                <w:tblCellSpacing w:w="15" w:type="dxa"/>
              </w:trPr>
              <w:tc>
                <w:tcPr>
                  <w:tcW w:w="0" w:type="auto"/>
                  <w:vAlign w:val="center"/>
                  <w:hideMark/>
                </w:tcPr>
                <w:p w14:paraId="684BF342" w14:textId="77777777" w:rsidR="00B77399" w:rsidRPr="00B77399" w:rsidRDefault="00B77399" w:rsidP="00B77399">
                  <w:pPr>
                    <w:rPr>
                      <w:b/>
                      <w:bCs/>
                    </w:rPr>
                  </w:pPr>
                  <w:r w:rsidRPr="00B77399">
                    <w:rPr>
                      <w:b/>
                      <w:bCs/>
                    </w:rPr>
                    <w:lastRenderedPageBreak/>
                    <w:t>Business Driver</w:t>
                  </w:r>
                </w:p>
              </w:tc>
              <w:tc>
                <w:tcPr>
                  <w:tcW w:w="0" w:type="auto"/>
                  <w:vAlign w:val="center"/>
                  <w:hideMark/>
                </w:tcPr>
                <w:p w14:paraId="44C0141A" w14:textId="77777777" w:rsidR="00B77399" w:rsidRPr="00B77399" w:rsidRDefault="00B77399" w:rsidP="00B77399">
                  <w:pPr>
                    <w:rPr>
                      <w:b/>
                      <w:bCs/>
                    </w:rPr>
                  </w:pPr>
                  <w:r w:rsidRPr="00B77399">
                    <w:rPr>
                      <w:b/>
                      <w:bCs/>
                    </w:rPr>
                    <w:t>Influence on Migration Decision</w:t>
                  </w:r>
                </w:p>
              </w:tc>
            </w:tr>
            <w:tr w:rsidR="00B77399" w:rsidRPr="00B77399" w14:paraId="65D3F39A" w14:textId="77777777">
              <w:trPr>
                <w:tblCellSpacing w:w="15" w:type="dxa"/>
              </w:trPr>
              <w:tc>
                <w:tcPr>
                  <w:tcW w:w="0" w:type="auto"/>
                  <w:vAlign w:val="center"/>
                  <w:hideMark/>
                </w:tcPr>
                <w:p w14:paraId="213203AB" w14:textId="77777777" w:rsidR="00B77399" w:rsidRPr="00B77399" w:rsidRDefault="00B77399" w:rsidP="00B77399">
                  <w:pPr>
                    <w:rPr>
                      <w:b/>
                      <w:bCs/>
                    </w:rPr>
                  </w:pPr>
                  <w:r w:rsidRPr="00B77399">
                    <w:rPr>
                      <w:b/>
                      <w:bCs/>
                    </w:rPr>
                    <w:t>Cost Reduction</w:t>
                  </w:r>
                </w:p>
              </w:tc>
              <w:tc>
                <w:tcPr>
                  <w:tcW w:w="0" w:type="auto"/>
                  <w:vAlign w:val="center"/>
                  <w:hideMark/>
                </w:tcPr>
                <w:p w14:paraId="16C3850D" w14:textId="77777777" w:rsidR="00B77399" w:rsidRPr="00B77399" w:rsidRDefault="00B77399" w:rsidP="00B77399">
                  <w:pPr>
                    <w:rPr>
                      <w:b/>
                      <w:bCs/>
                    </w:rPr>
                  </w:pPr>
                  <w:r w:rsidRPr="00B77399">
                    <w:rPr>
                      <w:b/>
                      <w:bCs/>
                    </w:rPr>
                    <w:t>Organizations migrate to reduce infrastructure, maintenance, licensing, and operational costs. Cloud migration can replace expensive legacy infrastructure with scalable, pay-as-you-go resources.</w:t>
                  </w:r>
                </w:p>
              </w:tc>
            </w:tr>
            <w:tr w:rsidR="00B77399" w:rsidRPr="00B77399" w14:paraId="712ADDDC" w14:textId="77777777">
              <w:trPr>
                <w:tblCellSpacing w:w="15" w:type="dxa"/>
              </w:trPr>
              <w:tc>
                <w:tcPr>
                  <w:tcW w:w="0" w:type="auto"/>
                  <w:vAlign w:val="center"/>
                  <w:hideMark/>
                </w:tcPr>
                <w:p w14:paraId="0F353769" w14:textId="77777777" w:rsidR="00B77399" w:rsidRPr="00B77399" w:rsidRDefault="00B77399" w:rsidP="00B77399">
                  <w:pPr>
                    <w:rPr>
                      <w:b/>
                      <w:bCs/>
                    </w:rPr>
                  </w:pPr>
                  <w:r w:rsidRPr="00B77399">
                    <w:rPr>
                      <w:b/>
                      <w:bCs/>
                    </w:rPr>
                    <w:t>Agility</w:t>
                  </w:r>
                </w:p>
              </w:tc>
              <w:tc>
                <w:tcPr>
                  <w:tcW w:w="0" w:type="auto"/>
                  <w:vAlign w:val="center"/>
                  <w:hideMark/>
                </w:tcPr>
                <w:p w14:paraId="079B702B" w14:textId="77777777" w:rsidR="00B77399" w:rsidRPr="00B77399" w:rsidRDefault="00B77399" w:rsidP="00B77399">
                  <w:pPr>
                    <w:rPr>
                      <w:b/>
                      <w:bCs/>
                    </w:rPr>
                  </w:pPr>
                  <w:r w:rsidRPr="00B77399">
                    <w:rPr>
                      <w:b/>
                      <w:bCs/>
                    </w:rPr>
                    <w:t>Migration can help businesses release features faster, scale applications quickly, and respond to changing customer needs. Modern architectures such as microservices and cloud-native platforms support this.</w:t>
                  </w:r>
                </w:p>
              </w:tc>
            </w:tr>
            <w:tr w:rsidR="00B77399" w:rsidRPr="00B77399" w14:paraId="53FD74AF" w14:textId="77777777">
              <w:trPr>
                <w:tblCellSpacing w:w="15" w:type="dxa"/>
              </w:trPr>
              <w:tc>
                <w:tcPr>
                  <w:tcW w:w="0" w:type="auto"/>
                  <w:vAlign w:val="center"/>
                  <w:hideMark/>
                </w:tcPr>
                <w:p w14:paraId="148E42A0" w14:textId="77777777" w:rsidR="00B77399" w:rsidRPr="00B77399" w:rsidRDefault="00B77399" w:rsidP="00B77399">
                  <w:pPr>
                    <w:rPr>
                      <w:b/>
                      <w:bCs/>
                    </w:rPr>
                  </w:pPr>
                  <w:r w:rsidRPr="00B77399">
                    <w:rPr>
                      <w:b/>
                      <w:bCs/>
                    </w:rPr>
                    <w:t>Compliance</w:t>
                  </w:r>
                </w:p>
              </w:tc>
              <w:tc>
                <w:tcPr>
                  <w:tcW w:w="0" w:type="auto"/>
                  <w:vAlign w:val="center"/>
                  <w:hideMark/>
                </w:tcPr>
                <w:p w14:paraId="309EB7C9" w14:textId="77777777" w:rsidR="00B77399" w:rsidRPr="00B77399" w:rsidRDefault="00B77399" w:rsidP="00B77399">
                  <w:pPr>
                    <w:rPr>
                      <w:b/>
                      <w:bCs/>
                    </w:rPr>
                  </w:pPr>
                  <w:r w:rsidRPr="00B77399">
                    <w:rPr>
                      <w:b/>
                      <w:bCs/>
                    </w:rPr>
                    <w:t>Migration decisions must ensure that data and applications continue to meet legal, regulatory, security, and industry requirements. Organizations may choose specific cloud regions, security controls, or migration strategies to maintain compliance</w:t>
                  </w:r>
                </w:p>
              </w:tc>
            </w:tr>
          </w:tbl>
          <w:p w14:paraId="3A09E3F0" w14:textId="77777777" w:rsidR="00B77399" w:rsidRDefault="00B77399" w:rsidP="003009A3">
            <w:pPr>
              <w:rPr>
                <w:b/>
                <w:bCs/>
              </w:rPr>
            </w:pPr>
          </w:p>
          <w:p w14:paraId="795073AF" w14:textId="77777777" w:rsidR="00B77399" w:rsidRDefault="00B77399" w:rsidP="003009A3">
            <w:pPr>
              <w:rPr>
                <w:b/>
                <w:bCs/>
              </w:rPr>
            </w:pPr>
          </w:p>
          <w:p w14:paraId="401EF6EB" w14:textId="77777777" w:rsidR="0017044B" w:rsidRPr="0017044B" w:rsidRDefault="0017044B" w:rsidP="0017044B">
            <w:pPr>
              <w:rPr>
                <w:b/>
                <w:bCs/>
              </w:rPr>
            </w:pPr>
            <w:r w:rsidRPr="0017044B">
              <w:rPr>
                <w:b/>
                <w:bCs/>
              </w:rPr>
              <w:t>What is the purpose of conducting an application portfolio assessment before migration?</w:t>
            </w:r>
          </w:p>
          <w:p w14:paraId="7EF36D55" w14:textId="77777777" w:rsidR="0017044B" w:rsidRPr="0017044B" w:rsidRDefault="0017044B" w:rsidP="0017044B">
            <w:pPr>
              <w:rPr>
                <w:b/>
                <w:bCs/>
              </w:rPr>
            </w:pPr>
            <w:r w:rsidRPr="0017044B">
              <w:rPr>
                <w:b/>
                <w:bCs/>
              </w:rPr>
              <w:t>The purpose of an application portfolio assessment is to evaluate all existing applications before migration and decide which applications should be migrated, modernized, replaced, retired, or retained.</w:t>
            </w:r>
          </w:p>
          <w:p w14:paraId="5BB65F85" w14:textId="77777777" w:rsidR="0017044B" w:rsidRPr="0017044B" w:rsidRDefault="0017044B" w:rsidP="0017044B">
            <w:pPr>
              <w:rPr>
                <w:b/>
                <w:bCs/>
              </w:rPr>
            </w:pPr>
            <w:r w:rsidRPr="0017044B">
              <w:rPr>
                <w:b/>
                <w:bCs/>
              </w:rPr>
              <w:t>Key purposes:</w:t>
            </w:r>
          </w:p>
          <w:p w14:paraId="7E7B6514" w14:textId="77777777" w:rsidR="0017044B" w:rsidRPr="0017044B" w:rsidRDefault="0017044B" w:rsidP="0017044B">
            <w:pPr>
              <w:numPr>
                <w:ilvl w:val="0"/>
                <w:numId w:val="5"/>
              </w:numPr>
              <w:rPr>
                <w:b/>
                <w:bCs/>
              </w:rPr>
            </w:pPr>
            <w:r w:rsidRPr="0017044B">
              <w:rPr>
                <w:b/>
                <w:bCs/>
              </w:rPr>
              <w:t xml:space="preserve">Understand the current environment – Identify applications, technologies, dependencies, databases, and integrations. </w:t>
            </w:r>
          </w:p>
          <w:p w14:paraId="5EE1A274" w14:textId="77777777" w:rsidR="0017044B" w:rsidRPr="0017044B" w:rsidRDefault="0017044B" w:rsidP="0017044B">
            <w:pPr>
              <w:numPr>
                <w:ilvl w:val="0"/>
                <w:numId w:val="5"/>
              </w:numPr>
              <w:rPr>
                <w:b/>
                <w:bCs/>
              </w:rPr>
            </w:pPr>
            <w:r w:rsidRPr="0017044B">
              <w:rPr>
                <w:b/>
                <w:bCs/>
              </w:rPr>
              <w:t xml:space="preserve">Assess business value – Determine which applications are critical to business operations. </w:t>
            </w:r>
          </w:p>
          <w:p w14:paraId="11223574" w14:textId="77777777" w:rsidR="0017044B" w:rsidRPr="0017044B" w:rsidRDefault="0017044B" w:rsidP="0017044B">
            <w:pPr>
              <w:numPr>
                <w:ilvl w:val="0"/>
                <w:numId w:val="5"/>
              </w:numPr>
              <w:rPr>
                <w:b/>
                <w:bCs/>
              </w:rPr>
            </w:pPr>
            <w:r w:rsidRPr="0017044B">
              <w:rPr>
                <w:b/>
                <w:bCs/>
              </w:rPr>
              <w:t xml:space="preserve">Identify risks – Find outdated technologies, security issues, technical debt, and complex dependencies. </w:t>
            </w:r>
          </w:p>
          <w:p w14:paraId="68695989" w14:textId="77777777" w:rsidR="0017044B" w:rsidRPr="0017044B" w:rsidRDefault="0017044B" w:rsidP="0017044B">
            <w:pPr>
              <w:numPr>
                <w:ilvl w:val="0"/>
                <w:numId w:val="5"/>
              </w:numPr>
              <w:rPr>
                <w:b/>
                <w:bCs/>
              </w:rPr>
            </w:pPr>
            <w:r w:rsidRPr="0017044B">
              <w:rPr>
                <w:b/>
                <w:bCs/>
              </w:rPr>
              <w:t xml:space="preserve">Estimate migration effort and cost – Understand how difficult and expensive each application will be to migrate. </w:t>
            </w:r>
          </w:p>
          <w:p w14:paraId="2C9CD807" w14:textId="77777777" w:rsidR="0017044B" w:rsidRPr="0017044B" w:rsidRDefault="0017044B" w:rsidP="0017044B">
            <w:pPr>
              <w:numPr>
                <w:ilvl w:val="0"/>
                <w:numId w:val="5"/>
              </w:numPr>
              <w:rPr>
                <w:b/>
                <w:bCs/>
              </w:rPr>
            </w:pPr>
            <w:r w:rsidRPr="0017044B">
              <w:rPr>
                <w:b/>
                <w:bCs/>
              </w:rPr>
              <w:t xml:space="preserve">Choose the right migration strategy – For example, rehost, replatform, refactor, replace, retain, or retire. </w:t>
            </w:r>
          </w:p>
          <w:p w14:paraId="181856AB" w14:textId="77777777" w:rsidR="0017044B" w:rsidRPr="0017044B" w:rsidRDefault="0017044B" w:rsidP="0017044B">
            <w:pPr>
              <w:numPr>
                <w:ilvl w:val="0"/>
                <w:numId w:val="5"/>
              </w:numPr>
              <w:rPr>
                <w:b/>
                <w:bCs/>
              </w:rPr>
            </w:pPr>
            <w:r w:rsidRPr="0017044B">
              <w:rPr>
                <w:b/>
                <w:bCs/>
              </w:rPr>
              <w:t xml:space="preserve">Prioritize applications – Decide which applications should be migrated first based on business value, risk, and complexity. </w:t>
            </w:r>
          </w:p>
          <w:p w14:paraId="78C19497" w14:textId="77777777" w:rsidR="0017044B" w:rsidRPr="0017044B" w:rsidRDefault="0017044B" w:rsidP="0017044B">
            <w:pPr>
              <w:rPr>
                <w:b/>
                <w:bCs/>
              </w:rPr>
            </w:pPr>
            <w:r w:rsidRPr="0017044B">
              <w:rPr>
                <w:b/>
                <w:bCs/>
              </w:rPr>
              <w:t>Simple example</w:t>
            </w:r>
          </w:p>
          <w:p w14:paraId="356E6715" w14:textId="77777777" w:rsidR="0017044B" w:rsidRPr="0017044B" w:rsidRDefault="0017044B" w:rsidP="0017044B">
            <w:pPr>
              <w:rPr>
                <w:b/>
                <w:bCs/>
              </w:rPr>
            </w:pPr>
            <w:r w:rsidRPr="0017044B">
              <w:rPr>
                <w:b/>
                <w:bCs/>
              </w:rPr>
              <w:t>If a company has 100 applications, portfolio assessment helps categorize them:</w:t>
            </w:r>
          </w:p>
          <w:p w14:paraId="67755EC7" w14:textId="77777777" w:rsidR="0017044B" w:rsidRPr="0017044B" w:rsidRDefault="0017044B" w:rsidP="0017044B">
            <w:pPr>
              <w:numPr>
                <w:ilvl w:val="0"/>
                <w:numId w:val="6"/>
              </w:numPr>
              <w:rPr>
                <w:b/>
                <w:bCs/>
              </w:rPr>
            </w:pPr>
            <w:r w:rsidRPr="0017044B">
              <w:rPr>
                <w:b/>
                <w:bCs/>
              </w:rPr>
              <w:t xml:space="preserve">20 → Retire because they are no longer used </w:t>
            </w:r>
          </w:p>
          <w:p w14:paraId="1CC1E371" w14:textId="77777777" w:rsidR="0017044B" w:rsidRPr="0017044B" w:rsidRDefault="0017044B" w:rsidP="0017044B">
            <w:pPr>
              <w:numPr>
                <w:ilvl w:val="0"/>
                <w:numId w:val="6"/>
              </w:numPr>
              <w:rPr>
                <w:b/>
                <w:bCs/>
              </w:rPr>
            </w:pPr>
            <w:r w:rsidRPr="0017044B">
              <w:rPr>
                <w:b/>
                <w:bCs/>
              </w:rPr>
              <w:t xml:space="preserve">30 → Rehost with minimal changes </w:t>
            </w:r>
          </w:p>
          <w:p w14:paraId="553F3626" w14:textId="77777777" w:rsidR="0017044B" w:rsidRPr="0017044B" w:rsidRDefault="0017044B" w:rsidP="0017044B">
            <w:pPr>
              <w:numPr>
                <w:ilvl w:val="0"/>
                <w:numId w:val="6"/>
              </w:numPr>
              <w:rPr>
                <w:b/>
                <w:bCs/>
              </w:rPr>
            </w:pPr>
            <w:r w:rsidRPr="0017044B">
              <w:rPr>
                <w:b/>
                <w:bCs/>
              </w:rPr>
              <w:lastRenderedPageBreak/>
              <w:t xml:space="preserve">25 → Replatform to newer technology </w:t>
            </w:r>
          </w:p>
          <w:p w14:paraId="750D304F" w14:textId="77777777" w:rsidR="0017044B" w:rsidRPr="0017044B" w:rsidRDefault="0017044B" w:rsidP="0017044B">
            <w:pPr>
              <w:numPr>
                <w:ilvl w:val="0"/>
                <w:numId w:val="6"/>
              </w:numPr>
              <w:rPr>
                <w:b/>
                <w:bCs/>
              </w:rPr>
            </w:pPr>
            <w:r w:rsidRPr="0017044B">
              <w:rPr>
                <w:b/>
                <w:bCs/>
              </w:rPr>
              <w:t xml:space="preserve">15 → Refactor/modernize </w:t>
            </w:r>
          </w:p>
          <w:p w14:paraId="195E38AA" w14:textId="3DAF2859" w:rsidR="00E452E9" w:rsidRPr="00E843BA" w:rsidRDefault="0017044B" w:rsidP="003009A3">
            <w:pPr>
              <w:numPr>
                <w:ilvl w:val="0"/>
                <w:numId w:val="6"/>
              </w:numPr>
              <w:rPr>
                <w:b/>
                <w:bCs/>
              </w:rPr>
            </w:pPr>
            <w:r w:rsidRPr="0017044B">
              <w:rPr>
                <w:b/>
                <w:bCs/>
              </w:rPr>
              <w:t>10 → Retain because migration is not currently beneficia</w:t>
            </w:r>
          </w:p>
          <w:p w14:paraId="0C833804" w14:textId="77777777" w:rsidR="00B77399" w:rsidRDefault="00B77399" w:rsidP="003009A3">
            <w:pPr>
              <w:rPr>
                <w:b/>
                <w:bCs/>
              </w:rPr>
            </w:pPr>
          </w:p>
          <w:p w14:paraId="6FD18F39" w14:textId="77777777" w:rsidR="00B77399" w:rsidRPr="00B77399" w:rsidRDefault="00B77399" w:rsidP="00B77399">
            <w:pPr>
              <w:rPr>
                <w:b/>
                <w:bCs/>
              </w:rPr>
            </w:pPr>
            <w:r w:rsidRPr="00B77399">
              <w:rPr>
                <w:b/>
                <w:bCs/>
              </w:rPr>
              <w:t>Why is mapping integration points critical during migration?</w:t>
            </w:r>
          </w:p>
          <w:p w14:paraId="55706050" w14:textId="77777777" w:rsidR="00B77399" w:rsidRPr="00B77399" w:rsidRDefault="00B77399" w:rsidP="00B77399">
            <w:pPr>
              <w:rPr>
                <w:b/>
                <w:bCs/>
              </w:rPr>
            </w:pPr>
            <w:r w:rsidRPr="00B77399">
              <w:rPr>
                <w:b/>
                <w:bCs/>
              </w:rPr>
              <w:t>Mapping integration points means identifying all the connections an application has with other systems, databases, APIs, services, and external applications before migration.</w:t>
            </w:r>
          </w:p>
          <w:p w14:paraId="532BB866" w14:textId="77777777" w:rsidR="00B77399" w:rsidRPr="00B77399" w:rsidRDefault="00B77399" w:rsidP="00B77399">
            <w:pPr>
              <w:rPr>
                <w:b/>
                <w:bCs/>
              </w:rPr>
            </w:pPr>
            <w:r w:rsidRPr="00B77399">
              <w:rPr>
                <w:b/>
                <w:bCs/>
              </w:rPr>
              <w:t>It is critical because:</w:t>
            </w:r>
          </w:p>
          <w:p w14:paraId="4F4E0B01" w14:textId="77777777" w:rsidR="00B77399" w:rsidRPr="00B77399" w:rsidRDefault="00B77399" w:rsidP="00B77399">
            <w:pPr>
              <w:numPr>
                <w:ilvl w:val="0"/>
                <w:numId w:val="1"/>
              </w:numPr>
              <w:rPr>
                <w:b/>
                <w:bCs/>
              </w:rPr>
            </w:pPr>
            <w:r w:rsidRPr="00B77399">
              <w:rPr>
                <w:b/>
                <w:bCs/>
              </w:rPr>
              <w:t xml:space="preserve">Prevents unexpected failures – An application may depend on many other systems. Missing one integration can cause the application to stop working after migration. </w:t>
            </w:r>
          </w:p>
          <w:p w14:paraId="0008F910" w14:textId="77777777" w:rsidR="00B77399" w:rsidRPr="00B77399" w:rsidRDefault="00B77399" w:rsidP="00B77399">
            <w:pPr>
              <w:numPr>
                <w:ilvl w:val="0"/>
                <w:numId w:val="1"/>
              </w:numPr>
              <w:rPr>
                <w:b/>
                <w:bCs/>
              </w:rPr>
            </w:pPr>
            <w:r w:rsidRPr="00B77399">
              <w:rPr>
                <w:b/>
                <w:bCs/>
              </w:rPr>
              <w:t xml:space="preserve">Identifies dependencies – Helps understand which applications or services must be migrated or updated together. </w:t>
            </w:r>
          </w:p>
          <w:p w14:paraId="73478A2A" w14:textId="77777777" w:rsidR="00B77399" w:rsidRPr="00B77399" w:rsidRDefault="00B77399" w:rsidP="00B77399">
            <w:pPr>
              <w:numPr>
                <w:ilvl w:val="0"/>
                <w:numId w:val="1"/>
              </w:numPr>
              <w:rPr>
                <w:b/>
                <w:bCs/>
              </w:rPr>
            </w:pPr>
            <w:r w:rsidRPr="00B77399">
              <w:rPr>
                <w:b/>
                <w:bCs/>
              </w:rPr>
              <w:t xml:space="preserve">Maintains data flow – Ensures data continues to move correctly between applications after migration. </w:t>
            </w:r>
          </w:p>
          <w:p w14:paraId="1A8C65AC" w14:textId="77777777" w:rsidR="00B77399" w:rsidRPr="00B77399" w:rsidRDefault="00B77399" w:rsidP="00B77399">
            <w:pPr>
              <w:numPr>
                <w:ilvl w:val="0"/>
                <w:numId w:val="1"/>
              </w:numPr>
              <w:rPr>
                <w:b/>
                <w:bCs/>
              </w:rPr>
            </w:pPr>
            <w:r w:rsidRPr="00B77399">
              <w:rPr>
                <w:b/>
                <w:bCs/>
              </w:rPr>
              <w:t xml:space="preserve">Reduces downtime – Proper planning allows integrations to be tested and switched over with minimal service interruption. </w:t>
            </w:r>
          </w:p>
          <w:p w14:paraId="172534B4" w14:textId="77777777" w:rsidR="00B77399" w:rsidRPr="00B77399" w:rsidRDefault="00B77399" w:rsidP="00B77399">
            <w:pPr>
              <w:numPr>
                <w:ilvl w:val="0"/>
                <w:numId w:val="1"/>
              </w:numPr>
              <w:rPr>
                <w:b/>
                <w:bCs/>
              </w:rPr>
            </w:pPr>
            <w:r w:rsidRPr="00B77399">
              <w:rPr>
                <w:b/>
                <w:bCs/>
              </w:rPr>
              <w:t xml:space="preserve">Improves security and compliance – Helps identify where sensitive data is being transferred and ensure those connections remain secure. </w:t>
            </w:r>
          </w:p>
          <w:p w14:paraId="0963A03B" w14:textId="77777777" w:rsidR="00B77399" w:rsidRPr="00B77399" w:rsidRDefault="00B77399" w:rsidP="00B77399">
            <w:pPr>
              <w:numPr>
                <w:ilvl w:val="0"/>
                <w:numId w:val="1"/>
              </w:numPr>
              <w:rPr>
                <w:b/>
                <w:bCs/>
              </w:rPr>
            </w:pPr>
            <w:r w:rsidRPr="00B77399">
              <w:rPr>
                <w:b/>
                <w:bCs/>
              </w:rPr>
              <w:t>Supports testing – Teams can test APIs, databases, message queues, and other connections before going live.</w:t>
            </w:r>
          </w:p>
          <w:p w14:paraId="65CB57B0" w14:textId="77777777" w:rsidR="00B77399" w:rsidRDefault="00B77399" w:rsidP="003009A3">
            <w:pPr>
              <w:rPr>
                <w:b/>
                <w:bCs/>
              </w:rPr>
            </w:pPr>
          </w:p>
          <w:p w14:paraId="7CA7F838" w14:textId="77777777" w:rsidR="00B77399" w:rsidRDefault="00B77399" w:rsidP="003009A3">
            <w:pPr>
              <w:rPr>
                <w:b/>
                <w:bCs/>
              </w:rPr>
            </w:pPr>
          </w:p>
          <w:p w14:paraId="0E1E35ED" w14:textId="77777777" w:rsidR="00C5440D" w:rsidRPr="00C5440D" w:rsidRDefault="00C5440D" w:rsidP="00C5440D">
            <w:pPr>
              <w:rPr>
                <w:b/>
                <w:bCs/>
              </w:rPr>
            </w:pPr>
            <w:r w:rsidRPr="00C5440D">
              <w:rPr>
                <w:b/>
                <w:bCs/>
              </w:rPr>
              <w:t>How does Technical Debt impact Modernization Strategy Selection?</w:t>
            </w:r>
          </w:p>
          <w:p w14:paraId="38077640" w14:textId="77777777" w:rsidR="00C5440D" w:rsidRPr="00C5440D" w:rsidRDefault="00C5440D" w:rsidP="00C5440D">
            <w:pPr>
              <w:rPr>
                <w:b/>
                <w:bCs/>
              </w:rPr>
            </w:pPr>
            <w:r w:rsidRPr="00C5440D">
              <w:rPr>
                <w:b/>
                <w:bCs/>
              </w:rPr>
              <w:t>Technical debt refers to the accumulated cost and difficulty caused by using outdated technologies, poor design, temporary solutions, or difficult-to-maintain code.</w:t>
            </w:r>
          </w:p>
          <w:p w14:paraId="11505516" w14:textId="77777777" w:rsidR="00C5440D" w:rsidRPr="00C5440D" w:rsidRDefault="00C5440D" w:rsidP="00C5440D">
            <w:pPr>
              <w:rPr>
                <w:b/>
                <w:bCs/>
              </w:rPr>
            </w:pPr>
            <w:r w:rsidRPr="00C5440D">
              <w:rPr>
                <w:b/>
                <w:bCs/>
              </w:rPr>
              <w:t>It directly influences which modernization strategy an organization should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052"/>
              <w:gridCol w:w="5651"/>
            </w:tblGrid>
            <w:tr w:rsidR="00C5440D" w:rsidRPr="00C5440D" w14:paraId="3B5A6EFF" w14:textId="77777777">
              <w:trPr>
                <w:tblHeader/>
                <w:tblCellSpacing w:w="15" w:type="dxa"/>
              </w:trPr>
              <w:tc>
                <w:tcPr>
                  <w:tcW w:w="0" w:type="auto"/>
                  <w:vAlign w:val="center"/>
                  <w:hideMark/>
                </w:tcPr>
                <w:p w14:paraId="51DCECAE" w14:textId="77777777" w:rsidR="00C5440D" w:rsidRPr="00C5440D" w:rsidRDefault="00C5440D" w:rsidP="00C5440D">
                  <w:pPr>
                    <w:rPr>
                      <w:b/>
                      <w:bCs/>
                    </w:rPr>
                  </w:pPr>
                  <w:r w:rsidRPr="00C5440D">
                    <w:rPr>
                      <w:b/>
                      <w:bCs/>
                    </w:rPr>
                    <w:t>Technical Debt Level</w:t>
                  </w:r>
                </w:p>
              </w:tc>
              <w:tc>
                <w:tcPr>
                  <w:tcW w:w="0" w:type="auto"/>
                  <w:vAlign w:val="center"/>
                  <w:hideMark/>
                </w:tcPr>
                <w:p w14:paraId="2370B830" w14:textId="77777777" w:rsidR="00C5440D" w:rsidRPr="00C5440D" w:rsidRDefault="00C5440D" w:rsidP="00C5440D">
                  <w:pPr>
                    <w:rPr>
                      <w:b/>
                      <w:bCs/>
                    </w:rPr>
                  </w:pPr>
                  <w:r w:rsidRPr="00C5440D">
                    <w:rPr>
                      <w:b/>
                      <w:bCs/>
                    </w:rPr>
                    <w:t>Suitable Strategy</w:t>
                  </w:r>
                </w:p>
              </w:tc>
              <w:tc>
                <w:tcPr>
                  <w:tcW w:w="0" w:type="auto"/>
                  <w:vAlign w:val="center"/>
                  <w:hideMark/>
                </w:tcPr>
                <w:p w14:paraId="3656CF46" w14:textId="77777777" w:rsidR="00C5440D" w:rsidRPr="00C5440D" w:rsidRDefault="00C5440D" w:rsidP="00C5440D">
                  <w:pPr>
                    <w:rPr>
                      <w:b/>
                      <w:bCs/>
                    </w:rPr>
                  </w:pPr>
                  <w:r w:rsidRPr="00C5440D">
                    <w:rPr>
                      <w:b/>
                      <w:bCs/>
                    </w:rPr>
                    <w:t>Reason</w:t>
                  </w:r>
                </w:p>
              </w:tc>
            </w:tr>
            <w:tr w:rsidR="00C5440D" w:rsidRPr="00C5440D" w14:paraId="794EB9B6" w14:textId="77777777">
              <w:trPr>
                <w:tblCellSpacing w:w="15" w:type="dxa"/>
              </w:trPr>
              <w:tc>
                <w:tcPr>
                  <w:tcW w:w="0" w:type="auto"/>
                  <w:vAlign w:val="center"/>
                  <w:hideMark/>
                </w:tcPr>
                <w:p w14:paraId="1760F9D1" w14:textId="77777777" w:rsidR="00C5440D" w:rsidRPr="00C5440D" w:rsidRDefault="00C5440D" w:rsidP="00C5440D">
                  <w:pPr>
                    <w:rPr>
                      <w:b/>
                      <w:bCs/>
                    </w:rPr>
                  </w:pPr>
                  <w:r w:rsidRPr="00C5440D">
                    <w:rPr>
                      <w:b/>
                      <w:bCs/>
                    </w:rPr>
                    <w:t>Low</w:t>
                  </w:r>
                </w:p>
              </w:tc>
              <w:tc>
                <w:tcPr>
                  <w:tcW w:w="0" w:type="auto"/>
                  <w:vAlign w:val="center"/>
                  <w:hideMark/>
                </w:tcPr>
                <w:p w14:paraId="7E5C7DD8" w14:textId="77777777" w:rsidR="00C5440D" w:rsidRPr="00C5440D" w:rsidRDefault="00C5440D" w:rsidP="00C5440D">
                  <w:pPr>
                    <w:rPr>
                      <w:b/>
                      <w:bCs/>
                    </w:rPr>
                  </w:pPr>
                  <w:r w:rsidRPr="00C5440D">
                    <w:rPr>
                      <w:b/>
                      <w:bCs/>
                    </w:rPr>
                    <w:t>Rehost / Replatform</w:t>
                  </w:r>
                </w:p>
              </w:tc>
              <w:tc>
                <w:tcPr>
                  <w:tcW w:w="0" w:type="auto"/>
                  <w:vAlign w:val="center"/>
                  <w:hideMark/>
                </w:tcPr>
                <w:p w14:paraId="3D54CD24" w14:textId="77777777" w:rsidR="00C5440D" w:rsidRPr="00C5440D" w:rsidRDefault="00C5440D" w:rsidP="00C5440D">
                  <w:pPr>
                    <w:rPr>
                      <w:b/>
                      <w:bCs/>
                    </w:rPr>
                  </w:pPr>
                  <w:r w:rsidRPr="00C5440D">
                    <w:rPr>
                      <w:b/>
                      <w:bCs/>
                    </w:rPr>
                    <w:t>Application is relatively healthy, so major code changes may not be necessary.</w:t>
                  </w:r>
                </w:p>
              </w:tc>
            </w:tr>
            <w:tr w:rsidR="00C5440D" w:rsidRPr="00C5440D" w14:paraId="4C190731" w14:textId="77777777">
              <w:trPr>
                <w:tblCellSpacing w:w="15" w:type="dxa"/>
              </w:trPr>
              <w:tc>
                <w:tcPr>
                  <w:tcW w:w="0" w:type="auto"/>
                  <w:vAlign w:val="center"/>
                  <w:hideMark/>
                </w:tcPr>
                <w:p w14:paraId="5C3780F0" w14:textId="77777777" w:rsidR="00C5440D" w:rsidRPr="00C5440D" w:rsidRDefault="00C5440D" w:rsidP="00C5440D">
                  <w:pPr>
                    <w:rPr>
                      <w:b/>
                      <w:bCs/>
                    </w:rPr>
                  </w:pPr>
                  <w:r w:rsidRPr="00C5440D">
                    <w:rPr>
                      <w:b/>
                      <w:bCs/>
                    </w:rPr>
                    <w:t>Medium</w:t>
                  </w:r>
                </w:p>
              </w:tc>
              <w:tc>
                <w:tcPr>
                  <w:tcW w:w="0" w:type="auto"/>
                  <w:vAlign w:val="center"/>
                  <w:hideMark/>
                </w:tcPr>
                <w:p w14:paraId="585A60E9" w14:textId="77777777" w:rsidR="00C5440D" w:rsidRPr="00C5440D" w:rsidRDefault="00C5440D" w:rsidP="00C5440D">
                  <w:pPr>
                    <w:rPr>
                      <w:b/>
                      <w:bCs/>
                    </w:rPr>
                  </w:pPr>
                  <w:r w:rsidRPr="00C5440D">
                    <w:rPr>
                      <w:b/>
                      <w:bCs/>
                    </w:rPr>
                    <w:t>Replatform / Refactor</w:t>
                  </w:r>
                </w:p>
              </w:tc>
              <w:tc>
                <w:tcPr>
                  <w:tcW w:w="0" w:type="auto"/>
                  <w:vAlign w:val="center"/>
                  <w:hideMark/>
                </w:tcPr>
                <w:p w14:paraId="1E44AFCD" w14:textId="77777777" w:rsidR="00C5440D" w:rsidRPr="00C5440D" w:rsidRDefault="00C5440D" w:rsidP="00C5440D">
                  <w:pPr>
                    <w:rPr>
                      <w:b/>
                      <w:bCs/>
                    </w:rPr>
                  </w:pPr>
                  <w:r w:rsidRPr="00C5440D">
                    <w:rPr>
                      <w:b/>
                      <w:bCs/>
                    </w:rPr>
                    <w:t>Some components need improvement to take advantage of modern platforms.</w:t>
                  </w:r>
                </w:p>
              </w:tc>
            </w:tr>
            <w:tr w:rsidR="00C5440D" w:rsidRPr="00C5440D" w14:paraId="484FA28B" w14:textId="77777777">
              <w:trPr>
                <w:tblCellSpacing w:w="15" w:type="dxa"/>
              </w:trPr>
              <w:tc>
                <w:tcPr>
                  <w:tcW w:w="0" w:type="auto"/>
                  <w:vAlign w:val="center"/>
                  <w:hideMark/>
                </w:tcPr>
                <w:p w14:paraId="7735B3B8" w14:textId="77777777" w:rsidR="00C5440D" w:rsidRPr="00C5440D" w:rsidRDefault="00C5440D" w:rsidP="00C5440D">
                  <w:pPr>
                    <w:rPr>
                      <w:b/>
                      <w:bCs/>
                    </w:rPr>
                  </w:pPr>
                  <w:r w:rsidRPr="00C5440D">
                    <w:rPr>
                      <w:b/>
                      <w:bCs/>
                    </w:rPr>
                    <w:t>High</w:t>
                  </w:r>
                </w:p>
              </w:tc>
              <w:tc>
                <w:tcPr>
                  <w:tcW w:w="0" w:type="auto"/>
                  <w:vAlign w:val="center"/>
                  <w:hideMark/>
                </w:tcPr>
                <w:p w14:paraId="623CA0A3" w14:textId="77777777" w:rsidR="00C5440D" w:rsidRPr="00C5440D" w:rsidRDefault="00C5440D" w:rsidP="00C5440D">
                  <w:pPr>
                    <w:rPr>
                      <w:b/>
                      <w:bCs/>
                    </w:rPr>
                  </w:pPr>
                  <w:r w:rsidRPr="00C5440D">
                    <w:rPr>
                      <w:b/>
                      <w:bCs/>
                    </w:rPr>
                    <w:t>Refactor / Rebuild / Replace</w:t>
                  </w:r>
                </w:p>
              </w:tc>
              <w:tc>
                <w:tcPr>
                  <w:tcW w:w="0" w:type="auto"/>
                  <w:vAlign w:val="center"/>
                  <w:hideMark/>
                </w:tcPr>
                <w:p w14:paraId="4AEB84BA" w14:textId="77777777" w:rsidR="00C5440D" w:rsidRPr="00C5440D" w:rsidRDefault="00C5440D" w:rsidP="00C5440D">
                  <w:pPr>
                    <w:rPr>
                      <w:b/>
                      <w:bCs/>
                    </w:rPr>
                  </w:pPr>
                  <w:r w:rsidRPr="00C5440D">
                    <w:rPr>
                      <w:b/>
                      <w:bCs/>
                    </w:rPr>
                    <w:t>Legacy code may be too difficult or expensive to maintain, so deeper modernization is justified.</w:t>
                  </w:r>
                </w:p>
              </w:tc>
            </w:tr>
          </w:tbl>
          <w:p w14:paraId="5E9E81E8" w14:textId="77777777" w:rsidR="00092FC2" w:rsidRDefault="00092FC2" w:rsidP="003009A3">
            <w:pPr>
              <w:rPr>
                <w:b/>
                <w:bCs/>
              </w:rPr>
            </w:pPr>
          </w:p>
          <w:p w14:paraId="6406EFAA" w14:textId="77777777" w:rsidR="0075790C" w:rsidRPr="0075790C" w:rsidRDefault="0075790C" w:rsidP="0075790C">
            <w:pPr>
              <w:rPr>
                <w:b/>
                <w:bCs/>
              </w:rPr>
            </w:pPr>
            <w:r w:rsidRPr="0075790C">
              <w:rPr>
                <w:b/>
                <w:bCs/>
              </w:rPr>
              <w:t>What are the main risks in database migration, and how can they be mitigated?</w:t>
            </w:r>
          </w:p>
          <w:p w14:paraId="792539ED" w14:textId="77777777" w:rsidR="0075790C" w:rsidRPr="0075790C" w:rsidRDefault="0075790C" w:rsidP="0075790C">
            <w:pPr>
              <w:rPr>
                <w:b/>
                <w:bCs/>
              </w:rPr>
            </w:pPr>
            <w:r w:rsidRPr="0075790C">
              <w:rPr>
                <w:b/>
                <w:bCs/>
              </w:rPr>
              <w:t>Main Risks in Database Migration and Their Mitigation</w:t>
            </w:r>
          </w:p>
          <w:p w14:paraId="242C2BE4" w14:textId="77777777" w:rsidR="0075790C" w:rsidRPr="0075790C" w:rsidRDefault="0075790C" w:rsidP="0075790C">
            <w:pPr>
              <w:rPr>
                <w:b/>
                <w:bCs/>
              </w:rPr>
            </w:pPr>
            <w:r w:rsidRPr="0075790C">
              <w:rPr>
                <w:b/>
                <w:bCs/>
              </w:rPr>
              <w:t>Database migration involves moving data from one database system to another. If not planned properly, it can cause data loss, downtime, security issues, or application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528"/>
              <w:gridCol w:w="3875"/>
            </w:tblGrid>
            <w:tr w:rsidR="0075790C" w:rsidRPr="0075790C" w14:paraId="59267A82" w14:textId="77777777">
              <w:trPr>
                <w:tblHeader/>
                <w:tblCellSpacing w:w="15" w:type="dxa"/>
              </w:trPr>
              <w:tc>
                <w:tcPr>
                  <w:tcW w:w="0" w:type="auto"/>
                  <w:vAlign w:val="center"/>
                  <w:hideMark/>
                </w:tcPr>
                <w:p w14:paraId="4D9C87CB" w14:textId="77777777" w:rsidR="0075790C" w:rsidRPr="0075790C" w:rsidRDefault="0075790C" w:rsidP="0075790C">
                  <w:pPr>
                    <w:rPr>
                      <w:b/>
                      <w:bCs/>
                    </w:rPr>
                  </w:pPr>
                  <w:r w:rsidRPr="0075790C">
                    <w:rPr>
                      <w:b/>
                      <w:bCs/>
                    </w:rPr>
                    <w:t>Risk</w:t>
                  </w:r>
                </w:p>
              </w:tc>
              <w:tc>
                <w:tcPr>
                  <w:tcW w:w="0" w:type="auto"/>
                  <w:vAlign w:val="center"/>
                  <w:hideMark/>
                </w:tcPr>
                <w:p w14:paraId="091258E8" w14:textId="77777777" w:rsidR="0075790C" w:rsidRPr="0075790C" w:rsidRDefault="0075790C" w:rsidP="0075790C">
                  <w:pPr>
                    <w:rPr>
                      <w:b/>
                      <w:bCs/>
                    </w:rPr>
                  </w:pPr>
                  <w:r w:rsidRPr="0075790C">
                    <w:rPr>
                      <w:b/>
                      <w:bCs/>
                    </w:rPr>
                    <w:t>What can happen?</w:t>
                  </w:r>
                </w:p>
              </w:tc>
              <w:tc>
                <w:tcPr>
                  <w:tcW w:w="0" w:type="auto"/>
                  <w:vAlign w:val="center"/>
                  <w:hideMark/>
                </w:tcPr>
                <w:p w14:paraId="1FE96DD0" w14:textId="77777777" w:rsidR="0075790C" w:rsidRPr="0075790C" w:rsidRDefault="0075790C" w:rsidP="0075790C">
                  <w:pPr>
                    <w:rPr>
                      <w:b/>
                      <w:bCs/>
                    </w:rPr>
                  </w:pPr>
                  <w:r w:rsidRPr="0075790C">
                    <w:rPr>
                      <w:b/>
                      <w:bCs/>
                    </w:rPr>
                    <w:t>Mitigation</w:t>
                  </w:r>
                </w:p>
              </w:tc>
            </w:tr>
            <w:tr w:rsidR="0075790C" w:rsidRPr="0075790C" w14:paraId="3404180A" w14:textId="77777777">
              <w:trPr>
                <w:tblCellSpacing w:w="15" w:type="dxa"/>
              </w:trPr>
              <w:tc>
                <w:tcPr>
                  <w:tcW w:w="0" w:type="auto"/>
                  <w:vAlign w:val="center"/>
                  <w:hideMark/>
                </w:tcPr>
                <w:p w14:paraId="3436C50A" w14:textId="77777777" w:rsidR="0075790C" w:rsidRPr="0075790C" w:rsidRDefault="0075790C" w:rsidP="0075790C">
                  <w:pPr>
                    <w:rPr>
                      <w:b/>
                      <w:bCs/>
                    </w:rPr>
                  </w:pPr>
                  <w:r w:rsidRPr="0075790C">
                    <w:rPr>
                      <w:b/>
                      <w:bCs/>
                    </w:rPr>
                    <w:t>Data loss</w:t>
                  </w:r>
                </w:p>
              </w:tc>
              <w:tc>
                <w:tcPr>
                  <w:tcW w:w="0" w:type="auto"/>
                  <w:vAlign w:val="center"/>
                  <w:hideMark/>
                </w:tcPr>
                <w:p w14:paraId="3431D51E" w14:textId="77777777" w:rsidR="0075790C" w:rsidRPr="0075790C" w:rsidRDefault="0075790C" w:rsidP="0075790C">
                  <w:pPr>
                    <w:rPr>
                      <w:b/>
                      <w:bCs/>
                    </w:rPr>
                  </w:pPr>
                  <w:r w:rsidRPr="0075790C">
                    <w:rPr>
                      <w:b/>
                      <w:bCs/>
                    </w:rPr>
                    <w:t>Some records may be missing or corrupted during migration.</w:t>
                  </w:r>
                </w:p>
              </w:tc>
              <w:tc>
                <w:tcPr>
                  <w:tcW w:w="0" w:type="auto"/>
                  <w:vAlign w:val="center"/>
                  <w:hideMark/>
                </w:tcPr>
                <w:p w14:paraId="76C9BA7C" w14:textId="77777777" w:rsidR="0075790C" w:rsidRPr="0075790C" w:rsidRDefault="0075790C" w:rsidP="0075790C">
                  <w:pPr>
                    <w:rPr>
                      <w:b/>
                      <w:bCs/>
                    </w:rPr>
                  </w:pPr>
                  <w:r w:rsidRPr="0075790C">
                    <w:rPr>
                      <w:b/>
                      <w:bCs/>
                    </w:rPr>
                    <w:t>Take backups, use validation checks, and perform test migrations.</w:t>
                  </w:r>
                </w:p>
              </w:tc>
            </w:tr>
            <w:tr w:rsidR="0075790C" w:rsidRPr="0075790C" w14:paraId="09F8520C" w14:textId="77777777">
              <w:trPr>
                <w:tblCellSpacing w:w="15" w:type="dxa"/>
              </w:trPr>
              <w:tc>
                <w:tcPr>
                  <w:tcW w:w="0" w:type="auto"/>
                  <w:vAlign w:val="center"/>
                  <w:hideMark/>
                </w:tcPr>
                <w:p w14:paraId="1C1B0E2D" w14:textId="77777777" w:rsidR="0075790C" w:rsidRPr="0075790C" w:rsidRDefault="0075790C" w:rsidP="0075790C">
                  <w:pPr>
                    <w:rPr>
                      <w:b/>
                      <w:bCs/>
                    </w:rPr>
                  </w:pPr>
                  <w:r w:rsidRPr="0075790C">
                    <w:rPr>
                      <w:b/>
                      <w:bCs/>
                    </w:rPr>
                    <w:t>Data inconsistency</w:t>
                  </w:r>
                </w:p>
              </w:tc>
              <w:tc>
                <w:tcPr>
                  <w:tcW w:w="0" w:type="auto"/>
                  <w:vAlign w:val="center"/>
                  <w:hideMark/>
                </w:tcPr>
                <w:p w14:paraId="54FBA651" w14:textId="77777777" w:rsidR="0075790C" w:rsidRPr="0075790C" w:rsidRDefault="0075790C" w:rsidP="0075790C">
                  <w:pPr>
                    <w:rPr>
                      <w:b/>
                      <w:bCs/>
                    </w:rPr>
                  </w:pPr>
                  <w:r w:rsidRPr="0075790C">
                    <w:rPr>
                      <w:b/>
                      <w:bCs/>
                    </w:rPr>
                    <w:t>Source and target databases may contain different or incorrect data.</w:t>
                  </w:r>
                </w:p>
              </w:tc>
              <w:tc>
                <w:tcPr>
                  <w:tcW w:w="0" w:type="auto"/>
                  <w:vAlign w:val="center"/>
                  <w:hideMark/>
                </w:tcPr>
                <w:p w14:paraId="552866B0" w14:textId="77777777" w:rsidR="0075790C" w:rsidRPr="0075790C" w:rsidRDefault="0075790C" w:rsidP="0075790C">
                  <w:pPr>
                    <w:rPr>
                      <w:b/>
                      <w:bCs/>
                    </w:rPr>
                  </w:pPr>
                  <w:r w:rsidRPr="0075790C">
                    <w:rPr>
                      <w:b/>
                      <w:bCs/>
                    </w:rPr>
                    <w:t>Perform data reconciliation and compare record counts/checksums.</w:t>
                  </w:r>
                </w:p>
              </w:tc>
            </w:tr>
            <w:tr w:rsidR="0075790C" w:rsidRPr="0075790C" w14:paraId="395B3ACA" w14:textId="77777777">
              <w:trPr>
                <w:tblCellSpacing w:w="15" w:type="dxa"/>
              </w:trPr>
              <w:tc>
                <w:tcPr>
                  <w:tcW w:w="0" w:type="auto"/>
                  <w:vAlign w:val="center"/>
                  <w:hideMark/>
                </w:tcPr>
                <w:p w14:paraId="16703D40" w14:textId="77777777" w:rsidR="0075790C" w:rsidRPr="0075790C" w:rsidRDefault="0075790C" w:rsidP="0075790C">
                  <w:pPr>
                    <w:rPr>
                      <w:b/>
                      <w:bCs/>
                    </w:rPr>
                  </w:pPr>
                  <w:r w:rsidRPr="0075790C">
                    <w:rPr>
                      <w:b/>
                      <w:bCs/>
                    </w:rPr>
                    <w:t>Downtime</w:t>
                  </w:r>
                </w:p>
              </w:tc>
              <w:tc>
                <w:tcPr>
                  <w:tcW w:w="0" w:type="auto"/>
                  <w:vAlign w:val="center"/>
                  <w:hideMark/>
                </w:tcPr>
                <w:p w14:paraId="6AEA7E23" w14:textId="77777777" w:rsidR="0075790C" w:rsidRPr="0075790C" w:rsidRDefault="0075790C" w:rsidP="0075790C">
                  <w:pPr>
                    <w:rPr>
                      <w:b/>
                      <w:bCs/>
                    </w:rPr>
                  </w:pPr>
                  <w:r w:rsidRPr="0075790C">
                    <w:rPr>
                      <w:b/>
                      <w:bCs/>
                    </w:rPr>
                    <w:t>The application may become unavailable during migration.</w:t>
                  </w:r>
                </w:p>
              </w:tc>
              <w:tc>
                <w:tcPr>
                  <w:tcW w:w="0" w:type="auto"/>
                  <w:vAlign w:val="center"/>
                  <w:hideMark/>
                </w:tcPr>
                <w:p w14:paraId="40F60644" w14:textId="77777777" w:rsidR="0075790C" w:rsidRPr="0075790C" w:rsidRDefault="0075790C" w:rsidP="0075790C">
                  <w:pPr>
                    <w:rPr>
                      <w:b/>
                      <w:bCs/>
                    </w:rPr>
                  </w:pPr>
                  <w:r w:rsidRPr="0075790C">
                    <w:rPr>
                      <w:b/>
                      <w:bCs/>
                    </w:rPr>
                    <w:t>Use phased migration, replication, or a carefully planned cutover.</w:t>
                  </w:r>
                </w:p>
              </w:tc>
            </w:tr>
            <w:tr w:rsidR="0075790C" w:rsidRPr="0075790C" w14:paraId="4D49821E" w14:textId="77777777">
              <w:trPr>
                <w:tblCellSpacing w:w="15" w:type="dxa"/>
              </w:trPr>
              <w:tc>
                <w:tcPr>
                  <w:tcW w:w="0" w:type="auto"/>
                  <w:vAlign w:val="center"/>
                  <w:hideMark/>
                </w:tcPr>
                <w:p w14:paraId="7BEB3A49" w14:textId="77777777" w:rsidR="0075790C" w:rsidRPr="0075790C" w:rsidRDefault="0075790C" w:rsidP="0075790C">
                  <w:pPr>
                    <w:rPr>
                      <w:b/>
                      <w:bCs/>
                    </w:rPr>
                  </w:pPr>
                  <w:r w:rsidRPr="0075790C">
                    <w:rPr>
                      <w:b/>
                      <w:bCs/>
                    </w:rPr>
                    <w:t>Schema incompatibility</w:t>
                  </w:r>
                </w:p>
              </w:tc>
              <w:tc>
                <w:tcPr>
                  <w:tcW w:w="0" w:type="auto"/>
                  <w:vAlign w:val="center"/>
                  <w:hideMark/>
                </w:tcPr>
                <w:p w14:paraId="0A27F9BC" w14:textId="77777777" w:rsidR="0075790C" w:rsidRPr="0075790C" w:rsidRDefault="0075790C" w:rsidP="0075790C">
                  <w:pPr>
                    <w:rPr>
                      <w:b/>
                      <w:bCs/>
                    </w:rPr>
                  </w:pPr>
                  <w:r w:rsidRPr="0075790C">
                    <w:rPr>
                      <w:b/>
                      <w:bCs/>
                    </w:rPr>
                    <w:t>Tables, data types, indexes, or constraints may not work in the new database.</w:t>
                  </w:r>
                </w:p>
              </w:tc>
              <w:tc>
                <w:tcPr>
                  <w:tcW w:w="0" w:type="auto"/>
                  <w:vAlign w:val="center"/>
                  <w:hideMark/>
                </w:tcPr>
                <w:p w14:paraId="3AA45479" w14:textId="77777777" w:rsidR="0075790C" w:rsidRPr="0075790C" w:rsidRDefault="0075790C" w:rsidP="0075790C">
                  <w:pPr>
                    <w:rPr>
                      <w:b/>
                      <w:bCs/>
                    </w:rPr>
                  </w:pPr>
                  <w:r w:rsidRPr="0075790C">
                    <w:rPr>
                      <w:b/>
                      <w:bCs/>
                    </w:rPr>
                    <w:t>Analyze and map the schemas before migration and test compatibility.</w:t>
                  </w:r>
                </w:p>
              </w:tc>
            </w:tr>
            <w:tr w:rsidR="0075790C" w:rsidRPr="0075790C" w14:paraId="18BACCC3" w14:textId="77777777">
              <w:trPr>
                <w:tblCellSpacing w:w="15" w:type="dxa"/>
              </w:trPr>
              <w:tc>
                <w:tcPr>
                  <w:tcW w:w="0" w:type="auto"/>
                  <w:vAlign w:val="center"/>
                  <w:hideMark/>
                </w:tcPr>
                <w:p w14:paraId="1811A2C6" w14:textId="77777777" w:rsidR="0075790C" w:rsidRPr="0075790C" w:rsidRDefault="0075790C" w:rsidP="0075790C">
                  <w:pPr>
                    <w:rPr>
                      <w:b/>
                      <w:bCs/>
                    </w:rPr>
                  </w:pPr>
                  <w:r w:rsidRPr="0075790C">
                    <w:rPr>
                      <w:b/>
                      <w:bCs/>
                    </w:rPr>
                    <w:t>Performance issues</w:t>
                  </w:r>
                </w:p>
              </w:tc>
              <w:tc>
                <w:tcPr>
                  <w:tcW w:w="0" w:type="auto"/>
                  <w:vAlign w:val="center"/>
                  <w:hideMark/>
                </w:tcPr>
                <w:p w14:paraId="779E52A7" w14:textId="77777777" w:rsidR="0075790C" w:rsidRPr="0075790C" w:rsidRDefault="0075790C" w:rsidP="0075790C">
                  <w:pPr>
                    <w:rPr>
                      <w:b/>
                      <w:bCs/>
                    </w:rPr>
                  </w:pPr>
                  <w:r w:rsidRPr="0075790C">
                    <w:rPr>
                      <w:b/>
                      <w:bCs/>
                    </w:rPr>
                    <w:t>Queries may become slower after migration.</w:t>
                  </w:r>
                </w:p>
              </w:tc>
              <w:tc>
                <w:tcPr>
                  <w:tcW w:w="0" w:type="auto"/>
                  <w:vAlign w:val="center"/>
                  <w:hideMark/>
                </w:tcPr>
                <w:p w14:paraId="0FD5D0E0" w14:textId="77777777" w:rsidR="0075790C" w:rsidRPr="0075790C" w:rsidRDefault="0075790C" w:rsidP="0075790C">
                  <w:pPr>
                    <w:rPr>
                      <w:b/>
                      <w:bCs/>
                    </w:rPr>
                  </w:pPr>
                  <w:r w:rsidRPr="0075790C">
                    <w:rPr>
                      <w:b/>
                      <w:bCs/>
                    </w:rPr>
                    <w:t>Benchmark the target database and optimize indexes and queries.</w:t>
                  </w:r>
                </w:p>
              </w:tc>
            </w:tr>
            <w:tr w:rsidR="0075790C" w:rsidRPr="0075790C" w14:paraId="28E4EED3" w14:textId="77777777">
              <w:trPr>
                <w:tblCellSpacing w:w="15" w:type="dxa"/>
              </w:trPr>
              <w:tc>
                <w:tcPr>
                  <w:tcW w:w="0" w:type="auto"/>
                  <w:vAlign w:val="center"/>
                  <w:hideMark/>
                </w:tcPr>
                <w:p w14:paraId="514E0ED5" w14:textId="77777777" w:rsidR="0075790C" w:rsidRPr="0075790C" w:rsidRDefault="0075790C" w:rsidP="0075790C">
                  <w:pPr>
                    <w:rPr>
                      <w:b/>
                      <w:bCs/>
                    </w:rPr>
                  </w:pPr>
                  <w:r w:rsidRPr="0075790C">
                    <w:rPr>
                      <w:b/>
                      <w:bCs/>
                    </w:rPr>
                    <w:t>Security risks</w:t>
                  </w:r>
                </w:p>
              </w:tc>
              <w:tc>
                <w:tcPr>
                  <w:tcW w:w="0" w:type="auto"/>
                  <w:vAlign w:val="center"/>
                  <w:hideMark/>
                </w:tcPr>
                <w:p w14:paraId="3A9BF1D9" w14:textId="77777777" w:rsidR="0075790C" w:rsidRPr="0075790C" w:rsidRDefault="0075790C" w:rsidP="0075790C">
                  <w:pPr>
                    <w:rPr>
                      <w:b/>
                      <w:bCs/>
                    </w:rPr>
                  </w:pPr>
                  <w:r w:rsidRPr="0075790C">
                    <w:rPr>
                      <w:b/>
                      <w:bCs/>
                    </w:rPr>
                    <w:t>Sensitive data could be exposed during transfer.</w:t>
                  </w:r>
                </w:p>
              </w:tc>
              <w:tc>
                <w:tcPr>
                  <w:tcW w:w="0" w:type="auto"/>
                  <w:vAlign w:val="center"/>
                  <w:hideMark/>
                </w:tcPr>
                <w:p w14:paraId="0B99DDF6" w14:textId="77777777" w:rsidR="0075790C" w:rsidRPr="0075790C" w:rsidRDefault="0075790C" w:rsidP="0075790C">
                  <w:pPr>
                    <w:rPr>
                      <w:b/>
                      <w:bCs/>
                    </w:rPr>
                  </w:pPr>
                  <w:r w:rsidRPr="0075790C">
                    <w:rPr>
                      <w:b/>
                      <w:bCs/>
                    </w:rPr>
                    <w:t>Use encryption, secure connections, access controls, and proper permissions.</w:t>
                  </w:r>
                </w:p>
              </w:tc>
            </w:tr>
            <w:tr w:rsidR="0075790C" w:rsidRPr="0075790C" w14:paraId="3DBE7F3B" w14:textId="77777777">
              <w:trPr>
                <w:tblCellSpacing w:w="15" w:type="dxa"/>
              </w:trPr>
              <w:tc>
                <w:tcPr>
                  <w:tcW w:w="0" w:type="auto"/>
                  <w:vAlign w:val="center"/>
                  <w:hideMark/>
                </w:tcPr>
                <w:p w14:paraId="71AAE0ED" w14:textId="77777777" w:rsidR="0075790C" w:rsidRPr="0075790C" w:rsidRDefault="0075790C" w:rsidP="0075790C">
                  <w:pPr>
                    <w:rPr>
                      <w:b/>
                      <w:bCs/>
                    </w:rPr>
                  </w:pPr>
                  <w:r w:rsidRPr="0075790C">
                    <w:rPr>
                      <w:b/>
                      <w:bCs/>
                    </w:rPr>
                    <w:t>Application compatibility</w:t>
                  </w:r>
                </w:p>
              </w:tc>
              <w:tc>
                <w:tcPr>
                  <w:tcW w:w="0" w:type="auto"/>
                  <w:vAlign w:val="center"/>
                  <w:hideMark/>
                </w:tcPr>
                <w:p w14:paraId="4383E0DA" w14:textId="77777777" w:rsidR="0075790C" w:rsidRPr="0075790C" w:rsidRDefault="0075790C" w:rsidP="0075790C">
                  <w:pPr>
                    <w:rPr>
                      <w:b/>
                      <w:bCs/>
                    </w:rPr>
                  </w:pPr>
                  <w:r w:rsidRPr="0075790C">
                    <w:rPr>
                      <w:b/>
                      <w:bCs/>
                    </w:rPr>
                    <w:t>Applications may fail because database drivers, queries, or APIs have changed.</w:t>
                  </w:r>
                </w:p>
              </w:tc>
              <w:tc>
                <w:tcPr>
                  <w:tcW w:w="0" w:type="auto"/>
                  <w:vAlign w:val="center"/>
                  <w:hideMark/>
                </w:tcPr>
                <w:p w14:paraId="3555F5AB" w14:textId="77777777" w:rsidR="0075790C" w:rsidRPr="0075790C" w:rsidRDefault="0075790C" w:rsidP="0075790C">
                  <w:pPr>
                    <w:rPr>
                      <w:b/>
                      <w:bCs/>
                    </w:rPr>
                  </w:pPr>
                  <w:r w:rsidRPr="0075790C">
                    <w:rPr>
                      <w:b/>
                      <w:bCs/>
                    </w:rPr>
                    <w:t>Test application-database integration before production cutover.</w:t>
                  </w:r>
                </w:p>
              </w:tc>
            </w:tr>
            <w:tr w:rsidR="0075790C" w:rsidRPr="0075790C" w14:paraId="0FDF9F92" w14:textId="77777777">
              <w:trPr>
                <w:tblCellSpacing w:w="15" w:type="dxa"/>
              </w:trPr>
              <w:tc>
                <w:tcPr>
                  <w:tcW w:w="0" w:type="auto"/>
                  <w:vAlign w:val="center"/>
                  <w:hideMark/>
                </w:tcPr>
                <w:p w14:paraId="5023D9AB" w14:textId="77777777" w:rsidR="0075790C" w:rsidRPr="0075790C" w:rsidRDefault="0075790C" w:rsidP="0075790C">
                  <w:pPr>
                    <w:rPr>
                      <w:b/>
                      <w:bCs/>
                    </w:rPr>
                  </w:pPr>
                  <w:r w:rsidRPr="0075790C">
                    <w:rPr>
                      <w:b/>
                      <w:bCs/>
                    </w:rPr>
                    <w:t>Rollback difficulties</w:t>
                  </w:r>
                </w:p>
              </w:tc>
              <w:tc>
                <w:tcPr>
                  <w:tcW w:w="0" w:type="auto"/>
                  <w:vAlign w:val="center"/>
                  <w:hideMark/>
                </w:tcPr>
                <w:p w14:paraId="0A6249CB" w14:textId="77777777" w:rsidR="0075790C" w:rsidRPr="0075790C" w:rsidRDefault="0075790C" w:rsidP="0075790C">
                  <w:pPr>
                    <w:rPr>
                      <w:b/>
                      <w:bCs/>
                    </w:rPr>
                  </w:pPr>
                  <w:r w:rsidRPr="0075790C">
                    <w:rPr>
                      <w:b/>
                      <w:bCs/>
                    </w:rPr>
                    <w:t>Problems may occur after migration and returning to the old system may be difficult.</w:t>
                  </w:r>
                </w:p>
              </w:tc>
              <w:tc>
                <w:tcPr>
                  <w:tcW w:w="0" w:type="auto"/>
                  <w:vAlign w:val="center"/>
                  <w:hideMark/>
                </w:tcPr>
                <w:p w14:paraId="77B5ADF6" w14:textId="77777777" w:rsidR="0075790C" w:rsidRPr="0075790C" w:rsidRDefault="0075790C" w:rsidP="0075790C">
                  <w:pPr>
                    <w:rPr>
                      <w:b/>
                      <w:bCs/>
                    </w:rPr>
                  </w:pPr>
                  <w:r w:rsidRPr="0075790C">
                    <w:rPr>
                      <w:b/>
                      <w:bCs/>
                    </w:rPr>
                    <w:t>Prepare a tested rollback plan and maintain backups of the original database.</w:t>
                  </w:r>
                </w:p>
              </w:tc>
            </w:tr>
          </w:tbl>
          <w:p w14:paraId="392CDB4D" w14:textId="77777777" w:rsidR="0075790C" w:rsidRDefault="0075790C" w:rsidP="003009A3">
            <w:pPr>
              <w:rPr>
                <w:b/>
                <w:bCs/>
              </w:rPr>
            </w:pPr>
          </w:p>
          <w:p w14:paraId="669E29CB" w14:textId="77777777" w:rsidR="000723FA" w:rsidRDefault="000723FA" w:rsidP="003009A3">
            <w:pPr>
              <w:rPr>
                <w:b/>
                <w:bCs/>
              </w:rPr>
            </w:pPr>
          </w:p>
          <w:p w14:paraId="09FCCDD7" w14:textId="77777777" w:rsidR="00092FC2" w:rsidRDefault="00092FC2" w:rsidP="003009A3">
            <w:pPr>
              <w:rPr>
                <w:b/>
                <w:bCs/>
              </w:rPr>
            </w:pPr>
          </w:p>
          <w:p w14:paraId="162ED725" w14:textId="77777777" w:rsidR="00B7319C" w:rsidRDefault="00B7319C" w:rsidP="003009A3">
            <w:pPr>
              <w:rPr>
                <w:b/>
                <w:bCs/>
              </w:rPr>
            </w:pPr>
          </w:p>
          <w:p w14:paraId="0FAB90DB" w14:textId="77777777" w:rsidR="00B7319C" w:rsidRDefault="00B7319C" w:rsidP="003009A3">
            <w:pPr>
              <w:rPr>
                <w:b/>
                <w:bCs/>
              </w:rPr>
            </w:pPr>
          </w:p>
          <w:p w14:paraId="238789E0" w14:textId="77777777" w:rsidR="00B7319C" w:rsidRDefault="00B7319C" w:rsidP="003009A3">
            <w:pPr>
              <w:rPr>
                <w:b/>
                <w:bCs/>
              </w:rPr>
            </w:pPr>
          </w:p>
          <w:p w14:paraId="6CFB5672" w14:textId="77777777" w:rsidR="00B7319C" w:rsidRPr="00B7319C" w:rsidRDefault="00B7319C" w:rsidP="00B7319C">
            <w:pPr>
              <w:rPr>
                <w:b/>
                <w:bCs/>
              </w:rPr>
            </w:pPr>
            <w:r w:rsidRPr="00B7319C">
              <w:rPr>
                <w:b/>
                <w:bCs/>
              </w:rPr>
              <w:t>Redis – Task 1: What is Redis used for? Why?</w:t>
            </w:r>
          </w:p>
          <w:p w14:paraId="01303E7E" w14:textId="77777777" w:rsidR="00B7319C" w:rsidRPr="00B7319C" w:rsidRDefault="00B7319C" w:rsidP="00B7319C">
            <w:pPr>
              <w:rPr>
                <w:b/>
                <w:bCs/>
              </w:rPr>
            </w:pPr>
            <w:r w:rsidRPr="00B7319C">
              <w:rPr>
                <w:b/>
                <w:bCs/>
              </w:rPr>
              <w:lastRenderedPageBreak/>
              <w:t>Redis (Remote Dictionary Server) is an in-memory data store that stores data primarily in RAM. It is commonly used as a cache, database, message broker, and session store.</w:t>
            </w:r>
          </w:p>
          <w:p w14:paraId="32DA0A9E" w14:textId="77777777" w:rsidR="00B7319C" w:rsidRPr="00B7319C" w:rsidRDefault="00B7319C" w:rsidP="00B7319C">
            <w:pPr>
              <w:rPr>
                <w:b/>
                <w:bCs/>
              </w:rPr>
            </w:pPr>
            <w:r w:rsidRPr="00B7319C">
              <w:rPr>
                <w:b/>
                <w:bCs/>
              </w:rPr>
              <w:t>Why is Redis used?</w:t>
            </w:r>
          </w:p>
          <w:p w14:paraId="71D614A1" w14:textId="77777777" w:rsidR="00B7319C" w:rsidRPr="00B7319C" w:rsidRDefault="00B7319C" w:rsidP="00B7319C">
            <w:pPr>
              <w:numPr>
                <w:ilvl w:val="0"/>
                <w:numId w:val="2"/>
              </w:numPr>
              <w:rPr>
                <w:b/>
                <w:bCs/>
              </w:rPr>
            </w:pPr>
            <w:r w:rsidRPr="00B7319C">
              <w:rPr>
                <w:b/>
                <w:bCs/>
              </w:rPr>
              <w:t xml:space="preserve">Very fast: Data is stored in memory, so read/write operations are much faster than traditional disk-based databases. </w:t>
            </w:r>
          </w:p>
          <w:p w14:paraId="3CE269E6" w14:textId="77777777" w:rsidR="00B7319C" w:rsidRPr="00B7319C" w:rsidRDefault="00B7319C" w:rsidP="00B7319C">
            <w:pPr>
              <w:numPr>
                <w:ilvl w:val="0"/>
                <w:numId w:val="2"/>
              </w:numPr>
              <w:rPr>
                <w:b/>
                <w:bCs/>
              </w:rPr>
            </w:pPr>
            <w:r w:rsidRPr="00B7319C">
              <w:rPr>
                <w:b/>
                <w:bCs/>
              </w:rPr>
              <w:t xml:space="preserve">Caching: Frequently requested data can be stored temporarily to reduce database load. </w:t>
            </w:r>
          </w:p>
          <w:p w14:paraId="55057319" w14:textId="77777777" w:rsidR="00B7319C" w:rsidRPr="00B7319C" w:rsidRDefault="00B7319C" w:rsidP="00B7319C">
            <w:pPr>
              <w:numPr>
                <w:ilvl w:val="0"/>
                <w:numId w:val="2"/>
              </w:numPr>
              <w:rPr>
                <w:b/>
                <w:bCs/>
              </w:rPr>
            </w:pPr>
            <w:r w:rsidRPr="00B7319C">
              <w:rPr>
                <w:b/>
                <w:bCs/>
              </w:rPr>
              <w:t xml:space="preserve">Session management: User login/session information can be stored and accessed quickly. </w:t>
            </w:r>
          </w:p>
          <w:p w14:paraId="4D1D580E" w14:textId="77777777" w:rsidR="00B7319C" w:rsidRPr="00B7319C" w:rsidRDefault="00B7319C" w:rsidP="00B7319C">
            <w:pPr>
              <w:numPr>
                <w:ilvl w:val="0"/>
                <w:numId w:val="2"/>
              </w:numPr>
              <w:rPr>
                <w:b/>
                <w:bCs/>
              </w:rPr>
            </w:pPr>
            <w:r w:rsidRPr="00B7319C">
              <w:rPr>
                <w:b/>
                <w:bCs/>
              </w:rPr>
              <w:t xml:space="preserve">Real-time applications: Useful for chat applications, live notifications, gaming, leaderboards, etc. </w:t>
            </w:r>
          </w:p>
          <w:p w14:paraId="79C7DFFB" w14:textId="77777777" w:rsidR="00B7319C" w:rsidRPr="00B7319C" w:rsidRDefault="00B7319C" w:rsidP="00B7319C">
            <w:pPr>
              <w:numPr>
                <w:ilvl w:val="0"/>
                <w:numId w:val="2"/>
              </w:numPr>
              <w:rPr>
                <w:b/>
                <w:bCs/>
              </w:rPr>
            </w:pPr>
            <w:r w:rsidRPr="00B7319C">
              <w:rPr>
                <w:b/>
                <w:bCs/>
              </w:rPr>
              <w:t xml:space="preserve">Message queues / Pub-Sub: Applications can communicate using Redis messaging features. </w:t>
            </w:r>
          </w:p>
          <w:p w14:paraId="03E8AAA8" w14:textId="77777777" w:rsidR="00B7319C" w:rsidRPr="00B7319C" w:rsidRDefault="00B7319C" w:rsidP="00B7319C">
            <w:pPr>
              <w:numPr>
                <w:ilvl w:val="0"/>
                <w:numId w:val="2"/>
              </w:numPr>
              <w:rPr>
                <w:b/>
                <w:bCs/>
              </w:rPr>
            </w:pPr>
            <w:r w:rsidRPr="00B7319C">
              <w:rPr>
                <w:b/>
                <w:bCs/>
              </w:rPr>
              <w:t xml:space="preserve">Counters: Useful for page views, likes, API request counts, and similar operations. </w:t>
            </w:r>
          </w:p>
          <w:p w14:paraId="0FE795EC" w14:textId="77777777" w:rsidR="00B7319C" w:rsidRPr="00B7319C" w:rsidRDefault="00B7319C" w:rsidP="00B7319C">
            <w:pPr>
              <w:rPr>
                <w:b/>
                <w:bCs/>
              </w:rPr>
            </w:pPr>
            <w:r w:rsidRPr="00B7319C">
              <w:rPr>
                <w:b/>
                <w:bCs/>
              </w:rPr>
              <w:t>Example:</w:t>
            </w:r>
            <w:r w:rsidRPr="00B7319C">
              <w:rPr>
                <w:b/>
                <w:bCs/>
              </w:rPr>
              <w:br/>
              <w:t>If 10,000 users request the same product details, instead of querying the database 10,000 times, Redis can store the product data in memory and serve it quickly.</w:t>
            </w:r>
          </w:p>
          <w:p w14:paraId="426F3CA0" w14:textId="77777777" w:rsidR="00B7319C" w:rsidRPr="00B7319C" w:rsidRDefault="00000000" w:rsidP="00B7319C">
            <w:pPr>
              <w:rPr>
                <w:b/>
                <w:bCs/>
              </w:rPr>
            </w:pPr>
            <w:r>
              <w:rPr>
                <w:b/>
                <w:bCs/>
              </w:rPr>
              <w:pict w14:anchorId="57B39CD2">
                <v:rect id="_x0000_i1025" style="width:0;height:1.5pt" o:hralign="center" o:hrstd="t" o:hr="t" fillcolor="#a0a0a0" stroked="f"/>
              </w:pict>
            </w:r>
          </w:p>
          <w:p w14:paraId="4075A150" w14:textId="77777777" w:rsidR="00B7319C" w:rsidRPr="00B7319C" w:rsidRDefault="00B7319C" w:rsidP="00B7319C">
            <w:pPr>
              <w:rPr>
                <w:b/>
                <w:bCs/>
              </w:rPr>
            </w:pPr>
            <w:r w:rsidRPr="00B7319C">
              <w:rPr>
                <w:b/>
                <w:bCs/>
              </w:rPr>
              <w:t>Redis – Task 2: Redis Architecture</w:t>
            </w:r>
          </w:p>
          <w:p w14:paraId="7BBA5612" w14:textId="77777777" w:rsidR="00B7319C" w:rsidRPr="00B7319C" w:rsidRDefault="00B7319C" w:rsidP="00B7319C">
            <w:pPr>
              <w:rPr>
                <w:b/>
                <w:bCs/>
              </w:rPr>
            </w:pPr>
            <w:r w:rsidRPr="00B7319C">
              <w:rPr>
                <w:b/>
                <w:bCs/>
              </w:rPr>
              <w:t>A simplified Redis architecture looks like this:</w:t>
            </w:r>
          </w:p>
          <w:p w14:paraId="3684F2D7" w14:textId="77777777" w:rsidR="00B7319C" w:rsidRPr="00B7319C" w:rsidRDefault="00B7319C" w:rsidP="00B7319C">
            <w:pPr>
              <w:rPr>
                <w:b/>
                <w:bCs/>
              </w:rPr>
            </w:pPr>
            <w:r w:rsidRPr="00B7319C">
              <w:rPr>
                <w:b/>
                <w:bCs/>
              </w:rPr>
              <w:t xml:space="preserve">              ┌───────────────────┐</w:t>
            </w:r>
          </w:p>
          <w:p w14:paraId="2564F727" w14:textId="77777777" w:rsidR="00B7319C" w:rsidRPr="00B7319C" w:rsidRDefault="00B7319C" w:rsidP="00B7319C">
            <w:pPr>
              <w:rPr>
                <w:b/>
                <w:bCs/>
              </w:rPr>
            </w:pPr>
            <w:r w:rsidRPr="00B7319C">
              <w:rPr>
                <w:b/>
                <w:bCs/>
              </w:rPr>
              <w:t xml:space="preserve">              │   Client Apps     │</w:t>
            </w:r>
          </w:p>
          <w:p w14:paraId="2D6A4CDD" w14:textId="77777777" w:rsidR="00B7319C" w:rsidRPr="00B7319C" w:rsidRDefault="00B7319C" w:rsidP="00B7319C">
            <w:pPr>
              <w:rPr>
                <w:b/>
                <w:bCs/>
              </w:rPr>
            </w:pPr>
            <w:r w:rsidRPr="00B7319C">
              <w:rPr>
                <w:b/>
                <w:bCs/>
              </w:rPr>
              <w:t xml:space="preserve">              │ Web / Mobile / API│</w:t>
            </w:r>
          </w:p>
          <w:p w14:paraId="62138EE1" w14:textId="77777777" w:rsidR="00B7319C" w:rsidRPr="00B7319C" w:rsidRDefault="00B7319C" w:rsidP="00B7319C">
            <w:pPr>
              <w:rPr>
                <w:b/>
                <w:bCs/>
              </w:rPr>
            </w:pPr>
            <w:r w:rsidRPr="00B7319C">
              <w:rPr>
                <w:b/>
                <w:bCs/>
              </w:rPr>
              <w:t xml:space="preserve">              └─────────</w:t>
            </w:r>
            <w:r w:rsidRPr="00B7319C">
              <w:rPr>
                <w:rFonts w:ascii="MS Gothic" w:eastAsia="MS Gothic" w:hAnsi="MS Gothic" w:cs="MS Gothic" w:hint="eastAsia"/>
                <w:b/>
                <w:bCs/>
              </w:rPr>
              <w:t>┬</w:t>
            </w:r>
            <w:r w:rsidRPr="00B7319C">
              <w:rPr>
                <w:rFonts w:ascii="Aptos" w:hAnsi="Aptos" w:cs="Aptos"/>
                <w:b/>
                <w:bCs/>
              </w:rPr>
              <w:t>─────────┘</w:t>
            </w:r>
          </w:p>
          <w:p w14:paraId="235D2A5A" w14:textId="77777777" w:rsidR="00B7319C" w:rsidRPr="00B7319C" w:rsidRDefault="00B7319C" w:rsidP="00B7319C">
            <w:pPr>
              <w:rPr>
                <w:b/>
                <w:bCs/>
              </w:rPr>
            </w:pPr>
            <w:r w:rsidRPr="00B7319C">
              <w:rPr>
                <w:b/>
                <w:bCs/>
              </w:rPr>
              <w:t xml:space="preserve">                        │</w:t>
            </w:r>
          </w:p>
          <w:p w14:paraId="482E85A7" w14:textId="77777777" w:rsidR="00B7319C" w:rsidRPr="00B7319C" w:rsidRDefault="00B7319C" w:rsidP="00B7319C">
            <w:pPr>
              <w:rPr>
                <w:b/>
                <w:bCs/>
              </w:rPr>
            </w:pPr>
            <w:r w:rsidRPr="00B7319C">
              <w:rPr>
                <w:b/>
                <w:bCs/>
              </w:rPr>
              <w:t xml:space="preserve">                        │ Redis Commands</w:t>
            </w:r>
          </w:p>
          <w:p w14:paraId="3BCA3208" w14:textId="77777777" w:rsidR="00B7319C" w:rsidRPr="00B7319C" w:rsidRDefault="00B7319C" w:rsidP="00B7319C">
            <w:pPr>
              <w:rPr>
                <w:b/>
                <w:bCs/>
              </w:rPr>
            </w:pPr>
            <w:r w:rsidRPr="00B7319C">
              <w:rPr>
                <w:b/>
                <w:bCs/>
              </w:rPr>
              <w:t xml:space="preserve">                        </w:t>
            </w:r>
            <w:r w:rsidRPr="00B7319C">
              <w:rPr>
                <w:rFonts w:ascii="Arial" w:hAnsi="Arial" w:cs="Arial"/>
                <w:b/>
                <w:bCs/>
              </w:rPr>
              <w:t>▼</w:t>
            </w:r>
          </w:p>
          <w:p w14:paraId="56EE38FE" w14:textId="77777777" w:rsidR="00B7319C" w:rsidRPr="00B7319C" w:rsidRDefault="00B7319C" w:rsidP="00B7319C">
            <w:pPr>
              <w:rPr>
                <w:b/>
                <w:bCs/>
              </w:rPr>
            </w:pPr>
            <w:r w:rsidRPr="00B7319C">
              <w:rPr>
                <w:b/>
                <w:bCs/>
              </w:rPr>
              <w:t xml:space="preserve">              ┌───────────────────┐</w:t>
            </w:r>
          </w:p>
          <w:p w14:paraId="0C0D4B2F" w14:textId="77777777" w:rsidR="00B7319C" w:rsidRPr="00B7319C" w:rsidRDefault="00B7319C" w:rsidP="00B7319C">
            <w:pPr>
              <w:rPr>
                <w:b/>
                <w:bCs/>
              </w:rPr>
            </w:pPr>
            <w:r w:rsidRPr="00B7319C">
              <w:rPr>
                <w:b/>
                <w:bCs/>
              </w:rPr>
              <w:t xml:space="preserve">              │    Redis Server   │</w:t>
            </w:r>
          </w:p>
          <w:p w14:paraId="7509F48E" w14:textId="77777777" w:rsidR="00B7319C" w:rsidRPr="00B7319C" w:rsidRDefault="00B7319C" w:rsidP="00B7319C">
            <w:pPr>
              <w:rPr>
                <w:b/>
                <w:bCs/>
              </w:rPr>
            </w:pPr>
            <w:r w:rsidRPr="00B7319C">
              <w:rPr>
                <w:b/>
                <w:bCs/>
              </w:rPr>
              <w:t xml:space="preserve">              │                   │</w:t>
            </w:r>
          </w:p>
          <w:p w14:paraId="19F7EB6B" w14:textId="77777777" w:rsidR="00B7319C" w:rsidRPr="00B7319C" w:rsidRDefault="00B7319C" w:rsidP="00B7319C">
            <w:pPr>
              <w:rPr>
                <w:b/>
                <w:bCs/>
              </w:rPr>
            </w:pPr>
            <w:r w:rsidRPr="00B7319C">
              <w:rPr>
                <w:b/>
                <w:bCs/>
              </w:rPr>
              <w:t xml:space="preserve">              │  Command Handler  │</w:t>
            </w:r>
          </w:p>
          <w:p w14:paraId="570F16DA" w14:textId="77777777" w:rsidR="00B7319C" w:rsidRPr="00B7319C" w:rsidRDefault="00B7319C" w:rsidP="00B7319C">
            <w:pPr>
              <w:rPr>
                <w:b/>
                <w:bCs/>
              </w:rPr>
            </w:pPr>
            <w:r w:rsidRPr="00B7319C">
              <w:rPr>
                <w:b/>
                <w:bCs/>
              </w:rPr>
              <w:t xml:space="preserve">              │        │          │</w:t>
            </w:r>
          </w:p>
          <w:p w14:paraId="78EC7EC3" w14:textId="77777777" w:rsidR="00B7319C" w:rsidRPr="00B7319C" w:rsidRDefault="00B7319C" w:rsidP="00B7319C">
            <w:pPr>
              <w:rPr>
                <w:b/>
                <w:bCs/>
              </w:rPr>
            </w:pPr>
            <w:r w:rsidRPr="00B7319C">
              <w:rPr>
                <w:b/>
                <w:bCs/>
              </w:rPr>
              <w:t xml:space="preserve">              │        </w:t>
            </w:r>
            <w:r w:rsidRPr="00B7319C">
              <w:rPr>
                <w:rFonts w:ascii="Arial" w:hAnsi="Arial" w:cs="Arial"/>
                <w:b/>
                <w:bCs/>
              </w:rPr>
              <w:t>▼</w:t>
            </w:r>
            <w:r w:rsidRPr="00B7319C">
              <w:rPr>
                <w:b/>
                <w:bCs/>
              </w:rPr>
              <w:t xml:space="preserve">          </w:t>
            </w:r>
            <w:r w:rsidRPr="00B7319C">
              <w:rPr>
                <w:rFonts w:ascii="Aptos" w:hAnsi="Aptos" w:cs="Aptos"/>
                <w:b/>
                <w:bCs/>
              </w:rPr>
              <w:t>│</w:t>
            </w:r>
          </w:p>
          <w:p w14:paraId="23C7E951" w14:textId="77777777" w:rsidR="00B7319C" w:rsidRPr="00B7319C" w:rsidRDefault="00B7319C" w:rsidP="00B7319C">
            <w:pPr>
              <w:rPr>
                <w:b/>
                <w:bCs/>
              </w:rPr>
            </w:pPr>
            <w:r w:rsidRPr="00B7319C">
              <w:rPr>
                <w:b/>
                <w:bCs/>
              </w:rPr>
              <w:lastRenderedPageBreak/>
              <w:t xml:space="preserve">              │   In-Memory Data  │</w:t>
            </w:r>
          </w:p>
          <w:p w14:paraId="474E803F" w14:textId="77777777" w:rsidR="00B7319C" w:rsidRPr="00B7319C" w:rsidRDefault="00B7319C" w:rsidP="00B7319C">
            <w:pPr>
              <w:rPr>
                <w:b/>
                <w:bCs/>
              </w:rPr>
            </w:pPr>
            <w:r w:rsidRPr="00B7319C">
              <w:rPr>
                <w:b/>
                <w:bCs/>
              </w:rPr>
              <w:t xml:space="preserve">              │      Store        │</w:t>
            </w:r>
          </w:p>
          <w:p w14:paraId="299AD717" w14:textId="77777777" w:rsidR="00B7319C" w:rsidRPr="00B7319C" w:rsidRDefault="00B7319C" w:rsidP="00B7319C">
            <w:pPr>
              <w:rPr>
                <w:b/>
                <w:bCs/>
              </w:rPr>
            </w:pPr>
            <w:r w:rsidRPr="00B7319C">
              <w:rPr>
                <w:b/>
                <w:bCs/>
              </w:rPr>
              <w:t xml:space="preserve">              │       (RAM)       │</w:t>
            </w:r>
          </w:p>
          <w:p w14:paraId="343A5DE8" w14:textId="77777777" w:rsidR="00B7319C" w:rsidRPr="00B7319C" w:rsidRDefault="00B7319C" w:rsidP="00B7319C">
            <w:pPr>
              <w:rPr>
                <w:b/>
                <w:bCs/>
              </w:rPr>
            </w:pPr>
            <w:r w:rsidRPr="00B7319C">
              <w:rPr>
                <w:b/>
                <w:bCs/>
              </w:rPr>
              <w:t xml:space="preserve">              └───────</w:t>
            </w:r>
            <w:r w:rsidRPr="00B7319C">
              <w:rPr>
                <w:rFonts w:ascii="MS Gothic" w:eastAsia="MS Gothic" w:hAnsi="MS Gothic" w:cs="MS Gothic" w:hint="eastAsia"/>
                <w:b/>
                <w:bCs/>
              </w:rPr>
              <w:t>┬</w:t>
            </w:r>
            <w:r w:rsidRPr="00B7319C">
              <w:rPr>
                <w:rFonts w:ascii="Aptos" w:hAnsi="Aptos" w:cs="Aptos"/>
                <w:b/>
                <w:bCs/>
              </w:rPr>
              <w:t>───────────┘</w:t>
            </w:r>
          </w:p>
          <w:p w14:paraId="3E314ADF" w14:textId="77777777" w:rsidR="00B7319C" w:rsidRPr="00B7319C" w:rsidRDefault="00B7319C" w:rsidP="00B7319C">
            <w:pPr>
              <w:rPr>
                <w:b/>
                <w:bCs/>
              </w:rPr>
            </w:pPr>
            <w:r w:rsidRPr="00B7319C">
              <w:rPr>
                <w:b/>
                <w:bCs/>
              </w:rPr>
              <w:t xml:space="preserve">                      │</w:t>
            </w:r>
          </w:p>
          <w:p w14:paraId="041232B2" w14:textId="77777777" w:rsidR="00B7319C" w:rsidRPr="00B7319C" w:rsidRDefault="00B7319C" w:rsidP="00B7319C">
            <w:pPr>
              <w:rPr>
                <w:b/>
                <w:bCs/>
              </w:rPr>
            </w:pPr>
            <w:r w:rsidRPr="00B7319C">
              <w:rPr>
                <w:b/>
                <w:bCs/>
              </w:rPr>
              <w:t xml:space="preserve">             ┌────────</w:t>
            </w:r>
            <w:r w:rsidRPr="00B7319C">
              <w:rPr>
                <w:rFonts w:ascii="MS Gothic" w:eastAsia="MS Gothic" w:hAnsi="MS Gothic" w:cs="MS Gothic" w:hint="eastAsia"/>
                <w:b/>
                <w:bCs/>
              </w:rPr>
              <w:t>┴</w:t>
            </w:r>
            <w:r w:rsidRPr="00B7319C">
              <w:rPr>
                <w:rFonts w:ascii="Aptos" w:hAnsi="Aptos" w:cs="Aptos"/>
                <w:b/>
                <w:bCs/>
              </w:rPr>
              <w:t>─────────┐</w:t>
            </w:r>
          </w:p>
          <w:p w14:paraId="492F766F" w14:textId="77777777" w:rsidR="00B7319C" w:rsidRPr="00B7319C" w:rsidRDefault="00B7319C" w:rsidP="00B7319C">
            <w:pPr>
              <w:rPr>
                <w:b/>
                <w:bCs/>
              </w:rPr>
            </w:pPr>
            <w:r w:rsidRPr="00B7319C">
              <w:rPr>
                <w:b/>
                <w:bCs/>
              </w:rPr>
              <w:t xml:space="preserve">             │                  │</w:t>
            </w:r>
          </w:p>
          <w:p w14:paraId="3CDF5AC3" w14:textId="77777777" w:rsidR="00B7319C" w:rsidRPr="00B7319C" w:rsidRDefault="00B7319C" w:rsidP="00B7319C">
            <w:pPr>
              <w:rPr>
                <w:b/>
                <w:bCs/>
              </w:rPr>
            </w:pPr>
            <w:r w:rsidRPr="00B7319C">
              <w:rPr>
                <w:b/>
                <w:bCs/>
              </w:rPr>
              <w:t xml:space="preserve">             </w:t>
            </w:r>
            <w:r w:rsidRPr="00B7319C">
              <w:rPr>
                <w:rFonts w:ascii="Arial" w:hAnsi="Arial" w:cs="Arial"/>
                <w:b/>
                <w:bCs/>
              </w:rPr>
              <w:t>▼</w:t>
            </w:r>
            <w:r w:rsidRPr="00B7319C">
              <w:rPr>
                <w:b/>
                <w:bCs/>
              </w:rPr>
              <w:t xml:space="preserve">                  </w:t>
            </w:r>
            <w:r w:rsidRPr="00B7319C">
              <w:rPr>
                <w:rFonts w:ascii="Arial" w:hAnsi="Arial" w:cs="Arial"/>
                <w:b/>
                <w:bCs/>
              </w:rPr>
              <w:t>▼</w:t>
            </w:r>
          </w:p>
          <w:p w14:paraId="5FA9CDE5" w14:textId="77777777" w:rsidR="00B7319C" w:rsidRPr="00B7319C" w:rsidRDefault="00B7319C" w:rsidP="00B7319C">
            <w:pPr>
              <w:rPr>
                <w:b/>
                <w:bCs/>
              </w:rPr>
            </w:pPr>
            <w:r w:rsidRPr="00B7319C">
              <w:rPr>
                <w:b/>
                <w:bCs/>
              </w:rPr>
              <w:t xml:space="preserve">      ┌─────────────┐    ┌──────────────┐</w:t>
            </w:r>
          </w:p>
          <w:p w14:paraId="104CA8FB" w14:textId="77777777" w:rsidR="00B7319C" w:rsidRPr="00B7319C" w:rsidRDefault="00B7319C" w:rsidP="00B7319C">
            <w:pPr>
              <w:rPr>
                <w:b/>
                <w:bCs/>
              </w:rPr>
            </w:pPr>
            <w:r w:rsidRPr="00B7319C">
              <w:rPr>
                <w:b/>
                <w:bCs/>
              </w:rPr>
              <w:t xml:space="preserve">      │ Persistence │    │   Replicas   │</w:t>
            </w:r>
          </w:p>
          <w:p w14:paraId="67FB500A" w14:textId="77777777" w:rsidR="00B7319C" w:rsidRPr="00B7319C" w:rsidRDefault="00B7319C" w:rsidP="00B7319C">
            <w:pPr>
              <w:rPr>
                <w:b/>
                <w:bCs/>
              </w:rPr>
            </w:pPr>
            <w:r w:rsidRPr="00B7319C">
              <w:rPr>
                <w:b/>
                <w:bCs/>
              </w:rPr>
              <w:t xml:space="preserve">      │ RDB / AOF   │    │ (Optional)   │</w:t>
            </w:r>
          </w:p>
          <w:p w14:paraId="2F3A8BF1" w14:textId="77777777" w:rsidR="00B7319C" w:rsidRPr="00B7319C" w:rsidRDefault="00B7319C" w:rsidP="00B7319C">
            <w:pPr>
              <w:rPr>
                <w:b/>
                <w:bCs/>
              </w:rPr>
            </w:pPr>
            <w:r w:rsidRPr="00B7319C">
              <w:rPr>
                <w:b/>
                <w:bCs/>
              </w:rPr>
              <w:t xml:space="preserve">      └─────────────┘    └──────────────┘</w:t>
            </w:r>
          </w:p>
          <w:p w14:paraId="74175D23" w14:textId="77777777" w:rsidR="00B7319C" w:rsidRPr="00B7319C" w:rsidRDefault="00B7319C" w:rsidP="00B7319C">
            <w:pPr>
              <w:rPr>
                <w:b/>
                <w:bCs/>
              </w:rPr>
            </w:pPr>
            <w:r w:rsidRPr="00B7319C">
              <w:rPr>
                <w:b/>
                <w:bCs/>
              </w:rPr>
              <w:t>Main components</w:t>
            </w:r>
          </w:p>
          <w:p w14:paraId="3F5CF795" w14:textId="77777777" w:rsidR="00B7319C" w:rsidRPr="00B7319C" w:rsidRDefault="00B7319C" w:rsidP="00B7319C">
            <w:pPr>
              <w:rPr>
                <w:b/>
                <w:bCs/>
              </w:rPr>
            </w:pPr>
            <w:r w:rsidRPr="00B7319C">
              <w:rPr>
                <w:b/>
                <w:bCs/>
              </w:rPr>
              <w:t>1. Client</w:t>
            </w:r>
          </w:p>
          <w:p w14:paraId="6C92F04F" w14:textId="77777777" w:rsidR="00B7319C" w:rsidRPr="00B7319C" w:rsidRDefault="00B7319C" w:rsidP="00B7319C">
            <w:pPr>
              <w:rPr>
                <w:b/>
                <w:bCs/>
              </w:rPr>
            </w:pPr>
            <w:r w:rsidRPr="00B7319C">
              <w:rPr>
                <w:b/>
                <w:bCs/>
              </w:rPr>
              <w:t>The client application sends commands to Redis.</w:t>
            </w:r>
          </w:p>
          <w:p w14:paraId="5C19F717" w14:textId="77777777" w:rsidR="00B7319C" w:rsidRPr="00B7319C" w:rsidRDefault="00B7319C" w:rsidP="00B7319C">
            <w:pPr>
              <w:rPr>
                <w:b/>
                <w:bCs/>
              </w:rPr>
            </w:pPr>
            <w:r w:rsidRPr="00B7319C">
              <w:rPr>
                <w:b/>
                <w:bCs/>
              </w:rPr>
              <w:t>Example:</w:t>
            </w:r>
          </w:p>
          <w:p w14:paraId="6B2918E0" w14:textId="77777777" w:rsidR="00B7319C" w:rsidRPr="00B7319C" w:rsidRDefault="00B7319C" w:rsidP="00B7319C">
            <w:pPr>
              <w:rPr>
                <w:b/>
                <w:bCs/>
              </w:rPr>
            </w:pPr>
            <w:r w:rsidRPr="00B7319C">
              <w:rPr>
                <w:b/>
                <w:bCs/>
              </w:rPr>
              <w:t>SET username "Nagur"</w:t>
            </w:r>
          </w:p>
          <w:p w14:paraId="22AC3C51" w14:textId="77777777" w:rsidR="00B7319C" w:rsidRPr="00B7319C" w:rsidRDefault="00B7319C" w:rsidP="00B7319C">
            <w:pPr>
              <w:rPr>
                <w:b/>
                <w:bCs/>
              </w:rPr>
            </w:pPr>
            <w:r w:rsidRPr="00B7319C">
              <w:rPr>
                <w:b/>
                <w:bCs/>
              </w:rPr>
              <w:t>GET username</w:t>
            </w:r>
          </w:p>
          <w:p w14:paraId="4492BB7A" w14:textId="77777777" w:rsidR="00B7319C" w:rsidRPr="00B7319C" w:rsidRDefault="00B7319C" w:rsidP="00B7319C">
            <w:pPr>
              <w:rPr>
                <w:b/>
                <w:bCs/>
              </w:rPr>
            </w:pPr>
            <w:r w:rsidRPr="00B7319C">
              <w:rPr>
                <w:b/>
                <w:bCs/>
              </w:rPr>
              <w:t>2. Redis Server</w:t>
            </w:r>
          </w:p>
          <w:p w14:paraId="4C2F1F2C" w14:textId="77777777" w:rsidR="00B7319C" w:rsidRPr="00B7319C" w:rsidRDefault="00B7319C" w:rsidP="00B7319C">
            <w:pPr>
              <w:rPr>
                <w:b/>
                <w:bCs/>
              </w:rPr>
            </w:pPr>
            <w:r w:rsidRPr="00B7319C">
              <w:rPr>
                <w:b/>
                <w:bCs/>
              </w:rPr>
              <w:t>The Redis server receives commands, processes them, and returns the result to the client.</w:t>
            </w:r>
          </w:p>
          <w:p w14:paraId="46CBAB62" w14:textId="77777777" w:rsidR="00B7319C" w:rsidRPr="00B7319C" w:rsidRDefault="00B7319C" w:rsidP="00B7319C">
            <w:pPr>
              <w:rPr>
                <w:b/>
                <w:bCs/>
              </w:rPr>
            </w:pPr>
            <w:r w:rsidRPr="00B7319C">
              <w:rPr>
                <w:b/>
                <w:bCs/>
              </w:rPr>
              <w:t>3. In-Memory Data Store</w:t>
            </w:r>
          </w:p>
          <w:p w14:paraId="0E7AA49F" w14:textId="77777777" w:rsidR="00B7319C" w:rsidRPr="00B7319C" w:rsidRDefault="00B7319C" w:rsidP="00B7319C">
            <w:pPr>
              <w:rPr>
                <w:b/>
                <w:bCs/>
              </w:rPr>
            </w:pPr>
            <w:r w:rsidRPr="00B7319C">
              <w:rPr>
                <w:b/>
                <w:bCs/>
              </w:rPr>
              <w:t>The primary data is kept in RAM, which is the main reason Redis is extremely fast.</w:t>
            </w:r>
          </w:p>
          <w:p w14:paraId="120A2F52" w14:textId="77777777" w:rsidR="00B7319C" w:rsidRPr="00B7319C" w:rsidRDefault="00B7319C" w:rsidP="00B7319C">
            <w:pPr>
              <w:rPr>
                <w:b/>
                <w:bCs/>
              </w:rPr>
            </w:pPr>
            <w:r w:rsidRPr="00B7319C">
              <w:rPr>
                <w:b/>
                <w:bCs/>
              </w:rPr>
              <w:t>Redis supports data structures such as:</w:t>
            </w:r>
          </w:p>
          <w:p w14:paraId="2BC6222D" w14:textId="77777777" w:rsidR="00B7319C" w:rsidRPr="00B7319C" w:rsidRDefault="00B7319C" w:rsidP="00B7319C">
            <w:pPr>
              <w:numPr>
                <w:ilvl w:val="0"/>
                <w:numId w:val="3"/>
              </w:numPr>
              <w:rPr>
                <w:b/>
                <w:bCs/>
              </w:rPr>
            </w:pPr>
            <w:r w:rsidRPr="00B7319C">
              <w:rPr>
                <w:b/>
                <w:bCs/>
              </w:rPr>
              <w:t xml:space="preserve">Strings </w:t>
            </w:r>
          </w:p>
          <w:p w14:paraId="6B19D377" w14:textId="77777777" w:rsidR="00B7319C" w:rsidRPr="00B7319C" w:rsidRDefault="00B7319C" w:rsidP="00B7319C">
            <w:pPr>
              <w:numPr>
                <w:ilvl w:val="0"/>
                <w:numId w:val="3"/>
              </w:numPr>
              <w:rPr>
                <w:b/>
                <w:bCs/>
              </w:rPr>
            </w:pPr>
            <w:r w:rsidRPr="00B7319C">
              <w:rPr>
                <w:b/>
                <w:bCs/>
              </w:rPr>
              <w:t xml:space="preserve">Lists </w:t>
            </w:r>
          </w:p>
          <w:p w14:paraId="58D26222" w14:textId="77777777" w:rsidR="00B7319C" w:rsidRPr="00B7319C" w:rsidRDefault="00B7319C" w:rsidP="00B7319C">
            <w:pPr>
              <w:numPr>
                <w:ilvl w:val="0"/>
                <w:numId w:val="3"/>
              </w:numPr>
              <w:rPr>
                <w:b/>
                <w:bCs/>
              </w:rPr>
            </w:pPr>
            <w:r w:rsidRPr="00B7319C">
              <w:rPr>
                <w:b/>
                <w:bCs/>
              </w:rPr>
              <w:t xml:space="preserve">Sets </w:t>
            </w:r>
          </w:p>
          <w:p w14:paraId="1A0B8D64" w14:textId="77777777" w:rsidR="00B7319C" w:rsidRPr="00B7319C" w:rsidRDefault="00B7319C" w:rsidP="00B7319C">
            <w:pPr>
              <w:numPr>
                <w:ilvl w:val="0"/>
                <w:numId w:val="3"/>
              </w:numPr>
              <w:rPr>
                <w:b/>
                <w:bCs/>
              </w:rPr>
            </w:pPr>
            <w:r w:rsidRPr="00B7319C">
              <w:rPr>
                <w:b/>
                <w:bCs/>
              </w:rPr>
              <w:t xml:space="preserve">Sorted Sets </w:t>
            </w:r>
          </w:p>
          <w:p w14:paraId="483C0367" w14:textId="77777777" w:rsidR="00B7319C" w:rsidRPr="00B7319C" w:rsidRDefault="00B7319C" w:rsidP="00B7319C">
            <w:pPr>
              <w:numPr>
                <w:ilvl w:val="0"/>
                <w:numId w:val="3"/>
              </w:numPr>
              <w:rPr>
                <w:b/>
                <w:bCs/>
              </w:rPr>
            </w:pPr>
            <w:r w:rsidRPr="00B7319C">
              <w:rPr>
                <w:b/>
                <w:bCs/>
              </w:rPr>
              <w:t xml:space="preserve">Hashes </w:t>
            </w:r>
          </w:p>
          <w:p w14:paraId="415B6A99" w14:textId="77777777" w:rsidR="00B7319C" w:rsidRPr="00B7319C" w:rsidRDefault="00B7319C" w:rsidP="00B7319C">
            <w:pPr>
              <w:numPr>
                <w:ilvl w:val="0"/>
                <w:numId w:val="3"/>
              </w:numPr>
              <w:rPr>
                <w:b/>
                <w:bCs/>
              </w:rPr>
            </w:pPr>
            <w:r w:rsidRPr="00B7319C">
              <w:rPr>
                <w:b/>
                <w:bCs/>
              </w:rPr>
              <w:t xml:space="preserve">Streams </w:t>
            </w:r>
          </w:p>
          <w:p w14:paraId="6B1543CD" w14:textId="77777777" w:rsidR="00B7319C" w:rsidRPr="00B7319C" w:rsidRDefault="00B7319C" w:rsidP="00B7319C">
            <w:pPr>
              <w:rPr>
                <w:b/>
                <w:bCs/>
              </w:rPr>
            </w:pPr>
            <w:r w:rsidRPr="00B7319C">
              <w:rPr>
                <w:b/>
                <w:bCs/>
              </w:rPr>
              <w:t>4. Persistence</w:t>
            </w:r>
          </w:p>
          <w:p w14:paraId="29D6EF9B" w14:textId="77777777" w:rsidR="00B7319C" w:rsidRPr="00B7319C" w:rsidRDefault="00B7319C" w:rsidP="00B7319C">
            <w:pPr>
              <w:rPr>
                <w:b/>
                <w:bCs/>
              </w:rPr>
            </w:pPr>
            <w:r w:rsidRPr="00B7319C">
              <w:rPr>
                <w:b/>
                <w:bCs/>
              </w:rPr>
              <w:lastRenderedPageBreak/>
              <w:t>Although Redis is primarily an in-memory store, it can persist data to disk using mechanisms such as:</w:t>
            </w:r>
          </w:p>
          <w:p w14:paraId="35B2E8F2" w14:textId="77777777" w:rsidR="00B7319C" w:rsidRPr="00B7319C" w:rsidRDefault="00B7319C" w:rsidP="00B7319C">
            <w:pPr>
              <w:numPr>
                <w:ilvl w:val="0"/>
                <w:numId w:val="4"/>
              </w:numPr>
              <w:rPr>
                <w:b/>
                <w:bCs/>
              </w:rPr>
            </w:pPr>
            <w:r w:rsidRPr="00B7319C">
              <w:rPr>
                <w:b/>
                <w:bCs/>
              </w:rPr>
              <w:t xml:space="preserve">RDB (Redis Database Backup) – periodic snapshots. </w:t>
            </w:r>
          </w:p>
          <w:p w14:paraId="2B9F6B60" w14:textId="77777777" w:rsidR="00B7319C" w:rsidRPr="00B7319C" w:rsidRDefault="00B7319C" w:rsidP="00B7319C">
            <w:pPr>
              <w:numPr>
                <w:ilvl w:val="0"/>
                <w:numId w:val="4"/>
              </w:numPr>
              <w:rPr>
                <w:b/>
                <w:bCs/>
              </w:rPr>
            </w:pPr>
            <w:r w:rsidRPr="00B7319C">
              <w:rPr>
                <w:b/>
                <w:bCs/>
              </w:rPr>
              <w:t xml:space="preserve">AOF (Append Only File) – records write operations. </w:t>
            </w:r>
          </w:p>
          <w:p w14:paraId="1DE70517" w14:textId="77777777" w:rsidR="00B7319C" w:rsidRPr="00B7319C" w:rsidRDefault="00B7319C" w:rsidP="00B7319C">
            <w:pPr>
              <w:rPr>
                <w:b/>
                <w:bCs/>
              </w:rPr>
            </w:pPr>
            <w:r w:rsidRPr="00B7319C">
              <w:rPr>
                <w:b/>
                <w:bCs/>
              </w:rPr>
              <w:t>5. Replication</w:t>
            </w:r>
          </w:p>
          <w:p w14:paraId="42BAF435" w14:textId="77777777" w:rsidR="00B7319C" w:rsidRPr="00B7319C" w:rsidRDefault="00B7319C" w:rsidP="00B7319C">
            <w:pPr>
              <w:rPr>
                <w:b/>
                <w:bCs/>
              </w:rPr>
            </w:pPr>
            <w:r w:rsidRPr="00B7319C">
              <w:rPr>
                <w:b/>
                <w:bCs/>
              </w:rPr>
              <w:t>Redis can maintain replicas of a primary server. Replication can improve availability and allow read workloads to be distributed.</w:t>
            </w:r>
          </w:p>
          <w:p w14:paraId="19377F94" w14:textId="77777777" w:rsidR="00B7319C" w:rsidRPr="00B7319C" w:rsidRDefault="00B7319C" w:rsidP="00B7319C">
            <w:pPr>
              <w:rPr>
                <w:b/>
                <w:bCs/>
              </w:rPr>
            </w:pPr>
            <w:r w:rsidRPr="00B7319C">
              <w:rPr>
                <w:b/>
                <w:bCs/>
              </w:rPr>
              <w:t>Simple flow</w:t>
            </w:r>
          </w:p>
          <w:p w14:paraId="012620F1" w14:textId="77777777" w:rsidR="00B7319C" w:rsidRPr="00B7319C" w:rsidRDefault="00B7319C" w:rsidP="00B7319C">
            <w:pPr>
              <w:rPr>
                <w:b/>
                <w:bCs/>
              </w:rPr>
            </w:pPr>
            <w:r w:rsidRPr="00B7319C">
              <w:rPr>
                <w:b/>
                <w:bCs/>
              </w:rPr>
              <w:t>Application</w:t>
            </w:r>
          </w:p>
          <w:p w14:paraId="2ECA7EAA" w14:textId="77777777" w:rsidR="00B7319C" w:rsidRPr="00B7319C" w:rsidRDefault="00B7319C" w:rsidP="00B7319C">
            <w:pPr>
              <w:rPr>
                <w:b/>
                <w:bCs/>
              </w:rPr>
            </w:pPr>
            <w:r w:rsidRPr="00B7319C">
              <w:rPr>
                <w:b/>
                <w:bCs/>
              </w:rPr>
              <w:t xml:space="preserve">     ↓</w:t>
            </w:r>
          </w:p>
          <w:p w14:paraId="296A13AE" w14:textId="77777777" w:rsidR="00B7319C" w:rsidRPr="00B7319C" w:rsidRDefault="00B7319C" w:rsidP="00B7319C">
            <w:pPr>
              <w:rPr>
                <w:b/>
                <w:bCs/>
              </w:rPr>
            </w:pPr>
            <w:r w:rsidRPr="00B7319C">
              <w:rPr>
                <w:b/>
                <w:bCs/>
              </w:rPr>
              <w:t xml:space="preserve"> Redis Client</w:t>
            </w:r>
          </w:p>
          <w:p w14:paraId="6581C9F8" w14:textId="77777777" w:rsidR="00B7319C" w:rsidRPr="00B7319C" w:rsidRDefault="00B7319C" w:rsidP="00B7319C">
            <w:pPr>
              <w:rPr>
                <w:b/>
                <w:bCs/>
              </w:rPr>
            </w:pPr>
            <w:r w:rsidRPr="00B7319C">
              <w:rPr>
                <w:b/>
                <w:bCs/>
              </w:rPr>
              <w:t xml:space="preserve">     ↓</w:t>
            </w:r>
          </w:p>
          <w:p w14:paraId="3F2E29CA" w14:textId="77777777" w:rsidR="00B7319C" w:rsidRPr="00B7319C" w:rsidRDefault="00B7319C" w:rsidP="00B7319C">
            <w:pPr>
              <w:rPr>
                <w:b/>
                <w:bCs/>
              </w:rPr>
            </w:pPr>
            <w:r w:rsidRPr="00B7319C">
              <w:rPr>
                <w:b/>
                <w:bCs/>
              </w:rPr>
              <w:t xml:space="preserve"> Redis Server</w:t>
            </w:r>
          </w:p>
          <w:p w14:paraId="690601BF" w14:textId="77777777" w:rsidR="00B7319C" w:rsidRPr="00B7319C" w:rsidRDefault="00B7319C" w:rsidP="00B7319C">
            <w:pPr>
              <w:rPr>
                <w:b/>
                <w:bCs/>
              </w:rPr>
            </w:pPr>
            <w:r w:rsidRPr="00B7319C">
              <w:rPr>
                <w:b/>
                <w:bCs/>
              </w:rPr>
              <w:t xml:space="preserve">     ↓</w:t>
            </w:r>
          </w:p>
          <w:p w14:paraId="267DF4A6" w14:textId="77777777" w:rsidR="00B7319C" w:rsidRPr="00B7319C" w:rsidRDefault="00B7319C" w:rsidP="00B7319C">
            <w:pPr>
              <w:rPr>
                <w:b/>
                <w:bCs/>
              </w:rPr>
            </w:pPr>
            <w:r w:rsidRPr="00B7319C">
              <w:rPr>
                <w:b/>
                <w:bCs/>
              </w:rPr>
              <w:t xml:space="preserve">   RAM</w:t>
            </w:r>
          </w:p>
          <w:p w14:paraId="491F4C3C" w14:textId="77777777" w:rsidR="00B7319C" w:rsidRPr="00B7319C" w:rsidRDefault="00B7319C" w:rsidP="00B7319C">
            <w:pPr>
              <w:rPr>
                <w:b/>
                <w:bCs/>
              </w:rPr>
            </w:pPr>
            <w:r w:rsidRPr="00B7319C">
              <w:rPr>
                <w:b/>
                <w:bCs/>
              </w:rPr>
              <w:t xml:space="preserve">     ↓</w:t>
            </w:r>
          </w:p>
          <w:p w14:paraId="50BC8205" w14:textId="77777777" w:rsidR="00B7319C" w:rsidRPr="00B7319C" w:rsidRDefault="00B7319C" w:rsidP="00B7319C">
            <w:pPr>
              <w:rPr>
                <w:b/>
                <w:bCs/>
              </w:rPr>
            </w:pPr>
            <w:r w:rsidRPr="00B7319C">
              <w:rPr>
                <w:b/>
                <w:bCs/>
              </w:rPr>
              <w:t>Data returned quickly</w:t>
            </w:r>
          </w:p>
          <w:p w14:paraId="6AD4ED0E" w14:textId="77777777" w:rsidR="00B7319C" w:rsidRPr="00B7319C" w:rsidRDefault="00000000" w:rsidP="00B7319C">
            <w:pPr>
              <w:rPr>
                <w:b/>
                <w:bCs/>
              </w:rPr>
            </w:pPr>
            <w:r>
              <w:rPr>
                <w:b/>
                <w:bCs/>
              </w:rPr>
              <w:pict w14:anchorId="20941BCD">
                <v:rect id="_x0000_i1026" style="width:0;height:1.5pt" o:hralign="center" o:hrstd="t" o:hr="t" fillcolor="#a0a0a0" stroked="f"/>
              </w:pict>
            </w:r>
          </w:p>
          <w:p w14:paraId="059719DE" w14:textId="77777777" w:rsidR="00B7319C" w:rsidRPr="00B7319C" w:rsidRDefault="00B7319C" w:rsidP="00B7319C">
            <w:pPr>
              <w:rPr>
                <w:b/>
                <w:bCs/>
              </w:rPr>
            </w:pPr>
            <w:r w:rsidRPr="00B7319C">
              <w:rPr>
                <w:b/>
                <w:bCs/>
              </w:rPr>
              <w:t>Redis – Task 3: Advantages and Disadvantages</w:t>
            </w:r>
          </w:p>
          <w:p w14:paraId="10C7FCCB" w14:textId="77777777" w:rsidR="00B7319C" w:rsidRPr="00B7319C" w:rsidRDefault="00B7319C" w:rsidP="00B7319C">
            <w:pPr>
              <w:rPr>
                <w:b/>
                <w:bCs/>
              </w:rPr>
            </w:pPr>
            <w:r w:rsidRPr="00B7319C">
              <w:rPr>
                <w:b/>
                <w:bCs/>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7156"/>
            </w:tblGrid>
            <w:tr w:rsidR="00B7319C" w:rsidRPr="00B7319C" w14:paraId="76BA3105" w14:textId="77777777">
              <w:trPr>
                <w:tblHeader/>
                <w:tblCellSpacing w:w="15" w:type="dxa"/>
              </w:trPr>
              <w:tc>
                <w:tcPr>
                  <w:tcW w:w="0" w:type="auto"/>
                  <w:vAlign w:val="center"/>
                  <w:hideMark/>
                </w:tcPr>
                <w:p w14:paraId="6339B27D" w14:textId="77777777" w:rsidR="00B7319C" w:rsidRPr="00B7319C" w:rsidRDefault="00B7319C" w:rsidP="00B7319C">
                  <w:pPr>
                    <w:rPr>
                      <w:b/>
                      <w:bCs/>
                    </w:rPr>
                  </w:pPr>
                  <w:r w:rsidRPr="00B7319C">
                    <w:rPr>
                      <w:b/>
                      <w:bCs/>
                    </w:rPr>
                    <w:t>Advantage</w:t>
                  </w:r>
                </w:p>
              </w:tc>
              <w:tc>
                <w:tcPr>
                  <w:tcW w:w="0" w:type="auto"/>
                  <w:vAlign w:val="center"/>
                  <w:hideMark/>
                </w:tcPr>
                <w:p w14:paraId="37814ED6" w14:textId="77777777" w:rsidR="00B7319C" w:rsidRPr="00B7319C" w:rsidRDefault="00B7319C" w:rsidP="00B7319C">
                  <w:pPr>
                    <w:rPr>
                      <w:b/>
                      <w:bCs/>
                    </w:rPr>
                  </w:pPr>
                  <w:r w:rsidRPr="00B7319C">
                    <w:rPr>
                      <w:b/>
                      <w:bCs/>
                    </w:rPr>
                    <w:t>Explanation</w:t>
                  </w:r>
                </w:p>
              </w:tc>
            </w:tr>
            <w:tr w:rsidR="00B7319C" w:rsidRPr="00B7319C" w14:paraId="5BFD8E91" w14:textId="77777777">
              <w:trPr>
                <w:tblCellSpacing w:w="15" w:type="dxa"/>
              </w:trPr>
              <w:tc>
                <w:tcPr>
                  <w:tcW w:w="0" w:type="auto"/>
                  <w:vAlign w:val="center"/>
                  <w:hideMark/>
                </w:tcPr>
                <w:p w14:paraId="5FF77F61" w14:textId="77777777" w:rsidR="00B7319C" w:rsidRPr="00B7319C" w:rsidRDefault="00B7319C" w:rsidP="00B7319C">
                  <w:pPr>
                    <w:rPr>
                      <w:b/>
                      <w:bCs/>
                    </w:rPr>
                  </w:pPr>
                  <w:r w:rsidRPr="00B7319C">
                    <w:rPr>
                      <w:b/>
                      <w:bCs/>
                    </w:rPr>
                    <w:t>Very fast</w:t>
                  </w:r>
                </w:p>
              </w:tc>
              <w:tc>
                <w:tcPr>
                  <w:tcW w:w="0" w:type="auto"/>
                  <w:vAlign w:val="center"/>
                  <w:hideMark/>
                </w:tcPr>
                <w:p w14:paraId="34DEA21A" w14:textId="77777777" w:rsidR="00B7319C" w:rsidRPr="00B7319C" w:rsidRDefault="00B7319C" w:rsidP="00B7319C">
                  <w:pPr>
                    <w:rPr>
                      <w:b/>
                      <w:bCs/>
                    </w:rPr>
                  </w:pPr>
                  <w:r w:rsidRPr="00B7319C">
                    <w:rPr>
                      <w:b/>
                      <w:bCs/>
                    </w:rPr>
                    <w:t>Data is primarily accessed from RAM.</w:t>
                  </w:r>
                </w:p>
              </w:tc>
            </w:tr>
            <w:tr w:rsidR="00B7319C" w:rsidRPr="00B7319C" w14:paraId="2D6C7508" w14:textId="77777777">
              <w:trPr>
                <w:tblCellSpacing w:w="15" w:type="dxa"/>
              </w:trPr>
              <w:tc>
                <w:tcPr>
                  <w:tcW w:w="0" w:type="auto"/>
                  <w:vAlign w:val="center"/>
                  <w:hideMark/>
                </w:tcPr>
                <w:p w14:paraId="295349B0" w14:textId="77777777" w:rsidR="00B7319C" w:rsidRPr="00B7319C" w:rsidRDefault="00B7319C" w:rsidP="00B7319C">
                  <w:pPr>
                    <w:rPr>
                      <w:b/>
                      <w:bCs/>
                    </w:rPr>
                  </w:pPr>
                  <w:r w:rsidRPr="00B7319C">
                    <w:rPr>
                      <w:b/>
                      <w:bCs/>
                    </w:rPr>
                    <w:t>Low latency</w:t>
                  </w:r>
                </w:p>
              </w:tc>
              <w:tc>
                <w:tcPr>
                  <w:tcW w:w="0" w:type="auto"/>
                  <w:vAlign w:val="center"/>
                  <w:hideMark/>
                </w:tcPr>
                <w:p w14:paraId="7B3EA5D2" w14:textId="77777777" w:rsidR="00B7319C" w:rsidRPr="00B7319C" w:rsidRDefault="00B7319C" w:rsidP="00B7319C">
                  <w:pPr>
                    <w:rPr>
                      <w:b/>
                      <w:bCs/>
                    </w:rPr>
                  </w:pPr>
                  <w:r w:rsidRPr="00B7319C">
                    <w:rPr>
                      <w:b/>
                      <w:bCs/>
                    </w:rPr>
                    <w:t>Suitable for applications requiring quick responses.</w:t>
                  </w:r>
                </w:p>
              </w:tc>
            </w:tr>
            <w:tr w:rsidR="00B7319C" w:rsidRPr="00B7319C" w14:paraId="30BE642E" w14:textId="77777777">
              <w:trPr>
                <w:tblCellSpacing w:w="15" w:type="dxa"/>
              </w:trPr>
              <w:tc>
                <w:tcPr>
                  <w:tcW w:w="0" w:type="auto"/>
                  <w:vAlign w:val="center"/>
                  <w:hideMark/>
                </w:tcPr>
                <w:p w14:paraId="34D2849B" w14:textId="77777777" w:rsidR="00B7319C" w:rsidRPr="00B7319C" w:rsidRDefault="00B7319C" w:rsidP="00B7319C">
                  <w:pPr>
                    <w:rPr>
                      <w:b/>
                      <w:bCs/>
                    </w:rPr>
                  </w:pPr>
                  <w:r w:rsidRPr="00B7319C">
                    <w:rPr>
                      <w:b/>
                      <w:bCs/>
                    </w:rPr>
                    <w:t>Easy caching</w:t>
                  </w:r>
                </w:p>
              </w:tc>
              <w:tc>
                <w:tcPr>
                  <w:tcW w:w="0" w:type="auto"/>
                  <w:vAlign w:val="center"/>
                  <w:hideMark/>
                </w:tcPr>
                <w:p w14:paraId="0B35F9D7" w14:textId="77777777" w:rsidR="00B7319C" w:rsidRPr="00B7319C" w:rsidRDefault="00B7319C" w:rsidP="00B7319C">
                  <w:pPr>
                    <w:rPr>
                      <w:b/>
                      <w:bCs/>
                    </w:rPr>
                  </w:pPr>
                  <w:r w:rsidRPr="00B7319C">
                    <w:rPr>
                      <w:b/>
                      <w:bCs/>
                    </w:rPr>
                    <w:t>Frequently accessed database data can be cached.</w:t>
                  </w:r>
                </w:p>
              </w:tc>
            </w:tr>
            <w:tr w:rsidR="00B7319C" w:rsidRPr="00B7319C" w14:paraId="3A77903E" w14:textId="77777777">
              <w:trPr>
                <w:tblCellSpacing w:w="15" w:type="dxa"/>
              </w:trPr>
              <w:tc>
                <w:tcPr>
                  <w:tcW w:w="0" w:type="auto"/>
                  <w:vAlign w:val="center"/>
                  <w:hideMark/>
                </w:tcPr>
                <w:p w14:paraId="1315FF99" w14:textId="77777777" w:rsidR="00B7319C" w:rsidRPr="00B7319C" w:rsidRDefault="00B7319C" w:rsidP="00B7319C">
                  <w:pPr>
                    <w:rPr>
                      <w:b/>
                      <w:bCs/>
                    </w:rPr>
                  </w:pPr>
                  <w:r w:rsidRPr="00B7319C">
                    <w:rPr>
                      <w:b/>
                      <w:bCs/>
                    </w:rPr>
                    <w:t>Rich data structures</w:t>
                  </w:r>
                </w:p>
              </w:tc>
              <w:tc>
                <w:tcPr>
                  <w:tcW w:w="0" w:type="auto"/>
                  <w:vAlign w:val="center"/>
                  <w:hideMark/>
                </w:tcPr>
                <w:p w14:paraId="4DFB3D9D" w14:textId="77777777" w:rsidR="00B7319C" w:rsidRPr="00B7319C" w:rsidRDefault="00B7319C" w:rsidP="00B7319C">
                  <w:pPr>
                    <w:rPr>
                      <w:b/>
                      <w:bCs/>
                    </w:rPr>
                  </w:pPr>
                  <w:r w:rsidRPr="00B7319C">
                    <w:rPr>
                      <w:b/>
                      <w:bCs/>
                    </w:rPr>
                    <w:t>Supports strings, lists, sets, hashes, sorted sets, streams, etc.</w:t>
                  </w:r>
                </w:p>
              </w:tc>
            </w:tr>
            <w:tr w:rsidR="00B7319C" w:rsidRPr="00B7319C" w14:paraId="1A308E37" w14:textId="77777777">
              <w:trPr>
                <w:tblCellSpacing w:w="15" w:type="dxa"/>
              </w:trPr>
              <w:tc>
                <w:tcPr>
                  <w:tcW w:w="0" w:type="auto"/>
                  <w:vAlign w:val="center"/>
                  <w:hideMark/>
                </w:tcPr>
                <w:p w14:paraId="17E57D0F" w14:textId="77777777" w:rsidR="00B7319C" w:rsidRPr="00B7319C" w:rsidRDefault="00B7319C" w:rsidP="00B7319C">
                  <w:pPr>
                    <w:rPr>
                      <w:b/>
                      <w:bCs/>
                    </w:rPr>
                  </w:pPr>
                  <w:r w:rsidRPr="00B7319C">
                    <w:rPr>
                      <w:b/>
                      <w:bCs/>
                    </w:rPr>
                    <w:t>Scalable</w:t>
                  </w:r>
                </w:p>
              </w:tc>
              <w:tc>
                <w:tcPr>
                  <w:tcW w:w="0" w:type="auto"/>
                  <w:vAlign w:val="center"/>
                  <w:hideMark/>
                </w:tcPr>
                <w:p w14:paraId="59FB5674" w14:textId="77777777" w:rsidR="00B7319C" w:rsidRPr="00B7319C" w:rsidRDefault="00B7319C" w:rsidP="00B7319C">
                  <w:pPr>
                    <w:rPr>
                      <w:b/>
                      <w:bCs/>
                    </w:rPr>
                  </w:pPr>
                  <w:r w:rsidRPr="00B7319C">
                    <w:rPr>
                      <w:b/>
                      <w:bCs/>
                    </w:rPr>
                    <w:t>Supports replication and Redis Cluster for scaling.</w:t>
                  </w:r>
                </w:p>
              </w:tc>
            </w:tr>
            <w:tr w:rsidR="00B7319C" w:rsidRPr="00B7319C" w14:paraId="00C94C41" w14:textId="77777777">
              <w:trPr>
                <w:tblCellSpacing w:w="15" w:type="dxa"/>
              </w:trPr>
              <w:tc>
                <w:tcPr>
                  <w:tcW w:w="0" w:type="auto"/>
                  <w:vAlign w:val="center"/>
                  <w:hideMark/>
                </w:tcPr>
                <w:p w14:paraId="53CC80F0" w14:textId="77777777" w:rsidR="00B7319C" w:rsidRPr="00B7319C" w:rsidRDefault="00B7319C" w:rsidP="00B7319C">
                  <w:pPr>
                    <w:rPr>
                      <w:b/>
                      <w:bCs/>
                    </w:rPr>
                  </w:pPr>
                  <w:r w:rsidRPr="00B7319C">
                    <w:rPr>
                      <w:b/>
                      <w:bCs/>
                    </w:rPr>
                    <w:t>Real-time capabilities</w:t>
                  </w:r>
                </w:p>
              </w:tc>
              <w:tc>
                <w:tcPr>
                  <w:tcW w:w="0" w:type="auto"/>
                  <w:vAlign w:val="center"/>
                  <w:hideMark/>
                </w:tcPr>
                <w:p w14:paraId="677B506D" w14:textId="77777777" w:rsidR="00B7319C" w:rsidRPr="00B7319C" w:rsidRDefault="00B7319C" w:rsidP="00B7319C">
                  <w:pPr>
                    <w:rPr>
                      <w:b/>
                      <w:bCs/>
                    </w:rPr>
                  </w:pPr>
                  <w:r w:rsidRPr="00B7319C">
                    <w:rPr>
                      <w:b/>
                      <w:bCs/>
                    </w:rPr>
                    <w:t>Pub/Sub, streams, counters, and other features support real-time applications.</w:t>
                  </w:r>
                </w:p>
              </w:tc>
            </w:tr>
            <w:tr w:rsidR="00B7319C" w:rsidRPr="00B7319C" w14:paraId="50F496ED" w14:textId="77777777">
              <w:trPr>
                <w:tblCellSpacing w:w="15" w:type="dxa"/>
              </w:trPr>
              <w:tc>
                <w:tcPr>
                  <w:tcW w:w="0" w:type="auto"/>
                  <w:vAlign w:val="center"/>
                  <w:hideMark/>
                </w:tcPr>
                <w:p w14:paraId="457F073F" w14:textId="77777777" w:rsidR="00B7319C" w:rsidRPr="00B7319C" w:rsidRDefault="00B7319C" w:rsidP="00B7319C">
                  <w:pPr>
                    <w:rPr>
                      <w:b/>
                      <w:bCs/>
                    </w:rPr>
                  </w:pPr>
                  <w:r w:rsidRPr="00B7319C">
                    <w:rPr>
                      <w:b/>
                      <w:bCs/>
                    </w:rPr>
                    <w:t>Persistence options</w:t>
                  </w:r>
                </w:p>
              </w:tc>
              <w:tc>
                <w:tcPr>
                  <w:tcW w:w="0" w:type="auto"/>
                  <w:vAlign w:val="center"/>
                  <w:hideMark/>
                </w:tcPr>
                <w:p w14:paraId="3545C71E" w14:textId="77777777" w:rsidR="00B7319C" w:rsidRPr="00B7319C" w:rsidRDefault="00B7319C" w:rsidP="00B7319C">
                  <w:pPr>
                    <w:rPr>
                      <w:b/>
                      <w:bCs/>
                    </w:rPr>
                  </w:pPr>
                  <w:r w:rsidRPr="00B7319C">
                    <w:rPr>
                      <w:b/>
                      <w:bCs/>
                    </w:rPr>
                    <w:t>RDB and AOF can be used to preserve data.</w:t>
                  </w:r>
                </w:p>
              </w:tc>
            </w:tr>
          </w:tbl>
          <w:p w14:paraId="524ED172" w14:textId="77777777" w:rsidR="00B7319C" w:rsidRPr="00B7319C" w:rsidRDefault="00B7319C" w:rsidP="00B7319C">
            <w:pPr>
              <w:rPr>
                <w:b/>
                <w:bCs/>
              </w:rPr>
            </w:pPr>
            <w:r w:rsidRPr="00B7319C">
              <w:rPr>
                <w:b/>
                <w:bCs/>
              </w:rPr>
              <w:t>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7019"/>
            </w:tblGrid>
            <w:tr w:rsidR="00B7319C" w:rsidRPr="00B7319C" w14:paraId="469F2AE6" w14:textId="77777777">
              <w:trPr>
                <w:tblHeader/>
                <w:tblCellSpacing w:w="15" w:type="dxa"/>
              </w:trPr>
              <w:tc>
                <w:tcPr>
                  <w:tcW w:w="0" w:type="auto"/>
                  <w:vAlign w:val="center"/>
                  <w:hideMark/>
                </w:tcPr>
                <w:p w14:paraId="34C5E9F7" w14:textId="77777777" w:rsidR="00B7319C" w:rsidRPr="00B7319C" w:rsidRDefault="00B7319C" w:rsidP="00B7319C">
                  <w:pPr>
                    <w:rPr>
                      <w:b/>
                      <w:bCs/>
                    </w:rPr>
                  </w:pPr>
                  <w:r w:rsidRPr="00B7319C">
                    <w:rPr>
                      <w:b/>
                      <w:bCs/>
                    </w:rPr>
                    <w:lastRenderedPageBreak/>
                    <w:t>Disadvantage</w:t>
                  </w:r>
                </w:p>
              </w:tc>
              <w:tc>
                <w:tcPr>
                  <w:tcW w:w="0" w:type="auto"/>
                  <w:vAlign w:val="center"/>
                  <w:hideMark/>
                </w:tcPr>
                <w:p w14:paraId="27AD839F" w14:textId="77777777" w:rsidR="00B7319C" w:rsidRPr="00B7319C" w:rsidRDefault="00B7319C" w:rsidP="00B7319C">
                  <w:pPr>
                    <w:rPr>
                      <w:b/>
                      <w:bCs/>
                    </w:rPr>
                  </w:pPr>
                  <w:r w:rsidRPr="00B7319C">
                    <w:rPr>
                      <w:b/>
                      <w:bCs/>
                    </w:rPr>
                    <w:t>Explanation</w:t>
                  </w:r>
                </w:p>
              </w:tc>
            </w:tr>
            <w:tr w:rsidR="00B7319C" w:rsidRPr="00B7319C" w14:paraId="7C906D0E" w14:textId="77777777">
              <w:trPr>
                <w:tblCellSpacing w:w="15" w:type="dxa"/>
              </w:trPr>
              <w:tc>
                <w:tcPr>
                  <w:tcW w:w="0" w:type="auto"/>
                  <w:vAlign w:val="center"/>
                  <w:hideMark/>
                </w:tcPr>
                <w:p w14:paraId="633DA5F9" w14:textId="77777777" w:rsidR="00B7319C" w:rsidRPr="00B7319C" w:rsidRDefault="00B7319C" w:rsidP="00B7319C">
                  <w:pPr>
                    <w:rPr>
                      <w:b/>
                      <w:bCs/>
                    </w:rPr>
                  </w:pPr>
                  <w:r w:rsidRPr="00B7319C">
                    <w:rPr>
                      <w:b/>
                      <w:bCs/>
                    </w:rPr>
                    <w:t>RAM cost</w:t>
                  </w:r>
                </w:p>
              </w:tc>
              <w:tc>
                <w:tcPr>
                  <w:tcW w:w="0" w:type="auto"/>
                  <w:vAlign w:val="center"/>
                  <w:hideMark/>
                </w:tcPr>
                <w:p w14:paraId="4F153B4A" w14:textId="77777777" w:rsidR="00B7319C" w:rsidRPr="00B7319C" w:rsidRDefault="00B7319C" w:rsidP="00B7319C">
                  <w:pPr>
                    <w:rPr>
                      <w:b/>
                      <w:bCs/>
                    </w:rPr>
                  </w:pPr>
                  <w:r w:rsidRPr="00B7319C">
                    <w:rPr>
                      <w:b/>
                      <w:bCs/>
                    </w:rPr>
                    <w:t>Storing large amounts of data in memory can be expensive.</w:t>
                  </w:r>
                </w:p>
              </w:tc>
            </w:tr>
            <w:tr w:rsidR="00B7319C" w:rsidRPr="00B7319C" w14:paraId="6C52664E" w14:textId="77777777">
              <w:trPr>
                <w:tblCellSpacing w:w="15" w:type="dxa"/>
              </w:trPr>
              <w:tc>
                <w:tcPr>
                  <w:tcW w:w="0" w:type="auto"/>
                  <w:vAlign w:val="center"/>
                  <w:hideMark/>
                </w:tcPr>
                <w:p w14:paraId="4BB4B6DC" w14:textId="77777777" w:rsidR="00B7319C" w:rsidRPr="00B7319C" w:rsidRDefault="00B7319C" w:rsidP="00B7319C">
                  <w:pPr>
                    <w:rPr>
                      <w:b/>
                      <w:bCs/>
                    </w:rPr>
                  </w:pPr>
                  <w:r w:rsidRPr="00B7319C">
                    <w:rPr>
                      <w:b/>
                      <w:bCs/>
                    </w:rPr>
                    <w:t>Memory limitations</w:t>
                  </w:r>
                </w:p>
              </w:tc>
              <w:tc>
                <w:tcPr>
                  <w:tcW w:w="0" w:type="auto"/>
                  <w:vAlign w:val="center"/>
                  <w:hideMark/>
                </w:tcPr>
                <w:p w14:paraId="6ED7EAAA" w14:textId="77777777" w:rsidR="00B7319C" w:rsidRPr="00B7319C" w:rsidRDefault="00B7319C" w:rsidP="00B7319C">
                  <w:pPr>
                    <w:rPr>
                      <w:b/>
                      <w:bCs/>
                    </w:rPr>
                  </w:pPr>
                  <w:r w:rsidRPr="00B7319C">
                    <w:rPr>
                      <w:b/>
                      <w:bCs/>
                    </w:rPr>
                    <w:t>The amount of data is constrained by available memory unless data is managed carefully.</w:t>
                  </w:r>
                </w:p>
              </w:tc>
            </w:tr>
            <w:tr w:rsidR="00B7319C" w:rsidRPr="00B7319C" w14:paraId="3BCD0075" w14:textId="77777777">
              <w:trPr>
                <w:tblCellSpacing w:w="15" w:type="dxa"/>
              </w:trPr>
              <w:tc>
                <w:tcPr>
                  <w:tcW w:w="0" w:type="auto"/>
                  <w:vAlign w:val="center"/>
                  <w:hideMark/>
                </w:tcPr>
                <w:p w14:paraId="302BA391" w14:textId="77777777" w:rsidR="00B7319C" w:rsidRPr="00B7319C" w:rsidRDefault="00B7319C" w:rsidP="00B7319C">
                  <w:pPr>
                    <w:rPr>
                      <w:b/>
                      <w:bCs/>
                    </w:rPr>
                  </w:pPr>
                  <w:r w:rsidRPr="00B7319C">
                    <w:rPr>
                      <w:b/>
                      <w:bCs/>
                    </w:rPr>
                    <w:t>Data loss risk</w:t>
                  </w:r>
                </w:p>
              </w:tc>
              <w:tc>
                <w:tcPr>
                  <w:tcW w:w="0" w:type="auto"/>
                  <w:vAlign w:val="center"/>
                  <w:hideMark/>
                </w:tcPr>
                <w:p w14:paraId="152EB471" w14:textId="77777777" w:rsidR="00B7319C" w:rsidRPr="00B7319C" w:rsidRDefault="00B7319C" w:rsidP="00B7319C">
                  <w:pPr>
                    <w:rPr>
                      <w:b/>
                      <w:bCs/>
                    </w:rPr>
                  </w:pPr>
                  <w:r w:rsidRPr="00B7319C">
                    <w:rPr>
                      <w:b/>
                      <w:bCs/>
                    </w:rPr>
                    <w:t>Depending on the persistence configuration, data written to Redis can potentially be lost if the server fails before persistence occurs.</w:t>
                  </w:r>
                </w:p>
              </w:tc>
            </w:tr>
            <w:tr w:rsidR="00B7319C" w:rsidRPr="00B7319C" w14:paraId="586773D0" w14:textId="77777777">
              <w:trPr>
                <w:tblCellSpacing w:w="15" w:type="dxa"/>
              </w:trPr>
              <w:tc>
                <w:tcPr>
                  <w:tcW w:w="0" w:type="auto"/>
                  <w:vAlign w:val="center"/>
                  <w:hideMark/>
                </w:tcPr>
                <w:p w14:paraId="42976531" w14:textId="77777777" w:rsidR="00B7319C" w:rsidRPr="00B7319C" w:rsidRDefault="00B7319C" w:rsidP="00B7319C">
                  <w:pPr>
                    <w:rPr>
                      <w:b/>
                      <w:bCs/>
                    </w:rPr>
                  </w:pPr>
                  <w:r w:rsidRPr="00B7319C">
                    <w:rPr>
                      <w:b/>
                      <w:bCs/>
                    </w:rPr>
                    <w:t>Not ideal for every workload</w:t>
                  </w:r>
                </w:p>
              </w:tc>
              <w:tc>
                <w:tcPr>
                  <w:tcW w:w="0" w:type="auto"/>
                  <w:vAlign w:val="center"/>
                  <w:hideMark/>
                </w:tcPr>
                <w:p w14:paraId="4511D6BA" w14:textId="77777777" w:rsidR="00B7319C" w:rsidRPr="00B7319C" w:rsidRDefault="00B7319C" w:rsidP="00B7319C">
                  <w:pPr>
                    <w:rPr>
                      <w:b/>
                      <w:bCs/>
                    </w:rPr>
                  </w:pPr>
                  <w:r w:rsidRPr="00B7319C">
                    <w:rPr>
                      <w:b/>
                      <w:bCs/>
                    </w:rPr>
                    <w:t>Complex relational queries and joins are better handled by relational databases such as MySQL or PostgreSQL.</w:t>
                  </w:r>
                </w:p>
              </w:tc>
            </w:tr>
            <w:tr w:rsidR="00B7319C" w:rsidRPr="00B7319C" w14:paraId="1EB88EEC" w14:textId="77777777">
              <w:trPr>
                <w:tblCellSpacing w:w="15" w:type="dxa"/>
              </w:trPr>
              <w:tc>
                <w:tcPr>
                  <w:tcW w:w="0" w:type="auto"/>
                  <w:vAlign w:val="center"/>
                  <w:hideMark/>
                </w:tcPr>
                <w:p w14:paraId="13D2CF07" w14:textId="77777777" w:rsidR="00B7319C" w:rsidRPr="00B7319C" w:rsidRDefault="00B7319C" w:rsidP="00B7319C">
                  <w:pPr>
                    <w:rPr>
                      <w:b/>
                      <w:bCs/>
                    </w:rPr>
                  </w:pPr>
                  <w:r w:rsidRPr="00B7319C">
                    <w:rPr>
                      <w:b/>
                      <w:bCs/>
                    </w:rPr>
                    <w:t>Operational complexity at scale</w:t>
                  </w:r>
                </w:p>
              </w:tc>
              <w:tc>
                <w:tcPr>
                  <w:tcW w:w="0" w:type="auto"/>
                  <w:vAlign w:val="center"/>
                  <w:hideMark/>
                </w:tcPr>
                <w:p w14:paraId="195CF891" w14:textId="77777777" w:rsidR="00B7319C" w:rsidRPr="00B7319C" w:rsidRDefault="00B7319C" w:rsidP="00B7319C">
                  <w:pPr>
                    <w:rPr>
                      <w:b/>
                      <w:bCs/>
                    </w:rPr>
                  </w:pPr>
                  <w:r w:rsidRPr="00B7319C">
                    <w:rPr>
                      <w:b/>
                      <w:bCs/>
                    </w:rPr>
                    <w:t>Clustering, replication, failover, and memory management require proper configuration.</w:t>
                  </w:r>
                </w:p>
              </w:tc>
            </w:tr>
          </w:tbl>
          <w:p w14:paraId="294FA8B6" w14:textId="77777777" w:rsidR="00B7319C" w:rsidRPr="00B7319C" w:rsidRDefault="00B7319C" w:rsidP="00B7319C">
            <w:pPr>
              <w:rPr>
                <w:b/>
                <w:bCs/>
              </w:rPr>
            </w:pPr>
            <w:r w:rsidRPr="00B7319C">
              <w:rPr>
                <w:b/>
                <w:bCs/>
              </w:rPr>
              <w:t>Easy way to remember</w:t>
            </w:r>
          </w:p>
          <w:p w14:paraId="700811B3" w14:textId="77777777" w:rsidR="00B7319C" w:rsidRPr="00B7319C" w:rsidRDefault="00B7319C" w:rsidP="00B7319C">
            <w:pPr>
              <w:rPr>
                <w:b/>
                <w:bCs/>
              </w:rPr>
            </w:pPr>
            <w:r w:rsidRPr="00B7319C">
              <w:rPr>
                <w:b/>
                <w:bCs/>
              </w:rPr>
              <w:t>Redis = Speed + Caching + Real-time</w:t>
            </w:r>
          </w:p>
          <w:p w14:paraId="009BFA17" w14:textId="77777777" w:rsidR="00B7319C" w:rsidRPr="00B7319C" w:rsidRDefault="00B7319C" w:rsidP="00B7319C">
            <w:pPr>
              <w:rPr>
                <w:b/>
                <w:bCs/>
              </w:rPr>
            </w:pPr>
            <w:r w:rsidRPr="00B7319C">
              <w:rPr>
                <w:b/>
                <w:bCs/>
              </w:rPr>
              <w:t>It is often used alongside a primary database rather than replacing it.</w:t>
            </w:r>
          </w:p>
          <w:p w14:paraId="7AD5F3C8" w14:textId="77777777" w:rsidR="00B7319C" w:rsidRPr="00B7319C" w:rsidRDefault="00B7319C" w:rsidP="00B7319C">
            <w:pPr>
              <w:rPr>
                <w:b/>
                <w:bCs/>
              </w:rPr>
            </w:pPr>
            <w:r w:rsidRPr="00B7319C">
              <w:rPr>
                <w:b/>
                <w:bCs/>
              </w:rPr>
              <w:t>Example architecture:</w:t>
            </w:r>
          </w:p>
          <w:p w14:paraId="7CF63F08" w14:textId="77777777" w:rsidR="00B7319C" w:rsidRPr="00B7319C" w:rsidRDefault="00B7319C" w:rsidP="00B7319C">
            <w:pPr>
              <w:rPr>
                <w:b/>
                <w:bCs/>
              </w:rPr>
            </w:pPr>
            <w:r w:rsidRPr="00B7319C">
              <w:rPr>
                <w:b/>
                <w:bCs/>
              </w:rPr>
              <w:t>User</w:t>
            </w:r>
          </w:p>
          <w:p w14:paraId="0DDD198F" w14:textId="77777777" w:rsidR="00B7319C" w:rsidRPr="00B7319C" w:rsidRDefault="00B7319C" w:rsidP="00B7319C">
            <w:pPr>
              <w:rPr>
                <w:b/>
                <w:bCs/>
              </w:rPr>
            </w:pPr>
            <w:r w:rsidRPr="00B7319C">
              <w:rPr>
                <w:b/>
                <w:bCs/>
              </w:rPr>
              <w:t xml:space="preserve">  ↓</w:t>
            </w:r>
          </w:p>
          <w:p w14:paraId="762A3BF7" w14:textId="77777777" w:rsidR="00B7319C" w:rsidRPr="00B7319C" w:rsidRDefault="00B7319C" w:rsidP="00B7319C">
            <w:pPr>
              <w:rPr>
                <w:b/>
                <w:bCs/>
              </w:rPr>
            </w:pPr>
            <w:r w:rsidRPr="00B7319C">
              <w:rPr>
                <w:b/>
                <w:bCs/>
              </w:rPr>
              <w:t>Application</w:t>
            </w:r>
          </w:p>
          <w:p w14:paraId="4D4B7BB3" w14:textId="77777777" w:rsidR="00B7319C" w:rsidRPr="00B7319C" w:rsidRDefault="00B7319C" w:rsidP="00B7319C">
            <w:pPr>
              <w:rPr>
                <w:b/>
                <w:bCs/>
              </w:rPr>
            </w:pPr>
            <w:r w:rsidRPr="00B7319C">
              <w:rPr>
                <w:b/>
                <w:bCs/>
              </w:rPr>
              <w:t xml:space="preserve">  ↓</w:t>
            </w:r>
          </w:p>
          <w:p w14:paraId="63D55D5D" w14:textId="77777777" w:rsidR="00B7319C" w:rsidRPr="00B7319C" w:rsidRDefault="00B7319C" w:rsidP="00B7319C">
            <w:pPr>
              <w:rPr>
                <w:b/>
                <w:bCs/>
              </w:rPr>
            </w:pPr>
            <w:r w:rsidRPr="00B7319C">
              <w:rPr>
                <w:b/>
                <w:bCs/>
              </w:rPr>
              <w:t>Redis Cache ──→ Data found? ──→ YES → Return data</w:t>
            </w:r>
          </w:p>
          <w:p w14:paraId="0B6BA2BD" w14:textId="77777777" w:rsidR="00B7319C" w:rsidRPr="00B7319C" w:rsidRDefault="00B7319C" w:rsidP="00B7319C">
            <w:pPr>
              <w:rPr>
                <w:b/>
                <w:bCs/>
              </w:rPr>
            </w:pPr>
            <w:r w:rsidRPr="00B7319C">
              <w:rPr>
                <w:b/>
                <w:bCs/>
              </w:rPr>
              <w:t xml:space="preserve">  │</w:t>
            </w:r>
          </w:p>
          <w:p w14:paraId="3B4ED9FE" w14:textId="77777777" w:rsidR="00B7319C" w:rsidRPr="00B7319C" w:rsidRDefault="00B7319C" w:rsidP="00B7319C">
            <w:pPr>
              <w:rPr>
                <w:b/>
                <w:bCs/>
              </w:rPr>
            </w:pPr>
            <w:r w:rsidRPr="00B7319C">
              <w:rPr>
                <w:b/>
                <w:bCs/>
              </w:rPr>
              <w:t xml:space="preserve">  └── NO</w:t>
            </w:r>
          </w:p>
          <w:p w14:paraId="5B0DBAFD" w14:textId="77777777" w:rsidR="00B7319C" w:rsidRPr="00B7319C" w:rsidRDefault="00B7319C" w:rsidP="00B7319C">
            <w:pPr>
              <w:rPr>
                <w:b/>
                <w:bCs/>
              </w:rPr>
            </w:pPr>
            <w:r w:rsidRPr="00B7319C">
              <w:rPr>
                <w:b/>
                <w:bCs/>
              </w:rPr>
              <w:t xml:space="preserve">       ↓</w:t>
            </w:r>
          </w:p>
          <w:p w14:paraId="38CB7452" w14:textId="77777777" w:rsidR="00B7319C" w:rsidRPr="00B7319C" w:rsidRDefault="00B7319C" w:rsidP="00B7319C">
            <w:pPr>
              <w:rPr>
                <w:b/>
                <w:bCs/>
              </w:rPr>
            </w:pPr>
            <w:r w:rsidRPr="00B7319C">
              <w:rPr>
                <w:b/>
                <w:bCs/>
              </w:rPr>
              <w:t xml:space="preserve">   Database</w:t>
            </w:r>
          </w:p>
          <w:p w14:paraId="703A43A7" w14:textId="77777777" w:rsidR="00B7319C" w:rsidRPr="00B7319C" w:rsidRDefault="00B7319C" w:rsidP="00B7319C">
            <w:pPr>
              <w:rPr>
                <w:b/>
                <w:bCs/>
              </w:rPr>
            </w:pPr>
            <w:r w:rsidRPr="00B7319C">
              <w:rPr>
                <w:b/>
                <w:bCs/>
              </w:rPr>
              <w:t xml:space="preserve">       ↓</w:t>
            </w:r>
          </w:p>
          <w:p w14:paraId="06426405" w14:textId="77777777" w:rsidR="00B7319C" w:rsidRPr="00B7319C" w:rsidRDefault="00B7319C" w:rsidP="00B7319C">
            <w:pPr>
              <w:rPr>
                <w:b/>
                <w:bCs/>
              </w:rPr>
            </w:pPr>
            <w:r w:rsidRPr="00B7319C">
              <w:rPr>
                <w:b/>
                <w:bCs/>
              </w:rPr>
              <w:t xml:space="preserve">   Store result in Redis</w:t>
            </w:r>
          </w:p>
          <w:p w14:paraId="3C03BB28" w14:textId="77777777" w:rsidR="00B7319C" w:rsidRPr="00B7319C" w:rsidRDefault="00B7319C" w:rsidP="00B7319C">
            <w:pPr>
              <w:rPr>
                <w:b/>
                <w:bCs/>
              </w:rPr>
            </w:pPr>
            <w:r w:rsidRPr="00B7319C">
              <w:rPr>
                <w:b/>
                <w:bCs/>
              </w:rPr>
              <w:t xml:space="preserve">       ↓</w:t>
            </w:r>
          </w:p>
          <w:p w14:paraId="762FAEDE" w14:textId="77777777" w:rsidR="00B7319C" w:rsidRPr="00B7319C" w:rsidRDefault="00B7319C" w:rsidP="00B7319C">
            <w:pPr>
              <w:rPr>
                <w:b/>
                <w:bCs/>
              </w:rPr>
            </w:pPr>
            <w:r w:rsidRPr="00B7319C">
              <w:rPr>
                <w:b/>
                <w:bCs/>
              </w:rPr>
              <w:t xml:space="preserve">   Return data</w:t>
            </w:r>
          </w:p>
          <w:p w14:paraId="2C486A26" w14:textId="77777777" w:rsidR="00B7319C" w:rsidRPr="003009A3" w:rsidRDefault="00B7319C" w:rsidP="003009A3">
            <w:pPr>
              <w:rPr>
                <w:b/>
                <w:bCs/>
              </w:rPr>
            </w:pPr>
          </w:p>
        </w:tc>
        <w:tc>
          <w:tcPr>
            <w:tcW w:w="0" w:type="auto"/>
            <w:vAlign w:val="center"/>
          </w:tcPr>
          <w:p w14:paraId="711D0686" w14:textId="77777777" w:rsidR="00092FC2" w:rsidRPr="003009A3" w:rsidRDefault="00092FC2" w:rsidP="003009A3"/>
        </w:tc>
        <w:tc>
          <w:tcPr>
            <w:tcW w:w="0" w:type="auto"/>
            <w:vAlign w:val="center"/>
          </w:tcPr>
          <w:p w14:paraId="019030E7" w14:textId="77777777" w:rsidR="00092FC2" w:rsidRPr="003009A3" w:rsidRDefault="00092FC2" w:rsidP="003009A3"/>
        </w:tc>
      </w:tr>
      <w:tr w:rsidR="00092FC2" w:rsidRPr="003009A3" w14:paraId="17821272" w14:textId="77777777" w:rsidTr="00092FC2">
        <w:trPr>
          <w:trHeight w:val="1104"/>
          <w:tblCellSpacing w:w="15" w:type="dxa"/>
        </w:trPr>
        <w:tc>
          <w:tcPr>
            <w:tcW w:w="0" w:type="auto"/>
            <w:vAlign w:val="center"/>
          </w:tcPr>
          <w:p w14:paraId="01C1967A" w14:textId="77777777" w:rsidR="00092FC2" w:rsidRDefault="00092FC2" w:rsidP="003009A3">
            <w:pPr>
              <w:rPr>
                <w:b/>
                <w:bCs/>
              </w:rPr>
            </w:pPr>
          </w:p>
          <w:p w14:paraId="521BE45B" w14:textId="77777777" w:rsidR="00092FC2" w:rsidRDefault="00092FC2" w:rsidP="003009A3">
            <w:pPr>
              <w:rPr>
                <w:b/>
                <w:bCs/>
              </w:rPr>
            </w:pPr>
          </w:p>
          <w:p w14:paraId="10B7B377" w14:textId="77777777" w:rsidR="00092FC2" w:rsidRDefault="00092FC2" w:rsidP="003009A3">
            <w:pPr>
              <w:rPr>
                <w:b/>
                <w:bCs/>
              </w:rPr>
            </w:pPr>
          </w:p>
          <w:p w14:paraId="371891A4" w14:textId="77777777" w:rsidR="00092FC2" w:rsidRDefault="00092FC2" w:rsidP="003009A3">
            <w:pPr>
              <w:rPr>
                <w:b/>
                <w:bCs/>
              </w:rPr>
            </w:pPr>
          </w:p>
          <w:p w14:paraId="6D8A911D" w14:textId="05B6BC94" w:rsidR="00092FC2" w:rsidRPr="003009A3" w:rsidRDefault="00092FC2" w:rsidP="003009A3">
            <w:pPr>
              <w:rPr>
                <w:b/>
                <w:bCs/>
              </w:rPr>
            </w:pPr>
          </w:p>
        </w:tc>
        <w:tc>
          <w:tcPr>
            <w:tcW w:w="0" w:type="auto"/>
            <w:vAlign w:val="center"/>
          </w:tcPr>
          <w:p w14:paraId="77EE0210" w14:textId="77777777" w:rsidR="00092FC2" w:rsidRPr="003009A3" w:rsidRDefault="00092FC2" w:rsidP="003009A3"/>
        </w:tc>
        <w:tc>
          <w:tcPr>
            <w:tcW w:w="0" w:type="auto"/>
            <w:vAlign w:val="center"/>
          </w:tcPr>
          <w:p w14:paraId="00D21BD3" w14:textId="77777777" w:rsidR="00092FC2" w:rsidRPr="003009A3" w:rsidRDefault="00092FC2" w:rsidP="003009A3"/>
        </w:tc>
      </w:tr>
    </w:tbl>
    <w:p w14:paraId="5B96203E" w14:textId="6D2E745E" w:rsidR="00095B33" w:rsidRDefault="006F60C2">
      <w:r w:rsidRPr="006F60C2">
        <w:drawing>
          <wp:inline distT="0" distB="0" distL="0" distR="0" wp14:anchorId="2A3339E7" wp14:editId="650D3820">
            <wp:extent cx="5731510" cy="4777740"/>
            <wp:effectExtent l="0" t="0" r="2540" b="3810"/>
            <wp:docPr id="12134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70024" name=""/>
                    <pic:cNvPicPr/>
                  </pic:nvPicPr>
                  <pic:blipFill>
                    <a:blip r:embed="rId5"/>
                    <a:stretch>
                      <a:fillRect/>
                    </a:stretch>
                  </pic:blipFill>
                  <pic:spPr>
                    <a:xfrm>
                      <a:off x="0" y="0"/>
                      <a:ext cx="5731510" cy="4777740"/>
                    </a:xfrm>
                    <a:prstGeom prst="rect">
                      <a:avLst/>
                    </a:prstGeom>
                  </pic:spPr>
                </pic:pic>
              </a:graphicData>
            </a:graphic>
          </wp:inline>
        </w:drawing>
      </w:r>
    </w:p>
    <w:p w14:paraId="354C415A" w14:textId="77777777" w:rsidR="00F72A11" w:rsidRDefault="00F72A11"/>
    <w:p w14:paraId="7E0DFA90" w14:textId="6D556ADD" w:rsidR="00F72A11" w:rsidRDefault="00F72A11">
      <w:r w:rsidRPr="00F72A11">
        <w:drawing>
          <wp:inline distT="0" distB="0" distL="0" distR="0" wp14:anchorId="00F189DD" wp14:editId="06F287A0">
            <wp:extent cx="5731510" cy="2704465"/>
            <wp:effectExtent l="0" t="0" r="2540" b="635"/>
            <wp:docPr id="16249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680" name=""/>
                    <pic:cNvPicPr/>
                  </pic:nvPicPr>
                  <pic:blipFill>
                    <a:blip r:embed="rId6"/>
                    <a:stretch>
                      <a:fillRect/>
                    </a:stretch>
                  </pic:blipFill>
                  <pic:spPr>
                    <a:xfrm>
                      <a:off x="0" y="0"/>
                      <a:ext cx="5731510" cy="2704465"/>
                    </a:xfrm>
                    <a:prstGeom prst="rect">
                      <a:avLst/>
                    </a:prstGeom>
                  </pic:spPr>
                </pic:pic>
              </a:graphicData>
            </a:graphic>
          </wp:inline>
        </w:drawing>
      </w:r>
    </w:p>
    <w:p w14:paraId="188FD6C3" w14:textId="1E671E75" w:rsidR="00071BEA" w:rsidRDefault="00071BEA">
      <w:r w:rsidRPr="00071BEA">
        <w:lastRenderedPageBreak/>
        <w:drawing>
          <wp:inline distT="0" distB="0" distL="0" distR="0" wp14:anchorId="750838E8" wp14:editId="0CADB7C0">
            <wp:extent cx="5731510" cy="2964815"/>
            <wp:effectExtent l="0" t="0" r="2540" b="6985"/>
            <wp:docPr id="2184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9746" name=""/>
                    <pic:cNvPicPr/>
                  </pic:nvPicPr>
                  <pic:blipFill>
                    <a:blip r:embed="rId7"/>
                    <a:stretch>
                      <a:fillRect/>
                    </a:stretch>
                  </pic:blipFill>
                  <pic:spPr>
                    <a:xfrm>
                      <a:off x="0" y="0"/>
                      <a:ext cx="5731510" cy="2964815"/>
                    </a:xfrm>
                    <a:prstGeom prst="rect">
                      <a:avLst/>
                    </a:prstGeom>
                  </pic:spPr>
                </pic:pic>
              </a:graphicData>
            </a:graphic>
          </wp:inline>
        </w:drawing>
      </w:r>
    </w:p>
    <w:p w14:paraId="7898BD23" w14:textId="77777777" w:rsidR="005208E8" w:rsidRDefault="005208E8"/>
    <w:p w14:paraId="7B4445E3" w14:textId="77777777" w:rsidR="008A12B7" w:rsidRDefault="008A12B7"/>
    <w:p w14:paraId="218345AE" w14:textId="77777777" w:rsidR="008A12B7" w:rsidRDefault="008A12B7"/>
    <w:p w14:paraId="1BF89A04" w14:textId="053A1D50" w:rsidR="005208E8" w:rsidRDefault="005208E8">
      <w:r w:rsidRPr="005208E8">
        <w:lastRenderedPageBreak/>
        <w:drawing>
          <wp:inline distT="0" distB="0" distL="0" distR="0" wp14:anchorId="79BD1FFE" wp14:editId="19D24025">
            <wp:extent cx="5731510" cy="6193155"/>
            <wp:effectExtent l="0" t="0" r="2540" b="0"/>
            <wp:docPr id="17684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74713" name=""/>
                    <pic:cNvPicPr/>
                  </pic:nvPicPr>
                  <pic:blipFill>
                    <a:blip r:embed="rId8"/>
                    <a:stretch>
                      <a:fillRect/>
                    </a:stretch>
                  </pic:blipFill>
                  <pic:spPr>
                    <a:xfrm>
                      <a:off x="0" y="0"/>
                      <a:ext cx="5731510" cy="6193155"/>
                    </a:xfrm>
                    <a:prstGeom prst="rect">
                      <a:avLst/>
                    </a:prstGeom>
                  </pic:spPr>
                </pic:pic>
              </a:graphicData>
            </a:graphic>
          </wp:inline>
        </w:drawing>
      </w:r>
    </w:p>
    <w:p w14:paraId="6FDC9E83" w14:textId="77777777" w:rsidR="008A12B7" w:rsidRDefault="008A12B7"/>
    <w:p w14:paraId="60A5184A" w14:textId="77777777" w:rsidR="008A12B7" w:rsidRDefault="008A12B7"/>
    <w:p w14:paraId="5A2A0FB2" w14:textId="77777777" w:rsidR="00A33638" w:rsidRDefault="00A33638"/>
    <w:p w14:paraId="2CC71366" w14:textId="19728A23" w:rsidR="008A12B7" w:rsidRDefault="008A12B7">
      <w:r w:rsidRPr="008A12B7">
        <w:lastRenderedPageBreak/>
        <w:drawing>
          <wp:inline distT="0" distB="0" distL="0" distR="0" wp14:anchorId="2212DBFA" wp14:editId="09F02D4D">
            <wp:extent cx="5731510" cy="7467600"/>
            <wp:effectExtent l="0" t="0" r="2540" b="0"/>
            <wp:docPr id="191894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41425" name=""/>
                    <pic:cNvPicPr/>
                  </pic:nvPicPr>
                  <pic:blipFill>
                    <a:blip r:embed="rId9"/>
                    <a:stretch>
                      <a:fillRect/>
                    </a:stretch>
                  </pic:blipFill>
                  <pic:spPr>
                    <a:xfrm>
                      <a:off x="0" y="0"/>
                      <a:ext cx="5731510" cy="7467600"/>
                    </a:xfrm>
                    <a:prstGeom prst="rect">
                      <a:avLst/>
                    </a:prstGeom>
                  </pic:spPr>
                </pic:pic>
              </a:graphicData>
            </a:graphic>
          </wp:inline>
        </w:drawing>
      </w:r>
    </w:p>
    <w:p w14:paraId="5ED4C2E8" w14:textId="77777777" w:rsidR="00A33638" w:rsidRDefault="00A33638"/>
    <w:p w14:paraId="53BC0790" w14:textId="77777777" w:rsidR="00A33638" w:rsidRDefault="00A33638"/>
    <w:p w14:paraId="5AEEC7C3" w14:textId="77777777" w:rsidR="00A33638" w:rsidRDefault="00A33638"/>
    <w:p w14:paraId="61D0D33D" w14:textId="77777777" w:rsidR="00A33638" w:rsidRDefault="00A33638"/>
    <w:p w14:paraId="535555B0" w14:textId="77777777" w:rsidR="00A33638" w:rsidRPr="00A33638" w:rsidRDefault="00A33638" w:rsidP="00A33638">
      <w:pPr>
        <w:rPr>
          <w:b/>
          <w:bCs/>
        </w:rPr>
      </w:pPr>
      <w:r w:rsidRPr="00A33638">
        <w:rPr>
          <w:b/>
          <w:bCs/>
        </w:rPr>
        <w:lastRenderedPageBreak/>
        <w:t>Task 17: Cache-Aside — Freshness vs Performance</w:t>
      </w:r>
    </w:p>
    <w:p w14:paraId="0BC53228" w14:textId="77777777" w:rsidR="00A33638" w:rsidRPr="00A33638" w:rsidRDefault="00A33638" w:rsidP="00A33638">
      <w:r w:rsidRPr="00A33638">
        <w:rPr>
          <w:b/>
          <w:bCs/>
        </w:rPr>
        <w:t>Cache-Aside</w:t>
      </w:r>
      <w:r w:rsidRPr="00A33638">
        <w:t xml:space="preserve"> is a caching strategy where the application first checks the cache. If the data is not present, it gets the data from the database and then stores it in the cache.</w:t>
      </w:r>
    </w:p>
    <w:p w14:paraId="2721ED9E" w14:textId="77777777" w:rsidR="00A33638" w:rsidRPr="00A33638" w:rsidRDefault="00A33638" w:rsidP="00A33638">
      <w:pPr>
        <w:rPr>
          <w:b/>
          <w:bCs/>
        </w:rPr>
      </w:pPr>
      <w:r w:rsidRPr="00A33638">
        <w:rPr>
          <w:b/>
          <w:bCs/>
        </w:rPr>
        <w:t>Flow</w:t>
      </w:r>
    </w:p>
    <w:p w14:paraId="5BA58C01" w14:textId="77777777" w:rsidR="00A33638" w:rsidRPr="00A33638" w:rsidRDefault="00A33638" w:rsidP="00A33638">
      <w:r w:rsidRPr="00A33638">
        <w:t>Application</w:t>
      </w:r>
    </w:p>
    <w:p w14:paraId="78F8F8BF" w14:textId="77777777" w:rsidR="00A33638" w:rsidRPr="00A33638" w:rsidRDefault="00A33638" w:rsidP="00A33638">
      <w:r w:rsidRPr="00A33638">
        <w:t xml:space="preserve">     ↓</w:t>
      </w:r>
    </w:p>
    <w:p w14:paraId="026BB74B" w14:textId="77777777" w:rsidR="00A33638" w:rsidRPr="00A33638" w:rsidRDefault="00A33638" w:rsidP="00A33638">
      <w:r w:rsidRPr="00A33638">
        <w:t>Check Cache</w:t>
      </w:r>
    </w:p>
    <w:p w14:paraId="79636E1E" w14:textId="77777777" w:rsidR="00A33638" w:rsidRPr="00A33638" w:rsidRDefault="00A33638" w:rsidP="00A33638">
      <w:r w:rsidRPr="00A33638">
        <w:t xml:space="preserve">  ↙       ↘</w:t>
      </w:r>
    </w:p>
    <w:p w14:paraId="768465BD" w14:textId="77777777" w:rsidR="00A33638" w:rsidRPr="00A33638" w:rsidRDefault="00A33638" w:rsidP="00A33638">
      <w:r w:rsidRPr="00A33638">
        <w:t>Hit       Miss</w:t>
      </w:r>
    </w:p>
    <w:p w14:paraId="504009B5" w14:textId="77777777" w:rsidR="00A33638" w:rsidRPr="00A33638" w:rsidRDefault="00A33638" w:rsidP="00A33638">
      <w:r w:rsidRPr="00A33638">
        <w:t xml:space="preserve"> ↓          ↓</w:t>
      </w:r>
    </w:p>
    <w:p w14:paraId="43C13CF2" w14:textId="77777777" w:rsidR="00A33638" w:rsidRPr="00A33638" w:rsidRDefault="00A33638" w:rsidP="00A33638">
      <w:r w:rsidRPr="00A33638">
        <w:t>Return    Database</w:t>
      </w:r>
    </w:p>
    <w:p w14:paraId="674BE1BC" w14:textId="77777777" w:rsidR="00A33638" w:rsidRPr="00A33638" w:rsidRDefault="00A33638" w:rsidP="00A33638">
      <w:r w:rsidRPr="00A33638">
        <w:t>data         ↓</w:t>
      </w:r>
    </w:p>
    <w:p w14:paraId="651FD09F" w14:textId="77777777" w:rsidR="00A33638" w:rsidRPr="00A33638" w:rsidRDefault="00A33638" w:rsidP="00A33638">
      <w:r w:rsidRPr="00A33638">
        <w:t xml:space="preserve">          Store in Cache</w:t>
      </w:r>
    </w:p>
    <w:p w14:paraId="1093501C" w14:textId="77777777" w:rsidR="00A33638" w:rsidRPr="00A33638" w:rsidRDefault="00A33638" w:rsidP="00A33638">
      <w:pPr>
        <w:rPr>
          <w:b/>
          <w:bCs/>
        </w:rPr>
      </w:pPr>
      <w:r w:rsidRPr="00A33638">
        <w:rPr>
          <w:b/>
          <w:bCs/>
        </w:rPr>
        <w:t>How does it balance freshness and performance?</w:t>
      </w:r>
    </w:p>
    <w:p w14:paraId="7E750EAC" w14:textId="77777777" w:rsidR="00A33638" w:rsidRPr="00A33638" w:rsidRDefault="00A33638" w:rsidP="00A33638">
      <w:pPr>
        <w:numPr>
          <w:ilvl w:val="0"/>
          <w:numId w:val="8"/>
        </w:numPr>
      </w:pPr>
      <w:r w:rsidRPr="00A33638">
        <w:rPr>
          <w:b/>
          <w:bCs/>
        </w:rPr>
        <w:t>Performance:</w:t>
      </w:r>
      <w:r w:rsidRPr="00A33638">
        <w:t xml:space="preserve"> Frequently accessed data is served from the cache, reducing database queries. </w:t>
      </w:r>
    </w:p>
    <w:p w14:paraId="6BC0C7C8" w14:textId="77777777" w:rsidR="00A33638" w:rsidRPr="00A33638" w:rsidRDefault="00A33638" w:rsidP="00A33638">
      <w:pPr>
        <w:numPr>
          <w:ilvl w:val="0"/>
          <w:numId w:val="8"/>
        </w:numPr>
      </w:pPr>
      <w:r w:rsidRPr="00A33638">
        <w:rPr>
          <w:b/>
          <w:bCs/>
        </w:rPr>
        <w:t>Freshness:</w:t>
      </w:r>
      <w:r w:rsidRPr="00A33638">
        <w:t xml:space="preserve"> When data is updated, the application can invalidate or remove the old cached value so the next request gets fresh data from the database. </w:t>
      </w:r>
    </w:p>
    <w:p w14:paraId="5DBD21B1" w14:textId="77777777" w:rsidR="00A33638" w:rsidRPr="00A33638" w:rsidRDefault="00A33638" w:rsidP="00A33638">
      <w:pPr>
        <w:rPr>
          <w:b/>
          <w:bCs/>
        </w:rPr>
      </w:pPr>
      <w:r w:rsidRPr="00A33638">
        <w:rPr>
          <w:b/>
          <w:bCs/>
        </w:rPr>
        <w:t>Risk when the database is updated frequently</w:t>
      </w:r>
    </w:p>
    <w:p w14:paraId="3BC25BA4" w14:textId="77777777" w:rsidR="00A33638" w:rsidRPr="00A33638" w:rsidRDefault="00A33638" w:rsidP="00A33638">
      <w:r w:rsidRPr="00A33638">
        <w:t xml:space="preserve">If the database changes frequently, the cache can contain </w:t>
      </w:r>
      <w:r w:rsidRPr="00A33638">
        <w:rPr>
          <w:b/>
          <w:bCs/>
        </w:rPr>
        <w:t>stale data</w:t>
      </w:r>
      <w:r w:rsidRPr="00A33638">
        <w:t>.</w:t>
      </w:r>
    </w:p>
    <w:p w14:paraId="2A428257" w14:textId="77777777" w:rsidR="00A33638" w:rsidRPr="00A33638" w:rsidRDefault="00A33638" w:rsidP="00A33638">
      <w:r w:rsidRPr="00A33638">
        <w:t>For example:</w:t>
      </w:r>
    </w:p>
    <w:p w14:paraId="548EFC53" w14:textId="77777777" w:rsidR="00A33638" w:rsidRPr="00A33638" w:rsidRDefault="00A33638" w:rsidP="00A33638">
      <w:r w:rsidRPr="00A33638">
        <w:t>Database: ₹100</w:t>
      </w:r>
    </w:p>
    <w:p w14:paraId="0C72E940" w14:textId="77777777" w:rsidR="00A33638" w:rsidRPr="00A33638" w:rsidRDefault="00A33638" w:rsidP="00A33638">
      <w:r w:rsidRPr="00A33638">
        <w:t>Cache:    ₹100</w:t>
      </w:r>
    </w:p>
    <w:p w14:paraId="2F6B01B6" w14:textId="77777777" w:rsidR="00A33638" w:rsidRPr="00A33638" w:rsidRDefault="00A33638" w:rsidP="00A33638"/>
    <w:p w14:paraId="372D6534" w14:textId="77777777" w:rsidR="00A33638" w:rsidRPr="00A33638" w:rsidRDefault="00A33638" w:rsidP="00A33638">
      <w:r w:rsidRPr="00A33638">
        <w:t>Database updated → ₹120</w:t>
      </w:r>
    </w:p>
    <w:p w14:paraId="63905DAC" w14:textId="77777777" w:rsidR="00A33638" w:rsidRPr="00A33638" w:rsidRDefault="00A33638" w:rsidP="00A33638">
      <w:r w:rsidRPr="00A33638">
        <w:t>Cache still     → ₹100</w:t>
      </w:r>
    </w:p>
    <w:p w14:paraId="34666AE6" w14:textId="77777777" w:rsidR="00A33638" w:rsidRPr="00A33638" w:rsidRDefault="00A33638" w:rsidP="00A33638">
      <w:r w:rsidRPr="00A33638">
        <w:t>Until the cache is invalidated or expires, users may receive the old price.</w:t>
      </w:r>
    </w:p>
    <w:p w14:paraId="581FC41B" w14:textId="77777777" w:rsidR="00A33638" w:rsidRPr="00A33638" w:rsidRDefault="00A33638" w:rsidP="00A33638">
      <w:r w:rsidRPr="00A33638">
        <w:rPr>
          <w:b/>
          <w:bCs/>
        </w:rPr>
        <w:t>In short:</w:t>
      </w:r>
      <w:r w:rsidRPr="00A33638">
        <w:t xml:space="preserve"> Cache-Aside provides good performance, but frequent database updates require effective </w:t>
      </w:r>
      <w:r w:rsidRPr="00A33638">
        <w:rPr>
          <w:b/>
          <w:bCs/>
        </w:rPr>
        <w:t>cache invalidation</w:t>
      </w:r>
      <w:r w:rsidRPr="00A33638">
        <w:t xml:space="preserve"> to prevent stale data.</w:t>
      </w:r>
    </w:p>
    <w:p w14:paraId="55B335BF" w14:textId="77777777" w:rsidR="00A33638" w:rsidRPr="00A33638" w:rsidRDefault="00A33638" w:rsidP="00A33638">
      <w:r w:rsidRPr="00A33638">
        <w:pict w14:anchorId="6BE2785F">
          <v:rect id="_x0000_i1069" style="width:0;height:1.5pt" o:hralign="center" o:hrstd="t" o:hr="t" fillcolor="#a0a0a0" stroked="f"/>
        </w:pict>
      </w:r>
    </w:p>
    <w:p w14:paraId="5721B67A" w14:textId="77777777" w:rsidR="00A33638" w:rsidRPr="00A33638" w:rsidRDefault="00A33638" w:rsidP="00A33638">
      <w:pPr>
        <w:rPr>
          <w:b/>
          <w:bCs/>
        </w:rPr>
      </w:pPr>
      <w:r w:rsidRPr="00A33638">
        <w:rPr>
          <w:b/>
          <w:bCs/>
        </w:rPr>
        <w:t>Task 18: Write-Behind vs Write-Through Caching</w:t>
      </w:r>
    </w:p>
    <w:p w14:paraId="43625B35" w14:textId="77777777" w:rsidR="00A33638" w:rsidRPr="00A33638" w:rsidRDefault="00A33638" w:rsidP="00A33638">
      <w:pPr>
        <w:rPr>
          <w:b/>
          <w:bCs/>
        </w:rPr>
      </w:pPr>
      <w:r w:rsidRPr="00A33638">
        <w:rPr>
          <w:b/>
          <w:bCs/>
        </w:rPr>
        <w:t>Write-Through</w:t>
      </w:r>
    </w:p>
    <w:p w14:paraId="2F51E7E2" w14:textId="77777777" w:rsidR="00A33638" w:rsidRPr="00A33638" w:rsidRDefault="00A33638" w:rsidP="00A33638">
      <w:r w:rsidRPr="00A33638">
        <w:lastRenderedPageBreak/>
        <w:t xml:space="preserve">The application writes data to the </w:t>
      </w:r>
      <w:r w:rsidRPr="00A33638">
        <w:rPr>
          <w:b/>
          <w:bCs/>
        </w:rPr>
        <w:t>cache and database synchronously</w:t>
      </w:r>
      <w:r w:rsidRPr="00A33638">
        <w:t>.</w:t>
      </w:r>
    </w:p>
    <w:p w14:paraId="74398497" w14:textId="77777777" w:rsidR="00A33638" w:rsidRPr="00A33638" w:rsidRDefault="00A33638" w:rsidP="00A33638">
      <w:r w:rsidRPr="00A33638">
        <w:t>Application</w:t>
      </w:r>
    </w:p>
    <w:p w14:paraId="5DA09D99" w14:textId="77777777" w:rsidR="00A33638" w:rsidRPr="00A33638" w:rsidRDefault="00A33638" w:rsidP="00A33638">
      <w:r w:rsidRPr="00A33638">
        <w:t xml:space="preserve">     ↓</w:t>
      </w:r>
    </w:p>
    <w:p w14:paraId="75CAE373" w14:textId="77777777" w:rsidR="00A33638" w:rsidRPr="00A33638" w:rsidRDefault="00A33638" w:rsidP="00A33638">
      <w:r w:rsidRPr="00A33638">
        <w:t>Cache</w:t>
      </w:r>
    </w:p>
    <w:p w14:paraId="0384B010" w14:textId="77777777" w:rsidR="00A33638" w:rsidRPr="00A33638" w:rsidRDefault="00A33638" w:rsidP="00A33638">
      <w:r w:rsidRPr="00A33638">
        <w:t xml:space="preserve">     ↓</w:t>
      </w:r>
    </w:p>
    <w:p w14:paraId="1462FDE7" w14:textId="77777777" w:rsidR="00A33638" w:rsidRPr="00A33638" w:rsidRDefault="00A33638" w:rsidP="00A33638">
      <w:r w:rsidRPr="00A33638">
        <w:t>Database</w:t>
      </w:r>
    </w:p>
    <w:p w14:paraId="34B34137" w14:textId="77777777" w:rsidR="00A33638" w:rsidRPr="00A33638" w:rsidRDefault="00A33638" w:rsidP="00A33638">
      <w:r w:rsidRPr="00A33638">
        <w:t>The database is updated immediately.</w:t>
      </w:r>
    </w:p>
    <w:p w14:paraId="5BD99A98" w14:textId="77777777" w:rsidR="00A33638" w:rsidRPr="00A33638" w:rsidRDefault="00A33638" w:rsidP="00A33638">
      <w:pPr>
        <w:rPr>
          <w:b/>
          <w:bCs/>
        </w:rPr>
      </w:pPr>
      <w:r w:rsidRPr="00A33638">
        <w:rPr>
          <w:b/>
          <w:bCs/>
        </w:rPr>
        <w:t>Write-Behind</w:t>
      </w:r>
    </w:p>
    <w:p w14:paraId="460C9B3A" w14:textId="77777777" w:rsidR="00A33638" w:rsidRPr="00A33638" w:rsidRDefault="00A33638" w:rsidP="00A33638">
      <w:r w:rsidRPr="00A33638">
        <w:t xml:space="preserve">The application writes to the cache first, and the database is updated </w:t>
      </w:r>
      <w:r w:rsidRPr="00A33638">
        <w:rPr>
          <w:b/>
          <w:bCs/>
        </w:rPr>
        <w:t>later/asynchronously</w:t>
      </w:r>
      <w:r w:rsidRPr="00A33638">
        <w:t>.</w:t>
      </w:r>
    </w:p>
    <w:p w14:paraId="6CABCA06" w14:textId="77777777" w:rsidR="00A33638" w:rsidRPr="00A33638" w:rsidRDefault="00A33638" w:rsidP="00A33638">
      <w:r w:rsidRPr="00A33638">
        <w:t>Application</w:t>
      </w:r>
    </w:p>
    <w:p w14:paraId="15722CBD" w14:textId="77777777" w:rsidR="00A33638" w:rsidRPr="00A33638" w:rsidRDefault="00A33638" w:rsidP="00A33638">
      <w:r w:rsidRPr="00A33638">
        <w:t xml:space="preserve">     ↓</w:t>
      </w:r>
    </w:p>
    <w:p w14:paraId="582AF925" w14:textId="77777777" w:rsidR="00A33638" w:rsidRPr="00A33638" w:rsidRDefault="00A33638" w:rsidP="00A33638">
      <w:r w:rsidRPr="00A33638">
        <w:t>Cache</w:t>
      </w:r>
    </w:p>
    <w:p w14:paraId="03A4D9E9" w14:textId="77777777" w:rsidR="00A33638" w:rsidRPr="00A33638" w:rsidRDefault="00A33638" w:rsidP="00A33638">
      <w:r w:rsidRPr="00A33638">
        <w:t xml:space="preserve">     ↓</w:t>
      </w:r>
    </w:p>
    <w:p w14:paraId="66486E79" w14:textId="77777777" w:rsidR="00A33638" w:rsidRPr="00A33638" w:rsidRDefault="00A33638" w:rsidP="00A33638">
      <w:r w:rsidRPr="00A33638">
        <w:t>Queue/Buffer</w:t>
      </w:r>
    </w:p>
    <w:p w14:paraId="03C305F5" w14:textId="77777777" w:rsidR="00A33638" w:rsidRPr="00A33638" w:rsidRDefault="00A33638" w:rsidP="00A33638">
      <w:r w:rsidRPr="00A33638">
        <w:t xml:space="preserve">     ↓</w:t>
      </w:r>
    </w:p>
    <w:p w14:paraId="6BC82DFD" w14:textId="77777777" w:rsidR="00A33638" w:rsidRPr="00A33638" w:rsidRDefault="00A33638" w:rsidP="00A33638">
      <w:r w:rsidRPr="00A33638">
        <w:t>Database later</w:t>
      </w:r>
    </w:p>
    <w:p w14:paraId="799946A2" w14:textId="77777777" w:rsidR="00A33638" w:rsidRPr="00A33638" w:rsidRDefault="00A33638" w:rsidP="00A33638">
      <w:pPr>
        <w:rPr>
          <w:b/>
          <w:bCs/>
        </w:rPr>
      </w:pPr>
      <w:r w:rsidRPr="00A33638">
        <w:rPr>
          <w:b/>
          <w:bCs/>
        </w:rPr>
        <w:t>Where does Write-Behind create consistency challenges?</w:t>
      </w:r>
    </w:p>
    <w:p w14:paraId="08379B48" w14:textId="77777777" w:rsidR="00A33638" w:rsidRPr="00A33638" w:rsidRDefault="00A33638" w:rsidP="00A33638">
      <w:r w:rsidRPr="00A33638">
        <w:t xml:space="preserve">It is particularly risky in workloads where </w:t>
      </w:r>
      <w:r w:rsidRPr="00A33638">
        <w:rPr>
          <w:b/>
          <w:bCs/>
        </w:rPr>
        <w:t>data must be immediately consistent</w:t>
      </w:r>
      <w:r w:rsidRPr="00A33638">
        <w:t>, such as:</w:t>
      </w:r>
    </w:p>
    <w:p w14:paraId="584CD852" w14:textId="77777777" w:rsidR="00A33638" w:rsidRPr="00A33638" w:rsidRDefault="00A33638" w:rsidP="00A33638">
      <w:pPr>
        <w:numPr>
          <w:ilvl w:val="0"/>
          <w:numId w:val="9"/>
        </w:numPr>
      </w:pPr>
      <w:r w:rsidRPr="00A33638">
        <w:t xml:space="preserve">Banking transactions </w:t>
      </w:r>
    </w:p>
    <w:p w14:paraId="1713A05A" w14:textId="77777777" w:rsidR="00A33638" w:rsidRPr="00A33638" w:rsidRDefault="00A33638" w:rsidP="00A33638">
      <w:pPr>
        <w:numPr>
          <w:ilvl w:val="0"/>
          <w:numId w:val="9"/>
        </w:numPr>
      </w:pPr>
      <w:r w:rsidRPr="00A33638">
        <w:t xml:space="preserve">Stock trading </w:t>
      </w:r>
    </w:p>
    <w:p w14:paraId="66FB5903" w14:textId="77777777" w:rsidR="00A33638" w:rsidRPr="00A33638" w:rsidRDefault="00A33638" w:rsidP="00A33638">
      <w:pPr>
        <w:numPr>
          <w:ilvl w:val="0"/>
          <w:numId w:val="9"/>
        </w:numPr>
      </w:pPr>
      <w:r w:rsidRPr="00A33638">
        <w:t xml:space="preserve">Payment processing </w:t>
      </w:r>
    </w:p>
    <w:p w14:paraId="5392AA65" w14:textId="77777777" w:rsidR="00A33638" w:rsidRPr="00A33638" w:rsidRDefault="00A33638" w:rsidP="00A33638">
      <w:pPr>
        <w:numPr>
          <w:ilvl w:val="0"/>
          <w:numId w:val="9"/>
        </w:numPr>
      </w:pPr>
      <w:r w:rsidRPr="00A33638">
        <w:t xml:space="preserve">Inventory management </w:t>
      </w:r>
    </w:p>
    <w:p w14:paraId="3C9FCA85" w14:textId="77777777" w:rsidR="00A33638" w:rsidRPr="00A33638" w:rsidRDefault="00A33638" w:rsidP="00A33638">
      <w:pPr>
        <w:numPr>
          <w:ilvl w:val="0"/>
          <w:numId w:val="9"/>
        </w:numPr>
      </w:pPr>
      <w:r w:rsidRPr="00A33638">
        <w:t xml:space="preserve">Financial balances </w:t>
      </w:r>
    </w:p>
    <w:p w14:paraId="59292462" w14:textId="77777777" w:rsidR="00A33638" w:rsidRPr="00A33638" w:rsidRDefault="00A33638" w:rsidP="00A33638">
      <w:r w:rsidRPr="00A33638">
        <w:t>For example, if a customer's account balance changes:</w:t>
      </w:r>
    </w:p>
    <w:p w14:paraId="1A65BC2A" w14:textId="77777777" w:rsidR="00A33638" w:rsidRPr="00A33638" w:rsidRDefault="00A33638" w:rsidP="00A33638">
      <w:r w:rsidRPr="00A33638">
        <w:t>Cache:    ₹5,000</w:t>
      </w:r>
    </w:p>
    <w:p w14:paraId="4BF054B3" w14:textId="77777777" w:rsidR="00A33638" w:rsidRPr="00A33638" w:rsidRDefault="00A33638" w:rsidP="00A33638">
      <w:r w:rsidRPr="00A33638">
        <w:t>Database: ₹4,000</w:t>
      </w:r>
    </w:p>
    <w:p w14:paraId="5DEE2EC4" w14:textId="77777777" w:rsidR="00A33638" w:rsidRPr="00A33638" w:rsidRDefault="00A33638" w:rsidP="00A33638">
      <w:r w:rsidRPr="00A33638">
        <w:t>There may be a temporary inconsistency because the database hasn't received the update yet.</w:t>
      </w:r>
    </w:p>
    <w:p w14:paraId="158509F2" w14:textId="77777777" w:rsidR="00A33638" w:rsidRPr="00A33638" w:rsidRDefault="00A33638" w:rsidP="00A33638">
      <w:r w:rsidRPr="00A33638">
        <w:rPr>
          <w:b/>
          <w:bCs/>
        </w:rPr>
        <w:t>In short:</w:t>
      </w:r>
      <w:r w:rsidRPr="00A33638">
        <w:t xml:space="preserve"> Write-Behind provides better write performance, but it introduces a period where </w:t>
      </w:r>
      <w:r w:rsidRPr="00A33638">
        <w:rPr>
          <w:b/>
          <w:bCs/>
        </w:rPr>
        <w:t>cache and database can contain different values</w:t>
      </w:r>
      <w:r w:rsidRPr="00A33638">
        <w:t>. Write-Through provides stronger consistency but can have higher write latency.</w:t>
      </w:r>
    </w:p>
    <w:p w14:paraId="2BDB3C3E" w14:textId="77777777" w:rsidR="00A33638" w:rsidRPr="00A33638" w:rsidRDefault="00A33638" w:rsidP="00A33638">
      <w:r w:rsidRPr="00A33638">
        <w:pict w14:anchorId="6A30CF04">
          <v:rect id="_x0000_i1070" style="width:0;height:1.5pt" o:hralign="center" o:hrstd="t" o:hr="t" fillcolor="#a0a0a0" stroked="f"/>
        </w:pict>
      </w:r>
    </w:p>
    <w:p w14:paraId="14A2DA43" w14:textId="77777777" w:rsidR="00A33638" w:rsidRPr="00A33638" w:rsidRDefault="00A33638" w:rsidP="00A33638">
      <w:pPr>
        <w:rPr>
          <w:b/>
          <w:bCs/>
        </w:rPr>
      </w:pPr>
      <w:r w:rsidRPr="00A33638">
        <w:rPr>
          <w:b/>
          <w:bCs/>
        </w:rPr>
        <w:t>Task 19: LFU vs LRU in Recommendation Systems</w:t>
      </w:r>
    </w:p>
    <w:p w14:paraId="469BF79C" w14:textId="77777777" w:rsidR="00A33638" w:rsidRPr="00A33638" w:rsidRDefault="00A33638" w:rsidP="00A33638">
      <w:pPr>
        <w:rPr>
          <w:b/>
          <w:bCs/>
        </w:rPr>
      </w:pPr>
      <w:r w:rsidRPr="00A33638">
        <w:rPr>
          <w:b/>
          <w:bCs/>
        </w:rPr>
        <w:lastRenderedPageBreak/>
        <w:t>LRU — Least Recently Used</w:t>
      </w:r>
    </w:p>
    <w:p w14:paraId="6876E925" w14:textId="77777777" w:rsidR="00A33638" w:rsidRPr="00A33638" w:rsidRDefault="00A33638" w:rsidP="00A33638">
      <w:r w:rsidRPr="00A33638">
        <w:t xml:space="preserve">LRU removes the data that </w:t>
      </w:r>
      <w:r w:rsidRPr="00A33638">
        <w:rPr>
          <w:b/>
          <w:bCs/>
        </w:rPr>
        <w:t>hasn't been accessed recently</w:t>
      </w:r>
      <w:r w:rsidRPr="00A33638">
        <w:t>.</w:t>
      </w:r>
    </w:p>
    <w:p w14:paraId="34DB299A" w14:textId="77777777" w:rsidR="00A33638" w:rsidRPr="00A33638" w:rsidRDefault="00A33638" w:rsidP="00A33638">
      <w:pPr>
        <w:rPr>
          <w:b/>
          <w:bCs/>
        </w:rPr>
      </w:pPr>
      <w:r w:rsidRPr="00A33638">
        <w:rPr>
          <w:b/>
          <w:bCs/>
        </w:rPr>
        <w:t>LFU — Least Frequently Used</w:t>
      </w:r>
    </w:p>
    <w:p w14:paraId="56D7C7C5" w14:textId="77777777" w:rsidR="00A33638" w:rsidRPr="00A33638" w:rsidRDefault="00A33638" w:rsidP="00A33638">
      <w:r w:rsidRPr="00A33638">
        <w:t xml:space="preserve">LFU removes the data that </w:t>
      </w:r>
      <w:r w:rsidRPr="00A33638">
        <w:rPr>
          <w:b/>
          <w:bCs/>
        </w:rPr>
        <w:t>is accessed the least frequently</w:t>
      </w:r>
      <w:r w:rsidRPr="00A33638">
        <w:t>.</w:t>
      </w:r>
    </w:p>
    <w:p w14:paraId="2F17ADB4" w14:textId="77777777" w:rsidR="00A33638" w:rsidRPr="00A33638" w:rsidRDefault="00A33638" w:rsidP="00A33638">
      <w:pPr>
        <w:rPr>
          <w:b/>
          <w:bCs/>
        </w:rPr>
      </w:pPr>
      <w:r w:rsidRPr="00A33638">
        <w:rPr>
          <w:b/>
          <w:bCs/>
        </w:rPr>
        <w:t>Why LFU can be better for recommendation systems</w:t>
      </w:r>
    </w:p>
    <w:p w14:paraId="3A6FA3C3" w14:textId="77777777" w:rsidR="00A33638" w:rsidRPr="00A33638" w:rsidRDefault="00A33638" w:rsidP="00A33638">
      <w:r w:rsidRPr="00A33638">
        <w:t xml:space="preserve">Recommendation systems often have </w:t>
      </w:r>
      <w:r w:rsidRPr="00A33638">
        <w:rPr>
          <w:b/>
          <w:bCs/>
        </w:rPr>
        <w:t>popular items</w:t>
      </w:r>
      <w:r w:rsidRPr="00A33638">
        <w:t xml:space="preserve"> that users repeatedly access.</w:t>
      </w:r>
    </w:p>
    <w:p w14:paraId="67EA53B8" w14:textId="77777777" w:rsidR="00A33638" w:rsidRPr="00A33638" w:rsidRDefault="00A33638" w:rsidP="00A33638">
      <w:r w:rsidRPr="00A33638">
        <w:t>For example:</w:t>
      </w:r>
    </w:p>
    <w:p w14:paraId="239A988E" w14:textId="77777777" w:rsidR="00A33638" w:rsidRPr="00A33638" w:rsidRDefault="00A33638" w:rsidP="00A33638">
      <w:r w:rsidRPr="00A33638">
        <w:t>Movie A → accessed 10,000 times</w:t>
      </w:r>
    </w:p>
    <w:p w14:paraId="7CDB49D6" w14:textId="77777777" w:rsidR="00A33638" w:rsidRPr="00A33638" w:rsidRDefault="00A33638" w:rsidP="00A33638">
      <w:r w:rsidRPr="00A33638">
        <w:t>Movie B → accessed 5,000 times</w:t>
      </w:r>
    </w:p>
    <w:p w14:paraId="03AC972C" w14:textId="77777777" w:rsidR="00A33638" w:rsidRPr="00A33638" w:rsidRDefault="00A33638" w:rsidP="00A33638">
      <w:r w:rsidRPr="00A33638">
        <w:t>Movie C → accessed 2 times</w:t>
      </w:r>
    </w:p>
    <w:p w14:paraId="0F30335A" w14:textId="77777777" w:rsidR="00A33638" w:rsidRPr="00A33638" w:rsidRDefault="00A33638" w:rsidP="00A33638">
      <w:r w:rsidRPr="00A33638">
        <w:t>Even if Movie A hasn't been accessed in the last few minutes, it may still be highly popular.</w:t>
      </w:r>
    </w:p>
    <w:p w14:paraId="472EB84B" w14:textId="77777777" w:rsidR="00A33638" w:rsidRPr="00A33638" w:rsidRDefault="00A33638" w:rsidP="00A33638">
      <w:r w:rsidRPr="00A33638">
        <w:rPr>
          <w:b/>
          <w:bCs/>
        </w:rPr>
        <w:t>LFU keeps frequently accessed items</w:t>
      </w:r>
      <w:r w:rsidRPr="00A33638">
        <w:t>, making it suitable for popularity-driven workloads.</w:t>
      </w:r>
    </w:p>
    <w:p w14:paraId="666102B7" w14:textId="77777777" w:rsidR="00A33638" w:rsidRPr="00A33638" w:rsidRDefault="00A33638" w:rsidP="00A33638">
      <w:r w:rsidRPr="00A33638">
        <w:t>LRU might remove a popular item simply because it hasn't been accessed recently.</w:t>
      </w:r>
    </w:p>
    <w:p w14:paraId="32B20EC8" w14:textId="77777777" w:rsidR="00A33638" w:rsidRPr="00A33638" w:rsidRDefault="00A33638" w:rsidP="00A33638">
      <w:pPr>
        <w:rPr>
          <w:b/>
          <w:bCs/>
        </w:rPr>
      </w:pPr>
      <w:r w:rsidRPr="00A33638">
        <w:rPr>
          <w:b/>
          <w:bCs/>
        </w:rPr>
        <w:t>Simple comparison</w:t>
      </w:r>
    </w:p>
    <w:p w14:paraId="73EDE280" w14:textId="77777777" w:rsidR="00A33638" w:rsidRPr="00A33638" w:rsidRDefault="00A33638" w:rsidP="00A33638">
      <w:r w:rsidRPr="00A33638">
        <w:t>LRU → "When was it used last?"</w:t>
      </w:r>
    </w:p>
    <w:p w14:paraId="08172C29" w14:textId="77777777" w:rsidR="00A33638" w:rsidRPr="00A33638" w:rsidRDefault="00A33638" w:rsidP="00A33638"/>
    <w:p w14:paraId="7C05C47B" w14:textId="77777777" w:rsidR="00A33638" w:rsidRPr="00A33638" w:rsidRDefault="00A33638" w:rsidP="00A33638">
      <w:r w:rsidRPr="00A33638">
        <w:t>LFU → "How often is it used?"</w:t>
      </w:r>
    </w:p>
    <w:p w14:paraId="044FAD9B" w14:textId="77777777" w:rsidR="00A33638" w:rsidRPr="00A33638" w:rsidRDefault="00A33638" w:rsidP="00A33638">
      <w:r w:rsidRPr="00A33638">
        <w:rPr>
          <w:b/>
          <w:bCs/>
        </w:rPr>
        <w:t>In short:</w:t>
      </w:r>
      <w:r w:rsidRPr="00A33638">
        <w:t xml:space="preserve"> LFU is often better when </w:t>
      </w:r>
      <w:r w:rsidRPr="00A33638">
        <w:rPr>
          <w:b/>
          <w:bCs/>
        </w:rPr>
        <w:t>long-term popularity</w:t>
      </w:r>
      <w:r w:rsidRPr="00A33638">
        <w:t xml:space="preserve"> matters, such as recommendation systems, trending content, and frequently requested products.</w:t>
      </w:r>
    </w:p>
    <w:p w14:paraId="7FC3BDCA" w14:textId="77777777" w:rsidR="00A33638" w:rsidRPr="00A33638" w:rsidRDefault="00A33638" w:rsidP="00A33638">
      <w:r w:rsidRPr="00A33638">
        <w:pict w14:anchorId="6D82CC0E">
          <v:rect id="_x0000_i1071" style="width:0;height:1.5pt" o:hralign="center" o:hrstd="t" o:hr="t" fillcolor="#a0a0a0" stroked="f"/>
        </w:pict>
      </w:r>
    </w:p>
    <w:p w14:paraId="1354EE37" w14:textId="77777777" w:rsidR="00A33638" w:rsidRPr="00A33638" w:rsidRDefault="00A33638" w:rsidP="00A33638">
      <w:pPr>
        <w:rPr>
          <w:b/>
          <w:bCs/>
        </w:rPr>
      </w:pPr>
      <w:r w:rsidRPr="00A33638">
        <w:rPr>
          <w:b/>
          <w:bCs/>
        </w:rPr>
        <w:t>Task 20: Time-Based vs Event-Based Invalidation</w:t>
      </w:r>
    </w:p>
    <w:p w14:paraId="3C4362F6" w14:textId="77777777" w:rsidR="00A33638" w:rsidRPr="00A33638" w:rsidRDefault="00A33638" w:rsidP="00A33638">
      <w:r w:rsidRPr="00A33638">
        <w:t xml:space="preserve">Cache invalidation determines </w:t>
      </w:r>
      <w:r w:rsidRPr="00A33638">
        <w:rPr>
          <w:b/>
          <w:bCs/>
        </w:rPr>
        <w:t>when cached data should be removed or refreshed</w:t>
      </w:r>
      <w:r w:rsidRPr="00A33638">
        <w:t>.</w:t>
      </w:r>
    </w:p>
    <w:p w14:paraId="00384CF1" w14:textId="77777777" w:rsidR="00A33638" w:rsidRPr="00A33638" w:rsidRDefault="00A33638" w:rsidP="00A33638">
      <w:pPr>
        <w:rPr>
          <w:b/>
          <w:bCs/>
        </w:rPr>
      </w:pPr>
      <w:r w:rsidRPr="00A33638">
        <w:rPr>
          <w:b/>
          <w:bCs/>
        </w:rPr>
        <w:t>1. Time-Based Invalidation</w:t>
      </w:r>
    </w:p>
    <w:p w14:paraId="0AEC574D" w14:textId="77777777" w:rsidR="00A33638" w:rsidRPr="00A33638" w:rsidRDefault="00A33638" w:rsidP="00A33638">
      <w:r w:rsidRPr="00A33638">
        <w:t>The cache entry expires after a fixed period.</w:t>
      </w:r>
    </w:p>
    <w:p w14:paraId="27DDDCB9" w14:textId="77777777" w:rsidR="00A33638" w:rsidRPr="00A33638" w:rsidRDefault="00A33638" w:rsidP="00A33638">
      <w:r w:rsidRPr="00A33638">
        <w:t>Example:</w:t>
      </w:r>
    </w:p>
    <w:p w14:paraId="05696C75" w14:textId="77777777" w:rsidR="00A33638" w:rsidRPr="00A33638" w:rsidRDefault="00A33638" w:rsidP="00A33638">
      <w:r w:rsidRPr="00A33638">
        <w:t>SET product:101 "₹100"</w:t>
      </w:r>
    </w:p>
    <w:p w14:paraId="38728521" w14:textId="77777777" w:rsidR="00A33638" w:rsidRPr="00A33638" w:rsidRDefault="00A33638" w:rsidP="00A33638">
      <w:r w:rsidRPr="00A33638">
        <w:t>EXPIRE product:101 300</w:t>
      </w:r>
    </w:p>
    <w:p w14:paraId="1C6A2329" w14:textId="77777777" w:rsidR="00A33638" w:rsidRPr="00A33638" w:rsidRDefault="00A33638" w:rsidP="00A33638">
      <w:r w:rsidRPr="00A33638">
        <w:t xml:space="preserve">The data expires after </w:t>
      </w:r>
      <w:r w:rsidRPr="00A33638">
        <w:rPr>
          <w:b/>
          <w:bCs/>
        </w:rPr>
        <w:t>300 seconds</w:t>
      </w:r>
      <w:r w:rsidRPr="00A33638">
        <w:t>.</w:t>
      </w:r>
    </w:p>
    <w:p w14:paraId="2ED3A7B9" w14:textId="77777777" w:rsidR="00A33638" w:rsidRPr="00A33638" w:rsidRDefault="00A33638" w:rsidP="00A33638">
      <w:pPr>
        <w:rPr>
          <w:b/>
          <w:bCs/>
        </w:rPr>
      </w:pPr>
      <w:r w:rsidRPr="00A33638">
        <w:rPr>
          <w:b/>
          <w:bCs/>
        </w:rPr>
        <w:t>Advantages</w:t>
      </w:r>
    </w:p>
    <w:p w14:paraId="08D63728" w14:textId="77777777" w:rsidR="00A33638" w:rsidRPr="00A33638" w:rsidRDefault="00A33638" w:rsidP="00A33638">
      <w:pPr>
        <w:numPr>
          <w:ilvl w:val="0"/>
          <w:numId w:val="10"/>
        </w:numPr>
      </w:pPr>
      <w:r w:rsidRPr="00A33638">
        <w:t xml:space="preserve">Simple to implement. </w:t>
      </w:r>
    </w:p>
    <w:p w14:paraId="1D0EAFEF" w14:textId="77777777" w:rsidR="00A33638" w:rsidRPr="00A33638" w:rsidRDefault="00A33638" w:rsidP="00A33638">
      <w:pPr>
        <w:numPr>
          <w:ilvl w:val="0"/>
          <w:numId w:val="10"/>
        </w:numPr>
      </w:pPr>
      <w:r w:rsidRPr="00A33638">
        <w:t xml:space="preserve">Predictable. </w:t>
      </w:r>
    </w:p>
    <w:p w14:paraId="5780125B" w14:textId="77777777" w:rsidR="00A33638" w:rsidRPr="00A33638" w:rsidRDefault="00A33638" w:rsidP="00A33638">
      <w:pPr>
        <w:numPr>
          <w:ilvl w:val="0"/>
          <w:numId w:val="10"/>
        </w:numPr>
      </w:pPr>
      <w:r w:rsidRPr="00A33638">
        <w:lastRenderedPageBreak/>
        <w:t xml:space="preserve">Doesn't require an event system. </w:t>
      </w:r>
    </w:p>
    <w:p w14:paraId="674CFF2E" w14:textId="77777777" w:rsidR="00A33638" w:rsidRPr="00A33638" w:rsidRDefault="00A33638" w:rsidP="00A33638">
      <w:pPr>
        <w:rPr>
          <w:b/>
          <w:bCs/>
        </w:rPr>
      </w:pPr>
      <w:r w:rsidRPr="00A33638">
        <w:rPr>
          <w:b/>
          <w:bCs/>
        </w:rPr>
        <w:t>Disadvantages</w:t>
      </w:r>
    </w:p>
    <w:p w14:paraId="0FE6648D" w14:textId="77777777" w:rsidR="00A33638" w:rsidRPr="00A33638" w:rsidRDefault="00A33638" w:rsidP="00A33638">
      <w:pPr>
        <w:numPr>
          <w:ilvl w:val="0"/>
          <w:numId w:val="11"/>
        </w:numPr>
      </w:pPr>
      <w:r w:rsidRPr="00A33638">
        <w:t xml:space="preserve">Data may become stale before the expiration time. </w:t>
      </w:r>
    </w:p>
    <w:p w14:paraId="14AC2AB9" w14:textId="77777777" w:rsidR="00A33638" w:rsidRPr="00A33638" w:rsidRDefault="00A33638" w:rsidP="00A33638">
      <w:pPr>
        <w:numPr>
          <w:ilvl w:val="0"/>
          <w:numId w:val="11"/>
        </w:numPr>
      </w:pPr>
      <w:r w:rsidRPr="00A33638">
        <w:t xml:space="preserve">If TTL is too short → more database requests. </w:t>
      </w:r>
    </w:p>
    <w:p w14:paraId="2BEFC935" w14:textId="77777777" w:rsidR="00A33638" w:rsidRPr="00A33638" w:rsidRDefault="00A33638" w:rsidP="00A33638">
      <w:pPr>
        <w:numPr>
          <w:ilvl w:val="0"/>
          <w:numId w:val="11"/>
        </w:numPr>
      </w:pPr>
      <w:r w:rsidRPr="00A33638">
        <w:t xml:space="preserve">If TTL is too long → users may see outdated information. </w:t>
      </w:r>
    </w:p>
    <w:p w14:paraId="2906D377" w14:textId="77777777" w:rsidR="00A33638" w:rsidRPr="00A33638" w:rsidRDefault="00A33638" w:rsidP="00A33638">
      <w:r w:rsidRPr="00A33638">
        <w:pict w14:anchorId="4DDB1BBD">
          <v:rect id="_x0000_i1072" style="width:0;height:1.5pt" o:hralign="center" o:hrstd="t" o:hr="t" fillcolor="#a0a0a0" stroked="f"/>
        </w:pict>
      </w:r>
    </w:p>
    <w:p w14:paraId="05EB5493" w14:textId="77777777" w:rsidR="00A33638" w:rsidRPr="00A33638" w:rsidRDefault="00A33638" w:rsidP="00A33638">
      <w:pPr>
        <w:rPr>
          <w:b/>
          <w:bCs/>
        </w:rPr>
      </w:pPr>
      <w:r w:rsidRPr="00A33638">
        <w:rPr>
          <w:b/>
          <w:bCs/>
        </w:rPr>
        <w:t>2. Event-Based Invalidation</w:t>
      </w:r>
    </w:p>
    <w:p w14:paraId="301844CC" w14:textId="77777777" w:rsidR="00A33638" w:rsidRPr="00A33638" w:rsidRDefault="00A33638" w:rsidP="00A33638">
      <w:r w:rsidRPr="00A33638">
        <w:t>The cache is invalidated when the underlying data changes.</w:t>
      </w:r>
    </w:p>
    <w:p w14:paraId="2E142532" w14:textId="77777777" w:rsidR="00A33638" w:rsidRPr="00A33638" w:rsidRDefault="00A33638" w:rsidP="00A33638">
      <w:r w:rsidRPr="00A33638">
        <w:t>For example:</w:t>
      </w:r>
    </w:p>
    <w:p w14:paraId="55E3B5E5" w14:textId="77777777" w:rsidR="00A33638" w:rsidRPr="00A33638" w:rsidRDefault="00A33638" w:rsidP="00A33638">
      <w:r w:rsidRPr="00A33638">
        <w:t>Database updated</w:t>
      </w:r>
    </w:p>
    <w:p w14:paraId="1BC5FE04" w14:textId="77777777" w:rsidR="00A33638" w:rsidRPr="00A33638" w:rsidRDefault="00A33638" w:rsidP="00A33638">
      <w:r w:rsidRPr="00A33638">
        <w:t xml:space="preserve">       ↓</w:t>
      </w:r>
    </w:p>
    <w:p w14:paraId="15AEA18B" w14:textId="77777777" w:rsidR="00A33638" w:rsidRPr="00A33638" w:rsidRDefault="00A33638" w:rsidP="00A33638">
      <w:r w:rsidRPr="00A33638">
        <w:t>Update event</w:t>
      </w:r>
    </w:p>
    <w:p w14:paraId="67780CEA" w14:textId="77777777" w:rsidR="00A33638" w:rsidRPr="00A33638" w:rsidRDefault="00A33638" w:rsidP="00A33638">
      <w:r w:rsidRPr="00A33638">
        <w:t xml:space="preserve">       ↓</w:t>
      </w:r>
    </w:p>
    <w:p w14:paraId="0394486D" w14:textId="77777777" w:rsidR="00A33638" w:rsidRPr="00A33638" w:rsidRDefault="00A33638" w:rsidP="00A33638">
      <w:r w:rsidRPr="00A33638">
        <w:t>Delete/update cache</w:t>
      </w:r>
    </w:p>
    <w:p w14:paraId="6AAB21C9" w14:textId="77777777" w:rsidR="00A33638" w:rsidRPr="00A33638" w:rsidRDefault="00A33638" w:rsidP="00A33638">
      <w:r w:rsidRPr="00A33638">
        <w:t xml:space="preserve">       ↓</w:t>
      </w:r>
    </w:p>
    <w:p w14:paraId="423C11F5" w14:textId="77777777" w:rsidR="00A33638" w:rsidRPr="00A33638" w:rsidRDefault="00A33638" w:rsidP="00A33638">
      <w:r w:rsidRPr="00A33638">
        <w:t>Next request gets fresh data</w:t>
      </w:r>
    </w:p>
    <w:p w14:paraId="1589BA19" w14:textId="77777777" w:rsidR="00A33638" w:rsidRPr="00A33638" w:rsidRDefault="00A33638" w:rsidP="00A33638">
      <w:pPr>
        <w:rPr>
          <w:b/>
          <w:bCs/>
        </w:rPr>
      </w:pPr>
      <w:r w:rsidRPr="00A33638">
        <w:rPr>
          <w:b/>
          <w:bCs/>
        </w:rPr>
        <w:t>Advantages</w:t>
      </w:r>
    </w:p>
    <w:p w14:paraId="5FB51F9B" w14:textId="77777777" w:rsidR="00A33638" w:rsidRPr="00A33638" w:rsidRDefault="00A33638" w:rsidP="00A33638">
      <w:pPr>
        <w:numPr>
          <w:ilvl w:val="0"/>
          <w:numId w:val="12"/>
        </w:numPr>
      </w:pPr>
      <w:r w:rsidRPr="00A33638">
        <w:t xml:space="preserve">Better freshness. </w:t>
      </w:r>
    </w:p>
    <w:p w14:paraId="428A64EF" w14:textId="77777777" w:rsidR="00A33638" w:rsidRPr="00A33638" w:rsidRDefault="00A33638" w:rsidP="00A33638">
      <w:pPr>
        <w:numPr>
          <w:ilvl w:val="0"/>
          <w:numId w:val="12"/>
        </w:numPr>
      </w:pPr>
      <w:r w:rsidRPr="00A33638">
        <w:t xml:space="preserve">Cache can be invalidated immediately after changes. </w:t>
      </w:r>
    </w:p>
    <w:p w14:paraId="524F06AE" w14:textId="77777777" w:rsidR="00A33638" w:rsidRPr="00A33638" w:rsidRDefault="00A33638" w:rsidP="00A33638">
      <w:pPr>
        <w:numPr>
          <w:ilvl w:val="0"/>
          <w:numId w:val="12"/>
        </w:numPr>
      </w:pPr>
      <w:r w:rsidRPr="00A33638">
        <w:t xml:space="preserve">Good for frequently changing data. </w:t>
      </w:r>
    </w:p>
    <w:p w14:paraId="3CC02398" w14:textId="77777777" w:rsidR="00A33638" w:rsidRPr="00A33638" w:rsidRDefault="00A33638" w:rsidP="00A33638">
      <w:pPr>
        <w:rPr>
          <w:b/>
          <w:bCs/>
        </w:rPr>
      </w:pPr>
      <w:r w:rsidRPr="00A33638">
        <w:rPr>
          <w:b/>
          <w:bCs/>
        </w:rPr>
        <w:t>Disadvantages</w:t>
      </w:r>
    </w:p>
    <w:p w14:paraId="322244A7" w14:textId="77777777" w:rsidR="00A33638" w:rsidRPr="00A33638" w:rsidRDefault="00A33638" w:rsidP="00A33638">
      <w:pPr>
        <w:numPr>
          <w:ilvl w:val="0"/>
          <w:numId w:val="13"/>
        </w:numPr>
      </w:pPr>
      <w:r w:rsidRPr="00A33638">
        <w:t xml:space="preserve">More complex. </w:t>
      </w:r>
    </w:p>
    <w:p w14:paraId="67B08A9D" w14:textId="77777777" w:rsidR="00A33638" w:rsidRPr="00A33638" w:rsidRDefault="00A33638" w:rsidP="00A33638">
      <w:pPr>
        <w:numPr>
          <w:ilvl w:val="0"/>
          <w:numId w:val="13"/>
        </w:numPr>
      </w:pPr>
      <w:r w:rsidRPr="00A33638">
        <w:t xml:space="preserve">Requires reliable event/message infrastructure. </w:t>
      </w:r>
    </w:p>
    <w:p w14:paraId="7AC2A1F7" w14:textId="77777777" w:rsidR="00A33638" w:rsidRPr="00A33638" w:rsidRDefault="00A33638" w:rsidP="00A33638">
      <w:pPr>
        <w:numPr>
          <w:ilvl w:val="0"/>
          <w:numId w:val="13"/>
        </w:numPr>
      </w:pPr>
      <w:r w:rsidRPr="00A33638">
        <w:t xml:space="preserve">Events can potentially be lost or processed incorrectly if the system isn't designed carefully. </w:t>
      </w:r>
    </w:p>
    <w:p w14:paraId="17CC8761" w14:textId="77777777" w:rsidR="00A33638" w:rsidRPr="00A33638" w:rsidRDefault="00A33638" w:rsidP="00A33638">
      <w:pPr>
        <w:rPr>
          <w:b/>
          <w:bCs/>
        </w:rPr>
      </w:pPr>
      <w:r w:rsidRPr="00A33638">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3026"/>
        <w:gridCol w:w="2711"/>
      </w:tblGrid>
      <w:tr w:rsidR="00A33638" w:rsidRPr="00A33638" w14:paraId="10DE64C2" w14:textId="77777777">
        <w:trPr>
          <w:tblHeader/>
          <w:tblCellSpacing w:w="15" w:type="dxa"/>
        </w:trPr>
        <w:tc>
          <w:tcPr>
            <w:tcW w:w="0" w:type="auto"/>
            <w:vAlign w:val="center"/>
            <w:hideMark/>
          </w:tcPr>
          <w:p w14:paraId="1C725774" w14:textId="77777777" w:rsidR="00A33638" w:rsidRPr="00A33638" w:rsidRDefault="00A33638" w:rsidP="00A33638">
            <w:pPr>
              <w:rPr>
                <w:b/>
                <w:bCs/>
              </w:rPr>
            </w:pPr>
            <w:r w:rsidRPr="00A33638">
              <w:rPr>
                <w:b/>
                <w:bCs/>
              </w:rPr>
              <w:t>Feature</w:t>
            </w:r>
          </w:p>
        </w:tc>
        <w:tc>
          <w:tcPr>
            <w:tcW w:w="0" w:type="auto"/>
            <w:vAlign w:val="center"/>
            <w:hideMark/>
          </w:tcPr>
          <w:p w14:paraId="6991ADFE" w14:textId="77777777" w:rsidR="00A33638" w:rsidRPr="00A33638" w:rsidRDefault="00A33638" w:rsidP="00A33638">
            <w:pPr>
              <w:rPr>
                <w:b/>
                <w:bCs/>
              </w:rPr>
            </w:pPr>
            <w:r w:rsidRPr="00A33638">
              <w:rPr>
                <w:b/>
                <w:bCs/>
              </w:rPr>
              <w:t>Time-Based</w:t>
            </w:r>
          </w:p>
        </w:tc>
        <w:tc>
          <w:tcPr>
            <w:tcW w:w="0" w:type="auto"/>
            <w:vAlign w:val="center"/>
            <w:hideMark/>
          </w:tcPr>
          <w:p w14:paraId="14CCD39A" w14:textId="77777777" w:rsidR="00A33638" w:rsidRPr="00A33638" w:rsidRDefault="00A33638" w:rsidP="00A33638">
            <w:pPr>
              <w:rPr>
                <w:b/>
                <w:bCs/>
              </w:rPr>
            </w:pPr>
            <w:r w:rsidRPr="00A33638">
              <w:rPr>
                <w:b/>
                <w:bCs/>
              </w:rPr>
              <w:t>Event-Based</w:t>
            </w:r>
          </w:p>
        </w:tc>
      </w:tr>
      <w:tr w:rsidR="00A33638" w:rsidRPr="00A33638" w14:paraId="30CD6245" w14:textId="77777777">
        <w:trPr>
          <w:tblCellSpacing w:w="15" w:type="dxa"/>
        </w:trPr>
        <w:tc>
          <w:tcPr>
            <w:tcW w:w="0" w:type="auto"/>
            <w:vAlign w:val="center"/>
            <w:hideMark/>
          </w:tcPr>
          <w:p w14:paraId="3ECC2797" w14:textId="77777777" w:rsidR="00A33638" w:rsidRPr="00A33638" w:rsidRDefault="00A33638" w:rsidP="00A33638">
            <w:r w:rsidRPr="00A33638">
              <w:t>Simplicity</w:t>
            </w:r>
          </w:p>
        </w:tc>
        <w:tc>
          <w:tcPr>
            <w:tcW w:w="0" w:type="auto"/>
            <w:vAlign w:val="center"/>
            <w:hideMark/>
          </w:tcPr>
          <w:p w14:paraId="39179FC7" w14:textId="77777777" w:rsidR="00A33638" w:rsidRPr="00A33638" w:rsidRDefault="00A33638" w:rsidP="00A33638">
            <w:r w:rsidRPr="00A33638">
              <w:t>High</w:t>
            </w:r>
          </w:p>
        </w:tc>
        <w:tc>
          <w:tcPr>
            <w:tcW w:w="0" w:type="auto"/>
            <w:vAlign w:val="center"/>
            <w:hideMark/>
          </w:tcPr>
          <w:p w14:paraId="5A59598D" w14:textId="77777777" w:rsidR="00A33638" w:rsidRPr="00A33638" w:rsidRDefault="00A33638" w:rsidP="00A33638">
            <w:r w:rsidRPr="00A33638">
              <w:t>Lower</w:t>
            </w:r>
          </w:p>
        </w:tc>
      </w:tr>
      <w:tr w:rsidR="00A33638" w:rsidRPr="00A33638" w14:paraId="67D58A80" w14:textId="77777777">
        <w:trPr>
          <w:tblCellSpacing w:w="15" w:type="dxa"/>
        </w:trPr>
        <w:tc>
          <w:tcPr>
            <w:tcW w:w="0" w:type="auto"/>
            <w:vAlign w:val="center"/>
            <w:hideMark/>
          </w:tcPr>
          <w:p w14:paraId="523FC80F" w14:textId="77777777" w:rsidR="00A33638" w:rsidRPr="00A33638" w:rsidRDefault="00A33638" w:rsidP="00A33638">
            <w:r w:rsidRPr="00A33638">
              <w:t>Freshness</w:t>
            </w:r>
          </w:p>
        </w:tc>
        <w:tc>
          <w:tcPr>
            <w:tcW w:w="0" w:type="auto"/>
            <w:vAlign w:val="center"/>
            <w:hideMark/>
          </w:tcPr>
          <w:p w14:paraId="73EABCDD" w14:textId="77777777" w:rsidR="00A33638" w:rsidRPr="00A33638" w:rsidRDefault="00A33638" w:rsidP="00A33638">
            <w:r w:rsidRPr="00A33638">
              <w:t>Moderate</w:t>
            </w:r>
          </w:p>
        </w:tc>
        <w:tc>
          <w:tcPr>
            <w:tcW w:w="0" w:type="auto"/>
            <w:vAlign w:val="center"/>
            <w:hideMark/>
          </w:tcPr>
          <w:p w14:paraId="0F5C6D30" w14:textId="77777777" w:rsidR="00A33638" w:rsidRPr="00A33638" w:rsidRDefault="00A33638" w:rsidP="00A33638">
            <w:r w:rsidRPr="00A33638">
              <w:t>High</w:t>
            </w:r>
          </w:p>
        </w:tc>
      </w:tr>
      <w:tr w:rsidR="00A33638" w:rsidRPr="00A33638" w14:paraId="471696BA" w14:textId="77777777">
        <w:trPr>
          <w:tblCellSpacing w:w="15" w:type="dxa"/>
        </w:trPr>
        <w:tc>
          <w:tcPr>
            <w:tcW w:w="0" w:type="auto"/>
            <w:vAlign w:val="center"/>
            <w:hideMark/>
          </w:tcPr>
          <w:p w14:paraId="062F35F5" w14:textId="77777777" w:rsidR="00A33638" w:rsidRPr="00A33638" w:rsidRDefault="00A33638" w:rsidP="00A33638">
            <w:r w:rsidRPr="00A33638">
              <w:t>Complexity</w:t>
            </w:r>
          </w:p>
        </w:tc>
        <w:tc>
          <w:tcPr>
            <w:tcW w:w="0" w:type="auto"/>
            <w:vAlign w:val="center"/>
            <w:hideMark/>
          </w:tcPr>
          <w:p w14:paraId="5C35A93B" w14:textId="77777777" w:rsidR="00A33638" w:rsidRPr="00A33638" w:rsidRDefault="00A33638" w:rsidP="00A33638">
            <w:r w:rsidRPr="00A33638">
              <w:t>Low</w:t>
            </w:r>
          </w:p>
        </w:tc>
        <w:tc>
          <w:tcPr>
            <w:tcW w:w="0" w:type="auto"/>
            <w:vAlign w:val="center"/>
            <w:hideMark/>
          </w:tcPr>
          <w:p w14:paraId="11AA233D" w14:textId="77777777" w:rsidR="00A33638" w:rsidRPr="00A33638" w:rsidRDefault="00A33638" w:rsidP="00A33638">
            <w:r w:rsidRPr="00A33638">
              <w:t>High</w:t>
            </w:r>
          </w:p>
        </w:tc>
      </w:tr>
      <w:tr w:rsidR="00A33638" w:rsidRPr="00A33638" w14:paraId="76DD329F" w14:textId="77777777">
        <w:trPr>
          <w:tblCellSpacing w:w="15" w:type="dxa"/>
        </w:trPr>
        <w:tc>
          <w:tcPr>
            <w:tcW w:w="0" w:type="auto"/>
            <w:vAlign w:val="center"/>
            <w:hideMark/>
          </w:tcPr>
          <w:p w14:paraId="48A146EB" w14:textId="77777777" w:rsidR="00A33638" w:rsidRPr="00A33638" w:rsidRDefault="00A33638" w:rsidP="00A33638">
            <w:r w:rsidRPr="00A33638">
              <w:lastRenderedPageBreak/>
              <w:t>Infrastructure</w:t>
            </w:r>
          </w:p>
        </w:tc>
        <w:tc>
          <w:tcPr>
            <w:tcW w:w="0" w:type="auto"/>
            <w:vAlign w:val="center"/>
            <w:hideMark/>
          </w:tcPr>
          <w:p w14:paraId="6E2A8E0B" w14:textId="77777777" w:rsidR="00A33638" w:rsidRPr="00A33638" w:rsidRDefault="00A33638" w:rsidP="00A33638">
            <w:r w:rsidRPr="00A33638">
              <w:t>Minimal</w:t>
            </w:r>
          </w:p>
        </w:tc>
        <w:tc>
          <w:tcPr>
            <w:tcW w:w="0" w:type="auto"/>
            <w:vAlign w:val="center"/>
            <w:hideMark/>
          </w:tcPr>
          <w:p w14:paraId="719832AE" w14:textId="77777777" w:rsidR="00A33638" w:rsidRPr="00A33638" w:rsidRDefault="00A33638" w:rsidP="00A33638">
            <w:r w:rsidRPr="00A33638">
              <w:t>Event system often required</w:t>
            </w:r>
          </w:p>
        </w:tc>
      </w:tr>
      <w:tr w:rsidR="00A33638" w:rsidRPr="00A33638" w14:paraId="3802AD32" w14:textId="77777777">
        <w:trPr>
          <w:tblCellSpacing w:w="15" w:type="dxa"/>
        </w:trPr>
        <w:tc>
          <w:tcPr>
            <w:tcW w:w="0" w:type="auto"/>
            <w:vAlign w:val="center"/>
            <w:hideMark/>
          </w:tcPr>
          <w:p w14:paraId="1EEBEFE1" w14:textId="77777777" w:rsidR="00A33638" w:rsidRPr="00A33638" w:rsidRDefault="00A33638" w:rsidP="00A33638">
            <w:r w:rsidRPr="00A33638">
              <w:t>Best for</w:t>
            </w:r>
          </w:p>
        </w:tc>
        <w:tc>
          <w:tcPr>
            <w:tcW w:w="0" w:type="auto"/>
            <w:vAlign w:val="center"/>
            <w:hideMark/>
          </w:tcPr>
          <w:p w14:paraId="5C5E56CA" w14:textId="77777777" w:rsidR="00A33638" w:rsidRPr="00A33638" w:rsidRDefault="00A33638" w:rsidP="00A33638">
            <w:r w:rsidRPr="00A33638">
              <w:t>Data that changes occasionally</w:t>
            </w:r>
          </w:p>
        </w:tc>
        <w:tc>
          <w:tcPr>
            <w:tcW w:w="0" w:type="auto"/>
            <w:vAlign w:val="center"/>
            <w:hideMark/>
          </w:tcPr>
          <w:p w14:paraId="2A346B3C" w14:textId="77777777" w:rsidR="00A33638" w:rsidRPr="00A33638" w:rsidRDefault="00A33638" w:rsidP="00A33638">
            <w:r w:rsidRPr="00A33638">
              <w:t>Frequently changing data</w:t>
            </w:r>
          </w:p>
        </w:tc>
      </w:tr>
    </w:tbl>
    <w:p w14:paraId="59BB2D2E" w14:textId="77777777" w:rsidR="00A33638" w:rsidRPr="00A33638" w:rsidRDefault="00A33638" w:rsidP="00A33638">
      <w:r w:rsidRPr="00A33638">
        <w:rPr>
          <w:b/>
          <w:bCs/>
        </w:rPr>
        <w:t>In short:</w:t>
      </w:r>
      <w:r w:rsidRPr="00A33638">
        <w:br/>
      </w:r>
      <w:r w:rsidRPr="00A33638">
        <w:rPr>
          <w:b/>
          <w:bCs/>
        </w:rPr>
        <w:t>Time-based = simpler but potentially stale.</w:t>
      </w:r>
      <w:r w:rsidRPr="00A33638">
        <w:br/>
      </w:r>
      <w:r w:rsidRPr="00A33638">
        <w:rPr>
          <w:b/>
          <w:bCs/>
        </w:rPr>
        <w:t>Event-based = fresher but more complex.</w:t>
      </w:r>
    </w:p>
    <w:p w14:paraId="7CC12BA1" w14:textId="77777777" w:rsidR="00A33638" w:rsidRPr="00A33638" w:rsidRDefault="00A33638" w:rsidP="00A33638">
      <w:r w:rsidRPr="00A33638">
        <w:pict w14:anchorId="69C3F5CD">
          <v:rect id="_x0000_i1073" style="width:0;height:1.5pt" o:hralign="center" o:hrstd="t" o:hr="t" fillcolor="#a0a0a0" stroked="f"/>
        </w:pict>
      </w:r>
    </w:p>
    <w:p w14:paraId="19B3AB3D" w14:textId="77777777" w:rsidR="00A33638" w:rsidRPr="00A33638" w:rsidRDefault="00A33638" w:rsidP="00A33638">
      <w:pPr>
        <w:rPr>
          <w:b/>
          <w:bCs/>
        </w:rPr>
      </w:pPr>
      <w:r w:rsidRPr="00A33638">
        <w:rPr>
          <w:b/>
          <w:bCs/>
        </w:rPr>
        <w:t>Task 21: Cache Invalidation for a Real-Time Stock Trading System</w:t>
      </w:r>
    </w:p>
    <w:p w14:paraId="1CBCFE6E" w14:textId="77777777" w:rsidR="00A33638" w:rsidRPr="00A33638" w:rsidRDefault="00A33638" w:rsidP="00A33638">
      <w:r w:rsidRPr="00A33638">
        <w:t xml:space="preserve">A stock trading system requires </w:t>
      </w:r>
      <w:r w:rsidRPr="00A33638">
        <w:rPr>
          <w:b/>
          <w:bCs/>
        </w:rPr>
        <w:t>very high freshness and correctness</w:t>
      </w:r>
      <w:r w:rsidRPr="00A33638">
        <w:t>. You should not rely only on a long TTL because stock prices can change every second.</w:t>
      </w:r>
    </w:p>
    <w:p w14:paraId="19798F71" w14:textId="77777777" w:rsidR="00A33638" w:rsidRPr="00A33638" w:rsidRDefault="00A33638" w:rsidP="00A33638">
      <w:pPr>
        <w:rPr>
          <w:b/>
          <w:bCs/>
        </w:rPr>
      </w:pPr>
      <w:r w:rsidRPr="00A33638">
        <w:rPr>
          <w:b/>
          <w:bCs/>
        </w:rPr>
        <w:t>Recommended design</w:t>
      </w:r>
    </w:p>
    <w:p w14:paraId="67808E7B" w14:textId="77777777" w:rsidR="00A33638" w:rsidRPr="00A33638" w:rsidRDefault="00A33638" w:rsidP="00A33638">
      <w:r w:rsidRPr="00A33638">
        <w:t xml:space="preserve">        Stock Exchange</w:t>
      </w:r>
    </w:p>
    <w:p w14:paraId="49E6F9DF" w14:textId="77777777" w:rsidR="00A33638" w:rsidRPr="00A33638" w:rsidRDefault="00A33638" w:rsidP="00A33638">
      <w:r w:rsidRPr="00A33638">
        <w:t xml:space="preserve">              ↓</w:t>
      </w:r>
    </w:p>
    <w:p w14:paraId="3D0CBD26" w14:textId="77777777" w:rsidR="00A33638" w:rsidRPr="00A33638" w:rsidRDefault="00A33638" w:rsidP="00A33638">
      <w:r w:rsidRPr="00A33638">
        <w:t xml:space="preserve">        Price Update Event</w:t>
      </w:r>
    </w:p>
    <w:p w14:paraId="2CC12C2E" w14:textId="77777777" w:rsidR="00A33638" w:rsidRPr="00A33638" w:rsidRDefault="00A33638" w:rsidP="00A33638">
      <w:r w:rsidRPr="00A33638">
        <w:t xml:space="preserve">              ↓</w:t>
      </w:r>
    </w:p>
    <w:p w14:paraId="09C89E3B" w14:textId="77777777" w:rsidR="00A33638" w:rsidRPr="00A33638" w:rsidRDefault="00A33638" w:rsidP="00A33638">
      <w:r w:rsidRPr="00A33638">
        <w:t xml:space="preserve">       Event Streaming System</w:t>
      </w:r>
    </w:p>
    <w:p w14:paraId="706AF5C7" w14:textId="77777777" w:rsidR="00A33638" w:rsidRPr="00A33638" w:rsidRDefault="00A33638" w:rsidP="00A33638">
      <w:r w:rsidRPr="00A33638">
        <w:t xml:space="preserve">              ↓</w:t>
      </w:r>
    </w:p>
    <w:p w14:paraId="5263C3E9" w14:textId="77777777" w:rsidR="00A33638" w:rsidRPr="00A33638" w:rsidRDefault="00A33638" w:rsidP="00A33638">
      <w:r w:rsidRPr="00A33638">
        <w:t xml:space="preserve">        Redis Cluster</w:t>
      </w:r>
    </w:p>
    <w:p w14:paraId="585F9BC8" w14:textId="77777777" w:rsidR="00A33638" w:rsidRPr="00A33638" w:rsidRDefault="00A33638" w:rsidP="00A33638">
      <w:r w:rsidRPr="00A33638">
        <w:t xml:space="preserve">              ↓</w:t>
      </w:r>
    </w:p>
    <w:p w14:paraId="66E83533" w14:textId="77777777" w:rsidR="00A33638" w:rsidRPr="00A33638" w:rsidRDefault="00A33638" w:rsidP="00A33638">
      <w:r w:rsidRPr="00A33638">
        <w:t xml:space="preserve">       Trading Applications</w:t>
      </w:r>
    </w:p>
    <w:p w14:paraId="754DD4CB" w14:textId="77777777" w:rsidR="00A33638" w:rsidRPr="00A33638" w:rsidRDefault="00A33638" w:rsidP="00A33638">
      <w:r w:rsidRPr="00A33638">
        <w:t>When the stock price changes:</w:t>
      </w:r>
    </w:p>
    <w:p w14:paraId="45E965D5" w14:textId="77777777" w:rsidR="00A33638" w:rsidRPr="00A33638" w:rsidRDefault="00A33638" w:rsidP="00A33638">
      <w:r w:rsidRPr="00A33638">
        <w:t>Stock A</w:t>
      </w:r>
    </w:p>
    <w:p w14:paraId="25F48069" w14:textId="77777777" w:rsidR="00A33638" w:rsidRPr="00A33638" w:rsidRDefault="00A33638" w:rsidP="00A33638">
      <w:r w:rsidRPr="00A33638">
        <w:t>₹100 → ₹101</w:t>
      </w:r>
    </w:p>
    <w:p w14:paraId="2FEF026E" w14:textId="77777777" w:rsidR="00A33638" w:rsidRPr="00A33638" w:rsidRDefault="00A33638" w:rsidP="00A33638">
      <w:r w:rsidRPr="00A33638">
        <w:t xml:space="preserve">      ↓</w:t>
      </w:r>
    </w:p>
    <w:p w14:paraId="7F3CF7F8" w14:textId="77777777" w:rsidR="00A33638" w:rsidRPr="00A33638" w:rsidRDefault="00A33638" w:rsidP="00A33638">
      <w:r w:rsidRPr="00A33638">
        <w:t>Price update event</w:t>
      </w:r>
    </w:p>
    <w:p w14:paraId="6101E645" w14:textId="77777777" w:rsidR="00A33638" w:rsidRPr="00A33638" w:rsidRDefault="00A33638" w:rsidP="00A33638">
      <w:r w:rsidRPr="00A33638">
        <w:t xml:space="preserve">      ↓</w:t>
      </w:r>
    </w:p>
    <w:p w14:paraId="20EBC49A" w14:textId="77777777" w:rsidR="00A33638" w:rsidRPr="00A33638" w:rsidRDefault="00A33638" w:rsidP="00A33638">
      <w:r w:rsidRPr="00A33638">
        <w:t>Update Redis</w:t>
      </w:r>
    </w:p>
    <w:p w14:paraId="0FE21221" w14:textId="77777777" w:rsidR="00A33638" w:rsidRPr="00A33638" w:rsidRDefault="00A33638" w:rsidP="00A33638">
      <w:r w:rsidRPr="00A33638">
        <w:t xml:space="preserve">      ↓</w:t>
      </w:r>
    </w:p>
    <w:p w14:paraId="6EDE28B8" w14:textId="77777777" w:rsidR="00A33638" w:rsidRPr="00A33638" w:rsidRDefault="00A33638" w:rsidP="00A33638">
      <w:r w:rsidRPr="00A33638">
        <w:t>Clients receive ₹101</w:t>
      </w:r>
    </w:p>
    <w:p w14:paraId="5BCD058A" w14:textId="77777777" w:rsidR="00A33638" w:rsidRPr="00A33638" w:rsidRDefault="00A33638" w:rsidP="00A33638">
      <w:pPr>
        <w:rPr>
          <w:b/>
          <w:bCs/>
        </w:rPr>
      </w:pPr>
      <w:r w:rsidRPr="00A33638">
        <w:rPr>
          <w:b/>
          <w:bCs/>
        </w:rPr>
        <w:t>Cache strategy</w:t>
      </w:r>
    </w:p>
    <w:p w14:paraId="635A7225" w14:textId="77777777" w:rsidR="00A33638" w:rsidRPr="00A33638" w:rsidRDefault="00A33638" w:rsidP="00A33638">
      <w:r w:rsidRPr="00A33638">
        <w:t xml:space="preserve">I would use </w:t>
      </w:r>
      <w:r w:rsidRPr="00A33638">
        <w:rPr>
          <w:b/>
          <w:bCs/>
        </w:rPr>
        <w:t>event-based invalidation/update</w:t>
      </w:r>
      <w:r w:rsidRPr="00A33638">
        <w:t xml:space="preserve"> for stock prices.</w:t>
      </w:r>
    </w:p>
    <w:p w14:paraId="1FD9EEAD" w14:textId="77777777" w:rsidR="00A33638" w:rsidRPr="00A33638" w:rsidRDefault="00A33638" w:rsidP="00A33638">
      <w:r w:rsidRPr="00A33638">
        <w:t>When a new market-price event arrives:</w:t>
      </w:r>
    </w:p>
    <w:p w14:paraId="06A638A5" w14:textId="77777777" w:rsidR="00A33638" w:rsidRPr="00A33638" w:rsidRDefault="00A33638" w:rsidP="00A33638">
      <w:pPr>
        <w:numPr>
          <w:ilvl w:val="0"/>
          <w:numId w:val="14"/>
        </w:numPr>
      </w:pPr>
      <w:r w:rsidRPr="00A33638">
        <w:lastRenderedPageBreak/>
        <w:t xml:space="preserve">Receive the price update. </w:t>
      </w:r>
    </w:p>
    <w:p w14:paraId="31D7C498" w14:textId="77777777" w:rsidR="00A33638" w:rsidRPr="00A33638" w:rsidRDefault="00A33638" w:rsidP="00A33638">
      <w:pPr>
        <w:numPr>
          <w:ilvl w:val="0"/>
          <w:numId w:val="14"/>
        </w:numPr>
      </w:pPr>
      <w:r w:rsidRPr="00A33638">
        <w:t xml:space="preserve">Validate the event. </w:t>
      </w:r>
    </w:p>
    <w:p w14:paraId="3D9DCCF7" w14:textId="77777777" w:rsidR="00A33638" w:rsidRPr="00A33638" w:rsidRDefault="00A33638" w:rsidP="00A33638">
      <w:pPr>
        <w:numPr>
          <w:ilvl w:val="0"/>
          <w:numId w:val="14"/>
        </w:numPr>
      </w:pPr>
      <w:r w:rsidRPr="00A33638">
        <w:t xml:space="preserve">Update the corresponding Redis key. </w:t>
      </w:r>
    </w:p>
    <w:p w14:paraId="69CD0016" w14:textId="77777777" w:rsidR="00A33638" w:rsidRPr="00A33638" w:rsidRDefault="00A33638" w:rsidP="00A33638">
      <w:pPr>
        <w:numPr>
          <w:ilvl w:val="0"/>
          <w:numId w:val="14"/>
        </w:numPr>
      </w:pPr>
      <w:r w:rsidRPr="00A33638">
        <w:t xml:space="preserve">Publish the update to subscribed clients. </w:t>
      </w:r>
    </w:p>
    <w:p w14:paraId="78893C75" w14:textId="77777777" w:rsidR="00A33638" w:rsidRPr="00A33638" w:rsidRDefault="00A33638" w:rsidP="00A33638">
      <w:pPr>
        <w:numPr>
          <w:ilvl w:val="0"/>
          <w:numId w:val="14"/>
        </w:numPr>
      </w:pPr>
      <w:r w:rsidRPr="00A33638">
        <w:t xml:space="preserve">Keep a persistent database/event log as the source of truth. </w:t>
      </w:r>
    </w:p>
    <w:p w14:paraId="43E146FF" w14:textId="77777777" w:rsidR="00A33638" w:rsidRPr="00A33638" w:rsidRDefault="00A33638" w:rsidP="00A33638">
      <w:r w:rsidRPr="00A33638">
        <w:t>For example:</w:t>
      </w:r>
    </w:p>
    <w:p w14:paraId="346D6D18" w14:textId="77777777" w:rsidR="00A33638" w:rsidRPr="00A33638" w:rsidRDefault="00A33638" w:rsidP="00A33638">
      <w:r w:rsidRPr="00A33638">
        <w:t>stock:AAPL → 195.25</w:t>
      </w:r>
    </w:p>
    <w:p w14:paraId="64FEFDFE" w14:textId="77777777" w:rsidR="00A33638" w:rsidRPr="00A33638" w:rsidRDefault="00A33638" w:rsidP="00A33638">
      <w:r w:rsidRPr="00A33638">
        <w:t>stock:IBM  → 241.30</w:t>
      </w:r>
    </w:p>
    <w:p w14:paraId="2562F608" w14:textId="77777777" w:rsidR="00A33638" w:rsidRPr="00A33638" w:rsidRDefault="00A33638" w:rsidP="00A33638">
      <w:pPr>
        <w:rPr>
          <w:b/>
          <w:bCs/>
        </w:rPr>
      </w:pPr>
      <w:r w:rsidRPr="00A33638">
        <w:rPr>
          <w:b/>
          <w:bCs/>
        </w:rPr>
        <w:t>Important considerations</w:t>
      </w:r>
    </w:p>
    <w:p w14:paraId="608554F1" w14:textId="77777777" w:rsidR="00A33638" w:rsidRPr="00A33638" w:rsidRDefault="00A33638" w:rsidP="00A33638">
      <w:pPr>
        <w:numPr>
          <w:ilvl w:val="0"/>
          <w:numId w:val="15"/>
        </w:numPr>
      </w:pPr>
      <w:r w:rsidRPr="00A33638">
        <w:t xml:space="preserve">Use </w:t>
      </w:r>
      <w:r w:rsidRPr="00A33638">
        <w:rPr>
          <w:b/>
          <w:bCs/>
        </w:rPr>
        <w:t>very short TTLs or no TTL</w:t>
      </w:r>
      <w:r w:rsidRPr="00A33638">
        <w:t xml:space="preserve"> for actively traded prices, depending on the architecture. </w:t>
      </w:r>
    </w:p>
    <w:p w14:paraId="761878B0" w14:textId="77777777" w:rsidR="00A33638" w:rsidRPr="00A33638" w:rsidRDefault="00A33638" w:rsidP="00A33638">
      <w:pPr>
        <w:numPr>
          <w:ilvl w:val="0"/>
          <w:numId w:val="15"/>
        </w:numPr>
      </w:pPr>
      <w:r w:rsidRPr="00A33638">
        <w:t xml:space="preserve">Use event-driven updates rather than waiting for expiration. </w:t>
      </w:r>
    </w:p>
    <w:p w14:paraId="23DB01A8" w14:textId="77777777" w:rsidR="00A33638" w:rsidRPr="00A33638" w:rsidRDefault="00A33638" w:rsidP="00A33638">
      <w:pPr>
        <w:numPr>
          <w:ilvl w:val="0"/>
          <w:numId w:val="15"/>
        </w:numPr>
      </w:pPr>
      <w:r w:rsidRPr="00A33638">
        <w:t xml:space="preserve">Maintain a persistent source of truth outside the cache. </w:t>
      </w:r>
    </w:p>
    <w:p w14:paraId="23DB5E7A" w14:textId="77777777" w:rsidR="00A33638" w:rsidRPr="00A33638" w:rsidRDefault="00A33638" w:rsidP="00A33638">
      <w:pPr>
        <w:numPr>
          <w:ilvl w:val="0"/>
          <w:numId w:val="15"/>
        </w:numPr>
      </w:pPr>
      <w:r w:rsidRPr="00A33638">
        <w:t xml:space="preserve">Handle duplicate or out-of-order events. </w:t>
      </w:r>
    </w:p>
    <w:p w14:paraId="31C43CFF" w14:textId="77777777" w:rsidR="00A33638" w:rsidRPr="00A33638" w:rsidRDefault="00A33638" w:rsidP="00A33638">
      <w:pPr>
        <w:numPr>
          <w:ilvl w:val="0"/>
          <w:numId w:val="15"/>
        </w:numPr>
      </w:pPr>
      <w:r w:rsidRPr="00A33638">
        <w:t xml:space="preserve">Monitor Redis and the event pipeline. </w:t>
      </w:r>
    </w:p>
    <w:p w14:paraId="5064D1D6" w14:textId="77777777" w:rsidR="00A33638" w:rsidRPr="00A33638" w:rsidRDefault="00A33638" w:rsidP="00A33638">
      <w:pPr>
        <w:numPr>
          <w:ilvl w:val="0"/>
          <w:numId w:val="15"/>
        </w:numPr>
      </w:pPr>
      <w:r w:rsidRPr="00A33638">
        <w:t xml:space="preserve">Never treat Redis alone as the authoritative record for financial transactions. </w:t>
      </w:r>
    </w:p>
    <w:p w14:paraId="46D2D85B" w14:textId="77777777" w:rsidR="00A33638" w:rsidRPr="00A33638" w:rsidRDefault="00A33638" w:rsidP="00A33638">
      <w:r w:rsidRPr="00A33638">
        <w:rPr>
          <w:b/>
          <w:bCs/>
        </w:rPr>
        <w:t>In short:</w:t>
      </w:r>
      <w:r w:rsidRPr="00A33638">
        <w:t xml:space="preserve"> A real-time trading system should prioritize </w:t>
      </w:r>
      <w:r w:rsidRPr="00A33638">
        <w:rPr>
          <w:b/>
          <w:bCs/>
        </w:rPr>
        <w:t>freshness, ordering, reliability, and consistency</w:t>
      </w:r>
      <w:r w:rsidRPr="00A33638">
        <w:t xml:space="preserve">, so </w:t>
      </w:r>
      <w:r w:rsidRPr="00A33638">
        <w:rPr>
          <w:b/>
          <w:bCs/>
        </w:rPr>
        <w:t>event-based cache updates/invalidation</w:t>
      </w:r>
      <w:r w:rsidRPr="00A33638">
        <w:t xml:space="preserve"> are more appropriate than relying solely on time-based expiration.</w:t>
      </w:r>
    </w:p>
    <w:p w14:paraId="21C2FE31" w14:textId="77777777" w:rsidR="00A33638" w:rsidRPr="00A33638" w:rsidRDefault="00A33638" w:rsidP="00A33638">
      <w:r w:rsidRPr="00A33638">
        <w:pict w14:anchorId="1DB9B901">
          <v:rect id="_x0000_i1074" style="width:0;height:1.5pt" o:hralign="center" o:hrstd="t" o:hr="t" fillcolor="#a0a0a0" stroked="f"/>
        </w:pict>
      </w:r>
    </w:p>
    <w:p w14:paraId="509E5D30" w14:textId="77777777" w:rsidR="00A33638" w:rsidRPr="00A33638" w:rsidRDefault="00A33638" w:rsidP="00A33638">
      <w:pPr>
        <w:rPr>
          <w:b/>
          <w:bCs/>
        </w:rPr>
      </w:pPr>
      <w:r w:rsidRPr="00A33638">
        <w:rPr>
          <w:b/>
          <w:bCs/>
        </w:rPr>
        <w:t>Task 22: Redis Sharding and Scalability</w:t>
      </w:r>
    </w:p>
    <w:p w14:paraId="6669EDE6" w14:textId="77777777" w:rsidR="00A33638" w:rsidRPr="00A33638" w:rsidRDefault="00A33638" w:rsidP="00A33638">
      <w:r w:rsidRPr="00A33638">
        <w:rPr>
          <w:b/>
          <w:bCs/>
        </w:rPr>
        <w:t>Sharding</w:t>
      </w:r>
      <w:r w:rsidRPr="00A33638">
        <w:t xml:space="preserve"> means distributing data across multiple Redis nodes instead of storing everything on one server.</w:t>
      </w:r>
    </w:p>
    <w:p w14:paraId="08D88D3D" w14:textId="77777777" w:rsidR="00A33638" w:rsidRPr="00A33638" w:rsidRDefault="00A33638" w:rsidP="00A33638">
      <w:r w:rsidRPr="00A33638">
        <w:t>For example, instead of:</w:t>
      </w:r>
    </w:p>
    <w:p w14:paraId="76AF1A39" w14:textId="77777777" w:rsidR="00A33638" w:rsidRPr="00A33638" w:rsidRDefault="00A33638" w:rsidP="00A33638">
      <w:r w:rsidRPr="00A33638">
        <w:t xml:space="preserve">              Redis Server</w:t>
      </w:r>
    </w:p>
    <w:p w14:paraId="368DFE55" w14:textId="77777777" w:rsidR="00A33638" w:rsidRPr="00A33638" w:rsidRDefault="00A33638" w:rsidP="00A33638">
      <w:r w:rsidRPr="00A33638">
        <w:t xml:space="preserve">          ┌─────────────────┐</w:t>
      </w:r>
    </w:p>
    <w:p w14:paraId="0062E603" w14:textId="77777777" w:rsidR="00A33638" w:rsidRPr="00A33638" w:rsidRDefault="00A33638" w:rsidP="00A33638">
      <w:r w:rsidRPr="00A33638">
        <w:t xml:space="preserve">          │ All application │</w:t>
      </w:r>
    </w:p>
    <w:p w14:paraId="6D1EC07A" w14:textId="77777777" w:rsidR="00A33638" w:rsidRPr="00A33638" w:rsidRDefault="00A33638" w:rsidP="00A33638">
      <w:r w:rsidRPr="00A33638">
        <w:t xml:space="preserve">          │      data       │</w:t>
      </w:r>
    </w:p>
    <w:p w14:paraId="4FCAFBC9" w14:textId="77777777" w:rsidR="00A33638" w:rsidRPr="00A33638" w:rsidRDefault="00A33638" w:rsidP="00A33638">
      <w:r w:rsidRPr="00A33638">
        <w:t xml:space="preserve">          └─────────────────┘</w:t>
      </w:r>
    </w:p>
    <w:p w14:paraId="392A32CC" w14:textId="77777777" w:rsidR="00A33638" w:rsidRPr="00A33638" w:rsidRDefault="00A33638" w:rsidP="00A33638">
      <w:r w:rsidRPr="00A33638">
        <w:t>we can distribute it:</w:t>
      </w:r>
    </w:p>
    <w:p w14:paraId="22EBA1B7" w14:textId="77777777" w:rsidR="00A33638" w:rsidRPr="00A33638" w:rsidRDefault="00A33638" w:rsidP="00A33638">
      <w:r w:rsidRPr="00A33638">
        <w:t xml:space="preserve">                 Redis Cluster</w:t>
      </w:r>
    </w:p>
    <w:p w14:paraId="44A7A8A5" w14:textId="77777777" w:rsidR="00A33638" w:rsidRPr="00A33638" w:rsidRDefault="00A33638" w:rsidP="00A33638">
      <w:r w:rsidRPr="00A33638">
        <w:t xml:space="preserve">                      |</w:t>
      </w:r>
    </w:p>
    <w:p w14:paraId="6EFDA080" w14:textId="77777777" w:rsidR="00A33638" w:rsidRPr="00A33638" w:rsidRDefault="00A33638" w:rsidP="00A33638">
      <w:r w:rsidRPr="00A33638">
        <w:t xml:space="preserve">        ┌─────────────</w:t>
      </w:r>
      <w:r w:rsidRPr="00A33638">
        <w:rPr>
          <w:rFonts w:ascii="MS Gothic" w:eastAsia="MS Gothic" w:hAnsi="MS Gothic" w:cs="MS Gothic" w:hint="eastAsia"/>
        </w:rPr>
        <w:t>┼</w:t>
      </w:r>
      <w:r w:rsidRPr="00A33638">
        <w:rPr>
          <w:rFonts w:ascii="Aptos" w:hAnsi="Aptos" w:cs="Aptos"/>
        </w:rPr>
        <w:t>─────────────┐</w:t>
      </w:r>
    </w:p>
    <w:p w14:paraId="1303312F" w14:textId="77777777" w:rsidR="00A33638" w:rsidRPr="00A33638" w:rsidRDefault="00A33638" w:rsidP="00A33638">
      <w:r w:rsidRPr="00A33638">
        <w:lastRenderedPageBreak/>
        <w:t xml:space="preserve">        ↓             ↓             ↓</w:t>
      </w:r>
    </w:p>
    <w:p w14:paraId="7C829417" w14:textId="77777777" w:rsidR="00A33638" w:rsidRPr="00A33638" w:rsidRDefault="00A33638" w:rsidP="00A33638">
      <w:r w:rsidRPr="00A33638">
        <w:t xml:space="preserve">    Node 1          Node 2        Node 3</w:t>
      </w:r>
    </w:p>
    <w:p w14:paraId="38782327" w14:textId="77777777" w:rsidR="00A33638" w:rsidRPr="00A33638" w:rsidRDefault="00A33638" w:rsidP="00A33638">
      <w:r w:rsidRPr="00A33638">
        <w:t xml:space="preserve">   User data       Product data   Session data</w:t>
      </w:r>
    </w:p>
    <w:p w14:paraId="73E95F1D" w14:textId="77777777" w:rsidR="00A33638" w:rsidRPr="00A33638" w:rsidRDefault="00A33638" w:rsidP="00A33638">
      <w:r w:rsidRPr="00A33638">
        <w:t xml:space="preserve">Redis Cluster distributes keys across </w:t>
      </w:r>
      <w:r w:rsidRPr="00A33638">
        <w:rPr>
          <w:b/>
          <w:bCs/>
        </w:rPr>
        <w:t>hash slots</w:t>
      </w:r>
      <w:r w:rsidRPr="00A33638">
        <w:t>, allowing different nodes to handle different portions of the data.</w:t>
      </w:r>
    </w:p>
    <w:p w14:paraId="5AF2D478" w14:textId="77777777" w:rsidR="00A33638" w:rsidRPr="00A33638" w:rsidRDefault="00A33638" w:rsidP="00A33638">
      <w:pPr>
        <w:rPr>
          <w:b/>
          <w:bCs/>
        </w:rPr>
      </w:pPr>
      <w:r w:rsidRPr="00A33638">
        <w:rPr>
          <w:b/>
          <w:bCs/>
        </w:rPr>
        <w:t>How does this improve scalability?</w:t>
      </w:r>
    </w:p>
    <w:p w14:paraId="30CDE007" w14:textId="77777777" w:rsidR="00A33638" w:rsidRPr="00A33638" w:rsidRDefault="00A33638" w:rsidP="00A33638">
      <w:r w:rsidRPr="00A33638">
        <w:rPr>
          <w:b/>
          <w:bCs/>
        </w:rPr>
        <w:t>1. More memory</w:t>
      </w:r>
    </w:p>
    <w:p w14:paraId="65183D9D" w14:textId="77777777" w:rsidR="00A33638" w:rsidRPr="00A33638" w:rsidRDefault="00A33638" w:rsidP="00A33638">
      <w:r w:rsidRPr="00A33638">
        <w:t>Instead of relying on one server's RAM:</w:t>
      </w:r>
    </w:p>
    <w:p w14:paraId="6E009E67" w14:textId="77777777" w:rsidR="00A33638" w:rsidRPr="00A33638" w:rsidRDefault="00A33638" w:rsidP="00A33638">
      <w:r w:rsidRPr="00A33638">
        <w:t>Node 1 → 16 GB</w:t>
      </w:r>
    </w:p>
    <w:p w14:paraId="28C9C49D" w14:textId="77777777" w:rsidR="00A33638" w:rsidRPr="00A33638" w:rsidRDefault="00A33638" w:rsidP="00A33638">
      <w:r w:rsidRPr="00A33638">
        <w:t>Node 2 → 16 GB</w:t>
      </w:r>
    </w:p>
    <w:p w14:paraId="5F8883CA" w14:textId="77777777" w:rsidR="00A33638" w:rsidRPr="00A33638" w:rsidRDefault="00A33638" w:rsidP="00A33638">
      <w:r w:rsidRPr="00A33638">
        <w:t>Node 3 → 16 GB</w:t>
      </w:r>
    </w:p>
    <w:p w14:paraId="1334C489" w14:textId="77777777" w:rsidR="00A33638" w:rsidRPr="00A33638" w:rsidRDefault="00A33638" w:rsidP="00A33638">
      <w:r w:rsidRPr="00A33638">
        <w:t>the cluster can provide much more total memory.</w:t>
      </w:r>
    </w:p>
    <w:p w14:paraId="6A6481AD" w14:textId="77777777" w:rsidR="00A33638" w:rsidRPr="00A33638" w:rsidRDefault="00A33638" w:rsidP="00A33638">
      <w:r w:rsidRPr="00A33638">
        <w:rPr>
          <w:b/>
          <w:bCs/>
        </w:rPr>
        <w:t>2. More processing capacity</w:t>
      </w:r>
    </w:p>
    <w:p w14:paraId="2CCFB5BF" w14:textId="77777777" w:rsidR="00A33638" w:rsidRPr="00A33638" w:rsidRDefault="00A33638" w:rsidP="00A33638">
      <w:r w:rsidRPr="00A33638">
        <w:t>Different nodes can handle different requests simultaneously.</w:t>
      </w:r>
    </w:p>
    <w:p w14:paraId="377C2971" w14:textId="77777777" w:rsidR="00A33638" w:rsidRPr="00A33638" w:rsidRDefault="00A33638" w:rsidP="00A33638">
      <w:r w:rsidRPr="00A33638">
        <w:rPr>
          <w:b/>
          <w:bCs/>
        </w:rPr>
        <w:t>3. Horizontal scaling</w:t>
      </w:r>
    </w:p>
    <w:p w14:paraId="314EB1B6" w14:textId="77777777" w:rsidR="00A33638" w:rsidRPr="00A33638" w:rsidRDefault="00A33638" w:rsidP="00A33638">
      <w:r w:rsidRPr="00A33638">
        <w:t>You can add nodes as the workload grows.</w:t>
      </w:r>
    </w:p>
    <w:p w14:paraId="33046EE8" w14:textId="77777777" w:rsidR="00A33638" w:rsidRPr="00A33638" w:rsidRDefault="00A33638" w:rsidP="00A33638">
      <w:r w:rsidRPr="00A33638">
        <w:t>More traffic</w:t>
      </w:r>
    </w:p>
    <w:p w14:paraId="4C1F8150" w14:textId="77777777" w:rsidR="00A33638" w:rsidRPr="00A33638" w:rsidRDefault="00A33638" w:rsidP="00A33638">
      <w:r w:rsidRPr="00A33638">
        <w:t xml:space="preserve">    ↓</w:t>
      </w:r>
    </w:p>
    <w:p w14:paraId="6FB0BB64" w14:textId="77777777" w:rsidR="00A33638" w:rsidRPr="00A33638" w:rsidRDefault="00A33638" w:rsidP="00A33638">
      <w:r w:rsidRPr="00A33638">
        <w:t>Add Redis nodes</w:t>
      </w:r>
    </w:p>
    <w:p w14:paraId="6A11E9A8" w14:textId="77777777" w:rsidR="00A33638" w:rsidRPr="00A33638" w:rsidRDefault="00A33638" w:rsidP="00A33638">
      <w:r w:rsidRPr="00A33638">
        <w:t xml:space="preserve">    ↓</w:t>
      </w:r>
    </w:p>
    <w:p w14:paraId="4C3DB576" w14:textId="77777777" w:rsidR="00A33638" w:rsidRPr="00A33638" w:rsidRDefault="00A33638" w:rsidP="00A33638">
      <w:r w:rsidRPr="00A33638">
        <w:t>More capacity</w:t>
      </w:r>
    </w:p>
    <w:p w14:paraId="76674B20" w14:textId="77777777" w:rsidR="00A33638" w:rsidRPr="00A33638" w:rsidRDefault="00A33638" w:rsidP="00A33638">
      <w:r w:rsidRPr="00A33638">
        <w:pict w14:anchorId="78FB14AE">
          <v:rect id="_x0000_i1075" style="width:0;height:1.5pt" o:hralign="center" o:hrstd="t" o:hr="t" fillcolor="#a0a0a0" stroked="f"/>
        </w:pict>
      </w:r>
    </w:p>
    <w:p w14:paraId="73BA13F7" w14:textId="77777777" w:rsidR="00A33638" w:rsidRPr="00A33638" w:rsidRDefault="00A33638" w:rsidP="00A33638">
      <w:pPr>
        <w:rPr>
          <w:b/>
          <w:bCs/>
        </w:rPr>
      </w:pPr>
      <w:r w:rsidRPr="00A33638">
        <w:rPr>
          <w:b/>
          <w:bCs/>
        </w:rPr>
        <w:t>What complexity does sharding add to key management?</w:t>
      </w:r>
    </w:p>
    <w:p w14:paraId="449CE8FC" w14:textId="77777777" w:rsidR="00A33638" w:rsidRPr="00A33638" w:rsidRDefault="00A33638" w:rsidP="00A33638">
      <w:r w:rsidRPr="00A33638">
        <w:t xml:space="preserve">The main challenge is that </w:t>
      </w:r>
      <w:r w:rsidRPr="00A33638">
        <w:rPr>
          <w:b/>
          <w:bCs/>
        </w:rPr>
        <w:t>keys are distributed across different nodes</w:t>
      </w:r>
      <w:r w:rsidRPr="00A33638">
        <w:t>.</w:t>
      </w:r>
    </w:p>
    <w:p w14:paraId="52A2E7EF" w14:textId="77777777" w:rsidR="00A33638" w:rsidRPr="00A33638" w:rsidRDefault="00A33638" w:rsidP="00A33638">
      <w:r w:rsidRPr="00A33638">
        <w:t>Applications need to understand that:</w:t>
      </w:r>
    </w:p>
    <w:p w14:paraId="4EA8943D" w14:textId="77777777" w:rsidR="00A33638" w:rsidRPr="00A33638" w:rsidRDefault="00A33638" w:rsidP="00A33638">
      <w:r w:rsidRPr="00A33638">
        <w:t>user:101 → Node 1</w:t>
      </w:r>
    </w:p>
    <w:p w14:paraId="344BCEE3" w14:textId="77777777" w:rsidR="00A33638" w:rsidRPr="00A33638" w:rsidRDefault="00A33638" w:rsidP="00A33638">
      <w:r w:rsidRPr="00A33638">
        <w:t>user:202 → Node 2</w:t>
      </w:r>
    </w:p>
    <w:p w14:paraId="5B4CB56D" w14:textId="77777777" w:rsidR="00A33638" w:rsidRPr="00A33638" w:rsidRDefault="00A33638" w:rsidP="00A33638">
      <w:r w:rsidRPr="00A33638">
        <w:t>user:303 → Node 3</w:t>
      </w:r>
    </w:p>
    <w:p w14:paraId="28D90412" w14:textId="77777777" w:rsidR="00A33638" w:rsidRPr="00A33638" w:rsidRDefault="00A33638" w:rsidP="00A33638">
      <w:r w:rsidRPr="00A33638">
        <w:t>Redis Cluster handles much of this routing, but developers need to consider:</w:t>
      </w:r>
    </w:p>
    <w:p w14:paraId="287DE87A" w14:textId="77777777" w:rsidR="00A33638" w:rsidRPr="00A33638" w:rsidRDefault="00A33638" w:rsidP="00A33638">
      <w:pPr>
        <w:numPr>
          <w:ilvl w:val="0"/>
          <w:numId w:val="16"/>
        </w:numPr>
      </w:pPr>
      <w:r w:rsidRPr="00A33638">
        <w:t xml:space="preserve">Which keys belong together. </w:t>
      </w:r>
    </w:p>
    <w:p w14:paraId="014C642B" w14:textId="77777777" w:rsidR="00A33638" w:rsidRPr="00A33638" w:rsidRDefault="00A33638" w:rsidP="00A33638">
      <w:pPr>
        <w:numPr>
          <w:ilvl w:val="0"/>
          <w:numId w:val="16"/>
        </w:numPr>
      </w:pPr>
      <w:r w:rsidRPr="00A33638">
        <w:t xml:space="preserve">Multi-key operations. </w:t>
      </w:r>
    </w:p>
    <w:p w14:paraId="6AAB82E9" w14:textId="77777777" w:rsidR="00A33638" w:rsidRPr="00A33638" w:rsidRDefault="00A33638" w:rsidP="00A33638">
      <w:pPr>
        <w:numPr>
          <w:ilvl w:val="0"/>
          <w:numId w:val="16"/>
        </w:numPr>
      </w:pPr>
      <w:r w:rsidRPr="00A33638">
        <w:lastRenderedPageBreak/>
        <w:t xml:space="preserve">Transactions involving multiple keys. </w:t>
      </w:r>
    </w:p>
    <w:p w14:paraId="50CA14D0" w14:textId="77777777" w:rsidR="00A33638" w:rsidRPr="00A33638" w:rsidRDefault="00A33638" w:rsidP="00A33638">
      <w:pPr>
        <w:numPr>
          <w:ilvl w:val="0"/>
          <w:numId w:val="16"/>
        </w:numPr>
      </w:pPr>
      <w:r w:rsidRPr="00A33638">
        <w:t xml:space="preserve">Key distribution and hotspots. </w:t>
      </w:r>
    </w:p>
    <w:p w14:paraId="738D51A4" w14:textId="77777777" w:rsidR="00A33638" w:rsidRPr="00A33638" w:rsidRDefault="00A33638" w:rsidP="00A33638">
      <w:pPr>
        <w:numPr>
          <w:ilvl w:val="0"/>
          <w:numId w:val="16"/>
        </w:numPr>
      </w:pPr>
      <w:r w:rsidRPr="00A33638">
        <w:t xml:space="preserve">Resharding when nodes are added or removed. </w:t>
      </w:r>
    </w:p>
    <w:p w14:paraId="0F81F7DE" w14:textId="77777777" w:rsidR="00A33638" w:rsidRPr="00A33638" w:rsidRDefault="00A33638" w:rsidP="00A33638">
      <w:pPr>
        <w:rPr>
          <w:b/>
          <w:bCs/>
        </w:rPr>
      </w:pPr>
      <w:r w:rsidRPr="00A33638">
        <w:rPr>
          <w:b/>
          <w:bCs/>
        </w:rPr>
        <w:t>Hash Tags</w:t>
      </w:r>
    </w:p>
    <w:p w14:paraId="080EB9B9" w14:textId="77777777" w:rsidR="00A33638" w:rsidRPr="00A33638" w:rsidRDefault="00A33638" w:rsidP="00A33638">
      <w:r w:rsidRPr="00A33638">
        <w:t xml:space="preserve">Redis provides </w:t>
      </w:r>
      <w:r w:rsidRPr="00A33638">
        <w:rPr>
          <w:b/>
          <w:bCs/>
        </w:rPr>
        <w:t>hash tags</w:t>
      </w:r>
      <w:r w:rsidRPr="00A33638">
        <w:t xml:space="preserve"> to force related keys into the same hash slot.</w:t>
      </w:r>
    </w:p>
    <w:p w14:paraId="37F798EB" w14:textId="77777777" w:rsidR="00A33638" w:rsidRPr="00A33638" w:rsidRDefault="00A33638" w:rsidP="00A33638">
      <w:r w:rsidRPr="00A33638">
        <w:t>For example:</w:t>
      </w:r>
    </w:p>
    <w:p w14:paraId="30B23761" w14:textId="77777777" w:rsidR="00A33638" w:rsidRPr="00A33638" w:rsidRDefault="00A33638" w:rsidP="00A33638">
      <w:r w:rsidRPr="00A33638">
        <w:t>user:{101}:profile</w:t>
      </w:r>
    </w:p>
    <w:p w14:paraId="40034D12" w14:textId="77777777" w:rsidR="00A33638" w:rsidRPr="00A33638" w:rsidRDefault="00A33638" w:rsidP="00A33638">
      <w:r w:rsidRPr="00A33638">
        <w:t>user:{101}:orders</w:t>
      </w:r>
    </w:p>
    <w:p w14:paraId="59B0744B" w14:textId="77777777" w:rsidR="00A33638" w:rsidRPr="00A33638" w:rsidRDefault="00A33638" w:rsidP="00A33638">
      <w:r w:rsidRPr="00A33638">
        <w:t>user:{101}:cart</w:t>
      </w:r>
    </w:p>
    <w:p w14:paraId="616A4965" w14:textId="77777777" w:rsidR="00A33638" w:rsidRPr="00A33638" w:rsidRDefault="00A33638" w:rsidP="00A33638">
      <w:r w:rsidRPr="00A33638">
        <w:t>Because they share {101}, these keys can be placed in the same hash slot, which is useful for operations that need related keys on the same node.</w:t>
      </w:r>
    </w:p>
    <w:p w14:paraId="206B89C5" w14:textId="77777777" w:rsidR="00A33638" w:rsidRDefault="00A33638"/>
    <w:sectPr w:rsidR="00A33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4BA"/>
    <w:multiLevelType w:val="multilevel"/>
    <w:tmpl w:val="926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41B02"/>
    <w:multiLevelType w:val="multilevel"/>
    <w:tmpl w:val="A2F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341BB"/>
    <w:multiLevelType w:val="multilevel"/>
    <w:tmpl w:val="A96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36B94"/>
    <w:multiLevelType w:val="multilevel"/>
    <w:tmpl w:val="D42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57C36"/>
    <w:multiLevelType w:val="multilevel"/>
    <w:tmpl w:val="10D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47D0F"/>
    <w:multiLevelType w:val="multilevel"/>
    <w:tmpl w:val="DA94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764FA5"/>
    <w:multiLevelType w:val="multilevel"/>
    <w:tmpl w:val="68B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07937"/>
    <w:multiLevelType w:val="multilevel"/>
    <w:tmpl w:val="2B8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A0E2D"/>
    <w:multiLevelType w:val="multilevel"/>
    <w:tmpl w:val="2C2C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F55A6"/>
    <w:multiLevelType w:val="multilevel"/>
    <w:tmpl w:val="2B5E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9A109E"/>
    <w:multiLevelType w:val="multilevel"/>
    <w:tmpl w:val="605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84F4C"/>
    <w:multiLevelType w:val="multilevel"/>
    <w:tmpl w:val="B27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C11FC"/>
    <w:multiLevelType w:val="multilevel"/>
    <w:tmpl w:val="53B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07C91"/>
    <w:multiLevelType w:val="multilevel"/>
    <w:tmpl w:val="542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01D75"/>
    <w:multiLevelType w:val="multilevel"/>
    <w:tmpl w:val="70C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D0FAC"/>
    <w:multiLevelType w:val="multilevel"/>
    <w:tmpl w:val="E60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935369">
    <w:abstractNumId w:val="9"/>
  </w:num>
  <w:num w:numId="2" w16cid:durableId="580139122">
    <w:abstractNumId w:val="15"/>
  </w:num>
  <w:num w:numId="3" w16cid:durableId="534460769">
    <w:abstractNumId w:val="3"/>
  </w:num>
  <w:num w:numId="4" w16cid:durableId="275841231">
    <w:abstractNumId w:val="12"/>
  </w:num>
  <w:num w:numId="5" w16cid:durableId="441653327">
    <w:abstractNumId w:val="1"/>
  </w:num>
  <w:num w:numId="6" w16cid:durableId="1976375020">
    <w:abstractNumId w:val="6"/>
  </w:num>
  <w:num w:numId="7" w16cid:durableId="376438931">
    <w:abstractNumId w:val="8"/>
  </w:num>
  <w:num w:numId="8" w16cid:durableId="1400322394">
    <w:abstractNumId w:val="4"/>
  </w:num>
  <w:num w:numId="9" w16cid:durableId="775953115">
    <w:abstractNumId w:val="0"/>
  </w:num>
  <w:num w:numId="10" w16cid:durableId="1881549022">
    <w:abstractNumId w:val="11"/>
  </w:num>
  <w:num w:numId="11" w16cid:durableId="1086414153">
    <w:abstractNumId w:val="14"/>
  </w:num>
  <w:num w:numId="12" w16cid:durableId="1874614170">
    <w:abstractNumId w:val="13"/>
  </w:num>
  <w:num w:numId="13" w16cid:durableId="1550411598">
    <w:abstractNumId w:val="10"/>
  </w:num>
  <w:num w:numId="14" w16cid:durableId="1083339575">
    <w:abstractNumId w:val="5"/>
  </w:num>
  <w:num w:numId="15" w16cid:durableId="912393966">
    <w:abstractNumId w:val="7"/>
  </w:num>
  <w:num w:numId="16" w16cid:durableId="1037195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A3"/>
    <w:rsid w:val="00071BEA"/>
    <w:rsid w:val="000723FA"/>
    <w:rsid w:val="00092FC2"/>
    <w:rsid w:val="00095B33"/>
    <w:rsid w:val="0013197C"/>
    <w:rsid w:val="0017044B"/>
    <w:rsid w:val="003009A3"/>
    <w:rsid w:val="003442AA"/>
    <w:rsid w:val="005208E8"/>
    <w:rsid w:val="006F60C2"/>
    <w:rsid w:val="0075790C"/>
    <w:rsid w:val="00766699"/>
    <w:rsid w:val="00766ABF"/>
    <w:rsid w:val="008A12B7"/>
    <w:rsid w:val="00A33638"/>
    <w:rsid w:val="00B7319C"/>
    <w:rsid w:val="00B77399"/>
    <w:rsid w:val="00C5440D"/>
    <w:rsid w:val="00E452E9"/>
    <w:rsid w:val="00E843BA"/>
    <w:rsid w:val="00ED0296"/>
    <w:rsid w:val="00F72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8C25"/>
  <w15:chartTrackingRefBased/>
  <w15:docId w15:val="{D3469AA3-DB3F-4D5C-8B57-54872C7CE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9A3"/>
    <w:rPr>
      <w:rFonts w:eastAsiaTheme="majorEastAsia" w:cstheme="majorBidi"/>
      <w:color w:val="272727" w:themeColor="text1" w:themeTint="D8"/>
    </w:rPr>
  </w:style>
  <w:style w:type="paragraph" w:styleId="Title">
    <w:name w:val="Title"/>
    <w:basedOn w:val="Normal"/>
    <w:next w:val="Normal"/>
    <w:link w:val="TitleChar"/>
    <w:uiPriority w:val="10"/>
    <w:qFormat/>
    <w:rsid w:val="0030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9A3"/>
    <w:pPr>
      <w:spacing w:before="160"/>
      <w:jc w:val="center"/>
    </w:pPr>
    <w:rPr>
      <w:i/>
      <w:iCs/>
      <w:color w:val="404040" w:themeColor="text1" w:themeTint="BF"/>
    </w:rPr>
  </w:style>
  <w:style w:type="character" w:customStyle="1" w:styleId="QuoteChar">
    <w:name w:val="Quote Char"/>
    <w:basedOn w:val="DefaultParagraphFont"/>
    <w:link w:val="Quote"/>
    <w:uiPriority w:val="29"/>
    <w:rsid w:val="003009A3"/>
    <w:rPr>
      <w:i/>
      <w:iCs/>
      <w:color w:val="404040" w:themeColor="text1" w:themeTint="BF"/>
    </w:rPr>
  </w:style>
  <w:style w:type="paragraph" w:styleId="ListParagraph">
    <w:name w:val="List Paragraph"/>
    <w:basedOn w:val="Normal"/>
    <w:uiPriority w:val="34"/>
    <w:qFormat/>
    <w:rsid w:val="003009A3"/>
    <w:pPr>
      <w:ind w:left="720"/>
      <w:contextualSpacing/>
    </w:pPr>
  </w:style>
  <w:style w:type="character" w:styleId="IntenseEmphasis">
    <w:name w:val="Intense Emphasis"/>
    <w:basedOn w:val="DefaultParagraphFont"/>
    <w:uiPriority w:val="21"/>
    <w:qFormat/>
    <w:rsid w:val="003009A3"/>
    <w:rPr>
      <w:i/>
      <w:iCs/>
      <w:color w:val="0F4761" w:themeColor="accent1" w:themeShade="BF"/>
    </w:rPr>
  </w:style>
  <w:style w:type="paragraph" w:styleId="IntenseQuote">
    <w:name w:val="Intense Quote"/>
    <w:basedOn w:val="Normal"/>
    <w:next w:val="Normal"/>
    <w:link w:val="IntenseQuoteChar"/>
    <w:uiPriority w:val="30"/>
    <w:qFormat/>
    <w:rsid w:val="00300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9A3"/>
    <w:rPr>
      <w:i/>
      <w:iCs/>
      <w:color w:val="0F4761" w:themeColor="accent1" w:themeShade="BF"/>
    </w:rPr>
  </w:style>
  <w:style w:type="character" w:styleId="IntenseReference">
    <w:name w:val="Intense Reference"/>
    <w:basedOn w:val="DefaultParagraphFont"/>
    <w:uiPriority w:val="32"/>
    <w:qFormat/>
    <w:rsid w:val="00300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20</Pages>
  <Words>2777</Words>
  <Characters>15829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15</cp:revision>
  <dcterms:created xsi:type="dcterms:W3CDTF">2026-08-17T05:01:00Z</dcterms:created>
  <dcterms:modified xsi:type="dcterms:W3CDTF">2026-08-17T10:10:00Z</dcterms:modified>
</cp:coreProperties>
</file>