
<file path=[Content_Types].xml><?xml version="1.0" encoding="utf-8"?>
<Types xmlns="http://schemas.openxmlformats.org/package/2006/content-types">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59E77" w14:textId="77777777" w:rsidR="006D068B" w:rsidRDefault="00B222BC" w:rsidP="00D6638C">
      <w:pPr>
        <w:spacing w:after="0"/>
        <w:ind w:left="132" w:right="405" w:firstLine="588"/>
        <w:jc w:val="center"/>
      </w:pPr>
      <w:r>
        <w:rPr>
          <w:noProof/>
        </w:rPr>
        <w:drawing>
          <wp:anchor distT="0" distB="0" distL="114300" distR="114300" simplePos="0" relativeHeight="11" behindDoc="0" locked="0" layoutInCell="1" hidden="0" allowOverlap="0" wp14:anchorId="57840054" wp14:editId="7E0D7599">
            <wp:simplePos x="0" y="0"/>
            <wp:positionH relativeFrom="column">
              <wp:posOffset>-124967</wp:posOffset>
            </wp:positionH>
            <wp:positionV relativeFrom="paragraph">
              <wp:posOffset>-68467</wp:posOffset>
            </wp:positionV>
            <wp:extent cx="655104" cy="650875"/>
            <wp:effectExtent l="0" t="0" r="0" b="0"/>
            <wp:wrapSquare wrapText="bothSides"/>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4"/>
                    <a:stretch>
                      <a:fillRect/>
                    </a:stretch>
                  </pic:blipFill>
                  <pic:spPr>
                    <a:xfrm>
                      <a:off x="0" y="0"/>
                      <a:ext cx="655104" cy="650875"/>
                    </a:xfrm>
                    <a:prstGeom prst="rect">
                      <a:avLst/>
                    </a:prstGeom>
                    <a:noFill/>
                    <a:ln w="12700" cap="flat" cmpd="sng">
                      <a:noFill/>
                      <a:prstDash val="solid"/>
                      <a:miter/>
                    </a:ln>
                  </pic:spPr>
                </pic:pic>
              </a:graphicData>
            </a:graphic>
          </wp:anchor>
        </w:drawing>
      </w:r>
      <w:r>
        <w:rPr>
          <w:noProof/>
        </w:rPr>
        <w:drawing>
          <wp:anchor distT="0" distB="0" distL="114300" distR="114300" simplePos="0" relativeHeight="12" behindDoc="0" locked="0" layoutInCell="1" hidden="0" allowOverlap="0" wp14:anchorId="65655BAD" wp14:editId="7C7AE7AB">
            <wp:simplePos x="0" y="0"/>
            <wp:positionH relativeFrom="column">
              <wp:posOffset>5786882</wp:posOffset>
            </wp:positionH>
            <wp:positionV relativeFrom="paragraph">
              <wp:posOffset>-9412</wp:posOffset>
            </wp:positionV>
            <wp:extent cx="514921" cy="604520"/>
            <wp:effectExtent l="0" t="0" r="0" b="0"/>
            <wp:wrapSquare wrapText="bothSides"/>
            <wp:docPr id="4"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5"/>
                    <a:stretch>
                      <a:fillRect/>
                    </a:stretch>
                  </pic:blipFill>
                  <pic:spPr>
                    <a:xfrm>
                      <a:off x="0" y="0"/>
                      <a:ext cx="514921" cy="604520"/>
                    </a:xfrm>
                    <a:prstGeom prst="rect">
                      <a:avLst/>
                    </a:prstGeom>
                    <a:noFill/>
                    <a:ln w="12700" cap="flat" cmpd="sng">
                      <a:noFill/>
                      <a:prstDash val="solid"/>
                      <a:miter/>
                    </a:ln>
                  </pic:spPr>
                </pic:pic>
              </a:graphicData>
            </a:graphic>
          </wp:anchor>
        </w:drawing>
      </w:r>
      <w:r>
        <w:rPr>
          <w:rFonts w:ascii="Times New Roman" w:eastAsia="Times New Roman" w:hAnsi="Times New Roman" w:cs="Times New Roman"/>
          <w:b/>
          <w:sz w:val="24"/>
        </w:rPr>
        <w:t>SIMATS</w:t>
      </w:r>
      <w:r>
        <w:rPr>
          <w:sz w:val="24"/>
        </w:rPr>
        <w:t xml:space="preserve"> </w:t>
      </w:r>
      <w:r>
        <w:rPr>
          <w:rFonts w:ascii="Times New Roman" w:eastAsia="Times New Roman" w:hAnsi="Times New Roman" w:cs="Times New Roman"/>
          <w:b/>
          <w:sz w:val="24"/>
        </w:rPr>
        <w:t xml:space="preserve">ENGINEERING </w:t>
      </w:r>
    </w:p>
    <w:p w14:paraId="423D2195" w14:textId="77777777" w:rsidR="006D068B" w:rsidRDefault="00B222BC">
      <w:pPr>
        <w:spacing w:after="0"/>
        <w:ind w:left="192" w:right="405"/>
        <w:jc w:val="center"/>
      </w:pPr>
      <w:r>
        <w:rPr>
          <w:rFonts w:ascii="Times New Roman" w:eastAsia="Times New Roman" w:hAnsi="Times New Roman" w:cs="Times New Roman"/>
          <w:b/>
          <w:sz w:val="24"/>
        </w:rPr>
        <w:t xml:space="preserve"> </w:t>
      </w:r>
    </w:p>
    <w:p w14:paraId="3E3E2F9D" w14:textId="77777777" w:rsidR="006D068B" w:rsidRDefault="00B222BC">
      <w:pPr>
        <w:spacing w:after="0"/>
        <w:ind w:left="-127" w:right="141" w:hanging="10"/>
        <w:jc w:val="center"/>
      </w:pPr>
      <w:r>
        <w:rPr>
          <w:rFonts w:ascii="Times New Roman" w:eastAsia="Times New Roman" w:hAnsi="Times New Roman" w:cs="Times New Roman"/>
          <w:sz w:val="24"/>
        </w:rPr>
        <w:t xml:space="preserve">Saveetha Institute of Medical and Technical Sciences </w:t>
      </w:r>
    </w:p>
    <w:p w14:paraId="72B575BF" w14:textId="77777777" w:rsidR="006D068B" w:rsidRDefault="00B222BC">
      <w:pPr>
        <w:spacing w:after="0"/>
        <w:ind w:left="-127" w:right="137" w:hanging="10"/>
        <w:jc w:val="center"/>
      </w:pPr>
      <w:r>
        <w:rPr>
          <w:rFonts w:ascii="Times New Roman" w:eastAsia="Times New Roman" w:hAnsi="Times New Roman" w:cs="Times New Roman"/>
          <w:sz w:val="24"/>
        </w:rPr>
        <w:t xml:space="preserve">Chennai- 602105 </w:t>
      </w:r>
    </w:p>
    <w:p w14:paraId="367306D1" w14:textId="77777777" w:rsidR="006D068B" w:rsidRDefault="00B222BC">
      <w:pPr>
        <w:spacing w:after="0"/>
        <w:ind w:left="192"/>
        <w:jc w:val="center"/>
      </w:pPr>
      <w:r>
        <w:rPr>
          <w:rFonts w:ascii="Times New Roman" w:eastAsia="Times New Roman" w:hAnsi="Times New Roman" w:cs="Times New Roman"/>
          <w:sz w:val="24"/>
        </w:rPr>
        <w:t xml:space="preserve"> </w:t>
      </w:r>
    </w:p>
    <w:p w14:paraId="75D93F16" w14:textId="14235E4F" w:rsidR="006D068B" w:rsidRDefault="00B222BC">
      <w:pPr>
        <w:tabs>
          <w:tab w:val="center" w:pos="4321"/>
          <w:tab w:val="center" w:pos="5041"/>
          <w:tab w:val="center" w:pos="5761"/>
          <w:tab w:val="center" w:pos="6481"/>
          <w:tab w:val="center" w:pos="8217"/>
        </w:tabs>
        <w:spacing w:after="118"/>
        <w:ind w:left="-15"/>
      </w:pPr>
      <w:r>
        <w:rPr>
          <w:rFonts w:ascii="Times New Roman" w:eastAsia="Times New Roman" w:hAnsi="Times New Roman" w:cs="Times New Roman"/>
          <w:b/>
          <w:sz w:val="24"/>
        </w:rPr>
        <w:t>Student Name:</w:t>
      </w:r>
      <w:r w:rsidR="00D6638C">
        <w:rPr>
          <w:rFonts w:ascii="Times New Roman" w:eastAsia="Times New Roman" w:hAnsi="Times New Roman" w:cs="Times New Roman"/>
          <w:b/>
          <w:sz w:val="24"/>
        </w:rPr>
        <w:t xml:space="preserve"> SK. Rehan</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Reg. No.:1925</w:t>
      </w:r>
      <w:r w:rsidR="00D6638C">
        <w:rPr>
          <w:rFonts w:ascii="Times New Roman" w:eastAsia="Times New Roman" w:hAnsi="Times New Roman" w:cs="Times New Roman"/>
          <w:b/>
          <w:sz w:val="24"/>
        </w:rPr>
        <w:t>25110</w:t>
      </w:r>
      <w:r>
        <w:rPr>
          <w:rFonts w:ascii="Times New Roman" w:eastAsia="Times New Roman" w:hAnsi="Times New Roman" w:cs="Times New Roman"/>
          <w:b/>
          <w:sz w:val="24"/>
        </w:rPr>
        <w:t xml:space="preserve"> </w:t>
      </w:r>
    </w:p>
    <w:p w14:paraId="2A5633EB" w14:textId="77777777" w:rsidR="006D068B" w:rsidRDefault="00B222BC">
      <w:pPr>
        <w:tabs>
          <w:tab w:val="center" w:pos="2880"/>
          <w:tab w:val="center" w:pos="3601"/>
          <w:tab w:val="center" w:pos="4321"/>
          <w:tab w:val="center" w:pos="5041"/>
          <w:tab w:val="center" w:pos="5761"/>
          <w:tab w:val="center" w:pos="6481"/>
          <w:tab w:val="center" w:pos="7551"/>
        </w:tabs>
        <w:spacing w:after="118"/>
        <w:ind w:left="-15"/>
      </w:pPr>
      <w:r>
        <w:rPr>
          <w:rFonts w:ascii="Times New Roman" w:eastAsia="Times New Roman" w:hAnsi="Times New Roman" w:cs="Times New Roman"/>
          <w:b/>
          <w:sz w:val="24"/>
        </w:rPr>
        <w:t>Course Code</w:t>
      </w:r>
      <w:r>
        <w:rPr>
          <w:rFonts w:ascii="Times New Roman" w:eastAsia="Times New Roman" w:hAnsi="Times New Roman" w:cs="Times New Roman"/>
          <w:sz w:val="24"/>
        </w:rPr>
        <w:t>: CSA0802</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rPr>
          <w:rFonts w:ascii="Times New Roman" w:eastAsia="Times New Roman" w:hAnsi="Times New Roman" w:cs="Times New Roman"/>
          <w:b/>
          <w:sz w:val="24"/>
        </w:rPr>
        <w:t>Slot: C</w:t>
      </w:r>
    </w:p>
    <w:p w14:paraId="48127AD7" w14:textId="77777777" w:rsidR="006D068B" w:rsidRDefault="00B222BC">
      <w:pPr>
        <w:spacing w:after="117"/>
      </w:pPr>
      <w:r>
        <w:rPr>
          <w:rFonts w:ascii="Times New Roman" w:eastAsia="Times New Roman" w:hAnsi="Times New Roman" w:cs="Times New Roman"/>
          <w:b/>
          <w:sz w:val="24"/>
        </w:rPr>
        <w:t>Course Name</w:t>
      </w:r>
      <w:r>
        <w:rPr>
          <w:rFonts w:ascii="Times New Roman" w:eastAsia="Times New Roman" w:hAnsi="Times New Roman" w:cs="Times New Roman"/>
          <w:sz w:val="24"/>
        </w:rPr>
        <w:t>: Python Programming</w:t>
      </w:r>
    </w:p>
    <w:p w14:paraId="07FF53FD" w14:textId="77777777" w:rsidR="006D068B" w:rsidRDefault="00B222BC">
      <w:pPr>
        <w:spacing w:after="0"/>
        <w:ind w:left="-5" w:hanging="10"/>
      </w:pPr>
      <w:r>
        <w:rPr>
          <w:rFonts w:ascii="Times New Roman" w:eastAsia="Times New Roman" w:hAnsi="Times New Roman" w:cs="Times New Roman"/>
          <w:b/>
          <w:sz w:val="24"/>
        </w:rPr>
        <w:t xml:space="preserve">Course Faculty: Dr A Jagatheesan </w:t>
      </w:r>
    </w:p>
    <w:tbl>
      <w:tblPr>
        <w:tblW w:w="10260" w:type="dxa"/>
        <w:tblInd w:w="-108" w:type="dxa"/>
        <w:tblCellMar>
          <w:top w:w="5" w:type="dxa"/>
          <w:left w:w="107" w:type="dxa"/>
          <w:bottom w:w="9" w:type="dxa"/>
          <w:right w:w="38" w:type="dxa"/>
        </w:tblCellMar>
        <w:tblLook w:val="04A0" w:firstRow="1" w:lastRow="0" w:firstColumn="1" w:lastColumn="0" w:noHBand="0" w:noVBand="1"/>
      </w:tblPr>
      <w:tblGrid>
        <w:gridCol w:w="10260"/>
      </w:tblGrid>
      <w:tr w:rsidR="006D068B" w14:paraId="351B952C" w14:textId="77777777">
        <w:trPr>
          <w:trHeight w:val="562"/>
        </w:trPr>
        <w:tc>
          <w:tcPr>
            <w:tcW w:w="10260" w:type="dxa"/>
            <w:tcBorders>
              <w:top w:val="single" w:sz="4" w:space="0" w:color="000000"/>
              <w:left w:val="single" w:sz="4" w:space="0" w:color="000000"/>
              <w:bottom w:val="single" w:sz="4" w:space="0" w:color="000000"/>
              <w:right w:val="single" w:sz="4" w:space="0" w:color="000000"/>
            </w:tcBorders>
          </w:tcPr>
          <w:p w14:paraId="6945C821" w14:textId="77777777" w:rsidR="006D068B" w:rsidRDefault="00B222BC">
            <w:pPr>
              <w:spacing w:after="0" w:line="240" w:lineRule="auto"/>
              <w:ind w:left="1" w:right="57"/>
            </w:pPr>
            <w:r>
              <w:rPr>
                <w:rFonts w:ascii="Times New Roman" w:eastAsia="Times New Roman" w:hAnsi="Times New Roman" w:cs="Times New Roman"/>
                <w:b/>
                <w:sz w:val="24"/>
              </w:rPr>
              <w:t>Project Title:</w:t>
            </w:r>
            <w:r>
              <w:rPr>
                <w:rFonts w:ascii="Times New Roman" w:eastAsia="Times New Roman" w:hAnsi="Times New Roman" w:cs="Times New Roman"/>
                <w:sz w:val="24"/>
              </w:rPr>
              <w:t xml:space="preserve"> Smart Waste Collection and Recycling Management System</w:t>
            </w:r>
          </w:p>
        </w:tc>
      </w:tr>
      <w:tr w:rsidR="006D068B" w14:paraId="0C7813AD" w14:textId="77777777">
        <w:trPr>
          <w:trHeight w:val="348"/>
        </w:trPr>
        <w:tc>
          <w:tcPr>
            <w:tcW w:w="10260" w:type="dxa"/>
            <w:tcBorders>
              <w:top w:val="single" w:sz="4" w:space="0" w:color="000000"/>
              <w:left w:val="single" w:sz="4" w:space="0" w:color="000000"/>
              <w:bottom w:val="single" w:sz="4" w:space="0" w:color="000000"/>
              <w:right w:val="single" w:sz="4" w:space="0" w:color="000000"/>
            </w:tcBorders>
          </w:tcPr>
          <w:p w14:paraId="7E368422" w14:textId="77777777" w:rsidR="006D068B" w:rsidRDefault="00B222BC">
            <w:pPr>
              <w:spacing w:after="0" w:line="240" w:lineRule="auto"/>
              <w:ind w:left="1"/>
            </w:pPr>
            <w:r>
              <w:rPr>
                <w:rFonts w:ascii="Times New Roman" w:eastAsia="Times New Roman" w:hAnsi="Times New Roman" w:cs="Times New Roman"/>
                <w:b/>
                <w:sz w:val="24"/>
              </w:rPr>
              <w:t>Project Description</w:t>
            </w:r>
            <w:r>
              <w:rPr>
                <w:rFonts w:ascii="Times New Roman" w:eastAsia="Times New Roman" w:hAnsi="Times New Roman" w:cs="Times New Roman"/>
                <w:sz w:val="24"/>
              </w:rPr>
              <w:t>:</w:t>
            </w:r>
          </w:p>
        </w:tc>
      </w:tr>
      <w:tr w:rsidR="006D068B" w14:paraId="4071FCD4" w14:textId="77777777">
        <w:trPr>
          <w:trHeight w:val="4150"/>
        </w:trPr>
        <w:tc>
          <w:tcPr>
            <w:tcW w:w="10260" w:type="dxa"/>
            <w:tcBorders>
              <w:top w:val="single" w:sz="4" w:space="0" w:color="000000"/>
              <w:left w:val="single" w:sz="4" w:space="0" w:color="000000"/>
              <w:bottom w:val="single" w:sz="4" w:space="0" w:color="000000"/>
              <w:right w:val="single" w:sz="4" w:space="0" w:color="000000"/>
            </w:tcBorders>
          </w:tcPr>
          <w:p w14:paraId="4A477785" w14:textId="3F183266" w:rsidR="00D6638C" w:rsidRPr="00D6638C" w:rsidRDefault="00B222BC" w:rsidP="00D6638C">
            <w:pPr>
              <w:spacing w:after="14" w:line="240" w:lineRule="auto"/>
              <w:ind w:left="1"/>
              <w:rPr>
                <w:rFonts w:ascii="Times New Roman" w:hAnsi="Times New Roman" w:cs="Times New Roman"/>
                <w:b/>
                <w:bCs/>
                <w:sz w:val="28"/>
                <w:szCs w:val="28"/>
              </w:rPr>
            </w:pPr>
            <w:r>
              <w:rPr>
                <w:rFonts w:ascii="Times New Roman" w:eastAsia="Times New Roman" w:hAnsi="Times New Roman" w:cs="Times New Roman"/>
                <w:sz w:val="28"/>
                <w:szCs w:val="28"/>
              </w:rPr>
              <w:t xml:space="preserve"> </w:t>
            </w:r>
            <w:r>
              <w:rPr>
                <w:rFonts w:ascii="Times New Roman" w:hAnsi="Times New Roman" w:cs="Times New Roman"/>
                <w:b/>
                <w:bCs/>
                <w:sz w:val="28"/>
                <w:szCs w:val="28"/>
              </w:rPr>
              <w:t>Module 1: Smart Waste Detection and Monitoring</w:t>
            </w:r>
          </w:p>
          <w:p w14:paraId="32C0FD2A" w14:textId="77777777" w:rsidR="00D6638C" w:rsidRPr="00D6638C" w:rsidRDefault="00D6638C" w:rsidP="00D6638C">
            <w:pPr>
              <w:spacing w:after="14" w:line="240" w:lineRule="auto"/>
              <w:ind w:left="1"/>
              <w:rPr>
                <w:rFonts w:ascii="Times New Roman" w:hAnsi="Times New Roman" w:cs="Times New Roman"/>
                <w:sz w:val="28"/>
                <w:szCs w:val="28"/>
              </w:rPr>
            </w:pPr>
            <w:r w:rsidRPr="00D6638C">
              <w:rPr>
                <w:rFonts w:ascii="Times New Roman" w:hAnsi="Times New Roman" w:cs="Times New Roman"/>
                <w:sz w:val="28"/>
                <w:szCs w:val="28"/>
              </w:rPr>
              <w:t xml:space="preserve">The Smart Waste Detection and Monitoring System is designed to improve waste management by monitoring the garbage level in waste bins. Traditional waste collection systems follow fixed schedules, which can result in unnecessary collection trips or overflowing bins. This system provides a smart solution by displaying the waste level and status of multiple bins through a graphical user interface developed using Python </w:t>
            </w:r>
            <w:proofErr w:type="spellStart"/>
            <w:r w:rsidRPr="00D6638C">
              <w:rPr>
                <w:rFonts w:ascii="Times New Roman" w:hAnsi="Times New Roman" w:cs="Times New Roman"/>
                <w:sz w:val="28"/>
                <w:szCs w:val="28"/>
              </w:rPr>
              <w:t>Tkinter</w:t>
            </w:r>
            <w:proofErr w:type="spellEnd"/>
            <w:r w:rsidRPr="00D6638C">
              <w:rPr>
                <w:rFonts w:ascii="Times New Roman" w:hAnsi="Times New Roman" w:cs="Times New Roman"/>
                <w:sz w:val="28"/>
                <w:szCs w:val="28"/>
              </w:rPr>
              <w:t>.</w:t>
            </w:r>
          </w:p>
          <w:p w14:paraId="30BCF18D" w14:textId="77777777" w:rsidR="00D6638C" w:rsidRPr="00D6638C" w:rsidRDefault="00D6638C" w:rsidP="00D6638C">
            <w:pPr>
              <w:spacing w:after="14" w:line="240" w:lineRule="auto"/>
              <w:ind w:left="1"/>
              <w:rPr>
                <w:rFonts w:ascii="Times New Roman" w:hAnsi="Times New Roman" w:cs="Times New Roman"/>
                <w:sz w:val="28"/>
                <w:szCs w:val="28"/>
              </w:rPr>
            </w:pPr>
            <w:r w:rsidRPr="00D6638C">
              <w:rPr>
                <w:rFonts w:ascii="Times New Roman" w:hAnsi="Times New Roman" w:cs="Times New Roman"/>
                <w:sz w:val="28"/>
                <w:szCs w:val="28"/>
              </w:rPr>
              <w:t>The system represents the waste level as a percentage using progress bars. Based on the level, bins are classified as Available, Half Full, or Full. When a bin reaches a critical level, the system generates an alert indicating that waste collection is required. The application provides an easy-to-use dashboard for monitoring and updating bin information.</w:t>
            </w:r>
          </w:p>
          <w:p w14:paraId="5B8B7807" w14:textId="77777777" w:rsidR="00D6638C" w:rsidRPr="00D6638C" w:rsidRDefault="00D6638C" w:rsidP="00D6638C">
            <w:pPr>
              <w:spacing w:after="14" w:line="240" w:lineRule="auto"/>
              <w:ind w:left="1"/>
              <w:rPr>
                <w:rFonts w:ascii="Times New Roman" w:hAnsi="Times New Roman" w:cs="Times New Roman"/>
                <w:sz w:val="28"/>
                <w:szCs w:val="28"/>
              </w:rPr>
            </w:pPr>
            <w:r w:rsidRPr="00D6638C">
              <w:rPr>
                <w:rFonts w:ascii="Times New Roman" w:hAnsi="Times New Roman" w:cs="Times New Roman"/>
                <w:sz w:val="28"/>
                <w:szCs w:val="28"/>
              </w:rPr>
              <w:t>This project helps reduce unnecessary transportation, fuel consumption, and manpower. It can be used in smart cities, colleges, hospitals, shopping malls, and residential areas. In the future, the system can be integrated with IoT sensors, Arduino, ESP32, and cloud technology for real-time waste monitoring.</w:t>
            </w:r>
          </w:p>
          <w:p w14:paraId="06FBF611" w14:textId="77777777" w:rsidR="00D6638C" w:rsidRDefault="00D6638C">
            <w:pPr>
              <w:spacing w:after="14" w:line="240" w:lineRule="auto"/>
              <w:ind w:left="1"/>
              <w:rPr>
                <w:rFonts w:ascii="Times New Roman" w:hAnsi="Times New Roman" w:cs="Times New Roman"/>
                <w:b/>
                <w:bCs/>
                <w:sz w:val="28"/>
                <w:szCs w:val="28"/>
              </w:rPr>
            </w:pPr>
          </w:p>
          <w:p w14:paraId="753D0191" w14:textId="77777777" w:rsidR="006D068B" w:rsidRDefault="006D068B" w:rsidP="00D6638C">
            <w:pPr>
              <w:spacing w:after="14" w:line="240" w:lineRule="auto"/>
              <w:ind w:left="1"/>
              <w:rPr>
                <w:rFonts w:ascii="Times New Roman" w:hAnsi="Times New Roman" w:cs="Times New Roman"/>
              </w:rPr>
            </w:pPr>
          </w:p>
        </w:tc>
      </w:tr>
    </w:tbl>
    <w:p w14:paraId="6FFD333E" w14:textId="77777777" w:rsidR="006D068B" w:rsidRDefault="00B222BC">
      <w:pPr>
        <w:spacing w:after="0"/>
      </w:pPr>
      <w:r>
        <w:rPr>
          <w:rFonts w:ascii="Times New Roman" w:eastAsia="Times New Roman" w:hAnsi="Times New Roman" w:cs="Times New Roman"/>
          <w:sz w:val="24"/>
        </w:rPr>
        <w:t xml:space="preserve"> </w:t>
      </w:r>
    </w:p>
    <w:p w14:paraId="5FA3D6BF" w14:textId="77777777" w:rsidR="006D068B" w:rsidRDefault="00B222BC">
      <w:pPr>
        <w:spacing w:after="0"/>
      </w:pPr>
      <w:r>
        <w:rPr>
          <w:rFonts w:ascii="Times New Roman" w:eastAsia="Times New Roman" w:hAnsi="Times New Roman" w:cs="Times New Roman"/>
          <w:sz w:val="24"/>
        </w:rPr>
        <w:t xml:space="preserve"> </w:t>
      </w:r>
    </w:p>
    <w:p w14:paraId="2B7235BB" w14:textId="77777777" w:rsidR="006D068B" w:rsidRDefault="00B222BC">
      <w:pPr>
        <w:tabs>
          <w:tab w:val="center" w:pos="1860"/>
          <w:tab w:val="center" w:pos="2160"/>
          <w:tab w:val="center" w:pos="2880"/>
          <w:tab w:val="center" w:pos="3601"/>
          <w:tab w:val="center" w:pos="4321"/>
          <w:tab w:val="center" w:pos="5041"/>
          <w:tab w:val="center" w:pos="5761"/>
          <w:tab w:val="center" w:pos="6481"/>
          <w:tab w:val="center" w:pos="7201"/>
          <w:tab w:val="center" w:pos="7921"/>
          <w:tab w:val="right" w:pos="10329"/>
        </w:tabs>
        <w:spacing w:after="118"/>
        <w:ind w:left="-15"/>
      </w:pPr>
      <w:r>
        <w:rPr>
          <w:rFonts w:ascii="Times New Roman" w:eastAsia="Times New Roman" w:hAnsi="Times New Roman" w:cs="Times New Roman"/>
          <w:b/>
          <w:sz w:val="24"/>
        </w:rPr>
        <w:t xml:space="preserve">Student Signature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Guide Signature </w:t>
      </w:r>
    </w:p>
    <w:sectPr w:rsidR="006D068B">
      <w:pgSz w:w="12240" w:h="15840"/>
      <w:pgMar w:top="1440" w:right="910" w:bottom="1440" w:left="1001" w:header="720" w:footer="720" w:gutter="0"/>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uxi Sans">
    <w:altName w:val="Calibri"/>
    <w:charset w:val="00"/>
    <w:family w:val="auto"/>
    <w:pitch w:val="variable"/>
  </w:font>
  <w:font w:name="Evermore Ming">
    <w:altName w:val="Calibri"/>
    <w:charset w:val="00"/>
    <w:family w:val="auto"/>
    <w:pitch w:val="variable"/>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68B"/>
    <w:rsid w:val="005741D1"/>
    <w:rsid w:val="006D068B"/>
    <w:rsid w:val="00B222BC"/>
    <w:rsid w:val="00D663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93289"/>
  <w15:docId w15:val="{5E85CC73-408E-4028-B5C4-73406FF30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kern w:val="2"/>
      <w:sz w:val="22"/>
      <w:szCs w:val="24"/>
      <w:lang w:val="en-IN" w:eastAsia="en-IN"/>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Evermore Ming" w:hAnsi="Luxi Sans"/>
      <w:b/>
      <w:sz w:val="32"/>
    </w:rPr>
  </w:style>
  <w:style w:type="paragraph" w:styleId="Heading3">
    <w:name w:val="heading 3"/>
    <w:basedOn w:val="Normal"/>
    <w:next w:val="Normal"/>
    <w:uiPriority w:val="9"/>
    <w:semiHidden/>
    <w:unhideWhenUsed/>
    <w:qFormat/>
    <w:pPr>
      <w:keepNext/>
      <w:keepLines/>
      <w:spacing w:before="40" w:after="0"/>
      <w:outlineLvl w:val="2"/>
    </w:pPr>
    <w:rPr>
      <w:rFonts w:ascii="Aptos Display" w:eastAsia="DengXian Light" w:hAnsi="Aptos Display" w:cs="Times New Roman"/>
      <w:color w:val="0A2F4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241</Words>
  <Characters>1374</Characters>
  <Application>Microsoft Office Word</Application>
  <DocSecurity>0</DocSecurity>
  <Lines>11</Lines>
  <Paragraphs>3</Paragraphs>
  <ScaleCrop>false</ScaleCrop>
  <Company/>
  <LinksUpToDate>false</LinksUpToDate>
  <CharactersWithSpaces>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surya chiruthala</cp:lastModifiedBy>
  <cp:revision>2</cp:revision>
  <dcterms:created xsi:type="dcterms:W3CDTF">2026-09-01T05:57:00Z</dcterms:created>
  <dcterms:modified xsi:type="dcterms:W3CDTF">2026-09-01T05:57:00Z</dcterms:modified>
</cp:coreProperties>
</file>