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121F0" w14:textId="77777777" w:rsidR="00844E92" w:rsidRDefault="00000000">
      <w:pPr>
        <w:spacing w:after="0"/>
        <w:jc w:val="center"/>
        <w:rPr>
          <w:b/>
          <w:sz w:val="28"/>
          <w:szCs w:val="28"/>
        </w:rPr>
      </w:pPr>
      <w:r>
        <w:rPr>
          <w:b/>
          <w:sz w:val="28"/>
          <w:szCs w:val="28"/>
        </w:rPr>
        <w:t>Ideation Phase</w:t>
      </w:r>
    </w:p>
    <w:p w14:paraId="27AFF5AA" w14:textId="77777777" w:rsidR="00844E92" w:rsidRDefault="00000000">
      <w:pPr>
        <w:spacing w:after="0"/>
        <w:jc w:val="center"/>
        <w:rPr>
          <w:b/>
          <w:sz w:val="28"/>
          <w:szCs w:val="28"/>
        </w:rPr>
      </w:pPr>
      <w:r>
        <w:rPr>
          <w:b/>
          <w:sz w:val="28"/>
          <w:szCs w:val="28"/>
        </w:rPr>
        <w:t>Define the Problem Statements</w:t>
      </w:r>
    </w:p>
    <w:p w14:paraId="24704FCE" w14:textId="77777777" w:rsidR="00844E92" w:rsidRDefault="00844E9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E92" w14:paraId="617D5D9C" w14:textId="77777777">
        <w:tc>
          <w:tcPr>
            <w:tcW w:w="4508" w:type="dxa"/>
          </w:tcPr>
          <w:p w14:paraId="03B24B89" w14:textId="77777777" w:rsidR="00844E92" w:rsidRDefault="00000000">
            <w:r>
              <w:t>Date</w:t>
            </w:r>
          </w:p>
        </w:tc>
        <w:tc>
          <w:tcPr>
            <w:tcW w:w="4508" w:type="dxa"/>
          </w:tcPr>
          <w:p w14:paraId="6A087500" w14:textId="3159F28E" w:rsidR="00844E92" w:rsidRDefault="007E444F">
            <w:r>
              <w:t>27 June 2025</w:t>
            </w:r>
          </w:p>
        </w:tc>
      </w:tr>
      <w:tr w:rsidR="00844E92" w14:paraId="19D4914E" w14:textId="77777777">
        <w:tc>
          <w:tcPr>
            <w:tcW w:w="4508" w:type="dxa"/>
          </w:tcPr>
          <w:p w14:paraId="217D16FF" w14:textId="77777777" w:rsidR="00844E92" w:rsidRDefault="00000000">
            <w:r>
              <w:t>Team ID</w:t>
            </w:r>
          </w:p>
        </w:tc>
        <w:tc>
          <w:tcPr>
            <w:tcW w:w="4508" w:type="dxa"/>
          </w:tcPr>
          <w:p w14:paraId="56E7E8A3" w14:textId="0E3BCB74" w:rsidR="00844E92" w:rsidRDefault="00594697">
            <w:r w:rsidRPr="00594697">
              <w:t>LTVIP2025TMID48418</w:t>
            </w:r>
          </w:p>
        </w:tc>
      </w:tr>
      <w:tr w:rsidR="00844E92" w14:paraId="5A925CF5" w14:textId="77777777">
        <w:tc>
          <w:tcPr>
            <w:tcW w:w="4508" w:type="dxa"/>
          </w:tcPr>
          <w:p w14:paraId="0AD719E2" w14:textId="77777777" w:rsidR="00844E92" w:rsidRDefault="00000000">
            <w:r>
              <w:t>Project Name</w:t>
            </w:r>
          </w:p>
        </w:tc>
        <w:tc>
          <w:tcPr>
            <w:tcW w:w="4508" w:type="dxa"/>
          </w:tcPr>
          <w:p w14:paraId="79089D95" w14:textId="6AC2A76F" w:rsidR="00844E92" w:rsidRDefault="00594697">
            <w:r w:rsidRPr="00594697">
              <w:t>A College Food Choices Case Study</w:t>
            </w:r>
          </w:p>
        </w:tc>
      </w:tr>
      <w:tr w:rsidR="00844E92" w14:paraId="2911B908" w14:textId="77777777">
        <w:tc>
          <w:tcPr>
            <w:tcW w:w="4508" w:type="dxa"/>
          </w:tcPr>
          <w:p w14:paraId="3C04F859" w14:textId="77777777" w:rsidR="00844E92" w:rsidRDefault="00000000">
            <w:r>
              <w:t>Maximum Marks</w:t>
            </w:r>
          </w:p>
        </w:tc>
        <w:tc>
          <w:tcPr>
            <w:tcW w:w="4508" w:type="dxa"/>
          </w:tcPr>
          <w:p w14:paraId="25B843E7" w14:textId="77777777" w:rsidR="00844E92" w:rsidRDefault="00000000">
            <w:r>
              <w:t>2 Marks</w:t>
            </w:r>
          </w:p>
        </w:tc>
      </w:tr>
    </w:tbl>
    <w:p w14:paraId="27F41FA8" w14:textId="77777777" w:rsidR="00844E92" w:rsidRDefault="00844E92">
      <w:pPr>
        <w:rPr>
          <w:b/>
          <w:sz w:val="24"/>
          <w:szCs w:val="24"/>
        </w:rPr>
      </w:pPr>
    </w:p>
    <w:p w14:paraId="5B6F28E7" w14:textId="77777777" w:rsidR="00844E92" w:rsidRDefault="00000000">
      <w:pPr>
        <w:rPr>
          <w:b/>
          <w:sz w:val="24"/>
          <w:szCs w:val="24"/>
        </w:rPr>
      </w:pPr>
      <w:r>
        <w:rPr>
          <w:b/>
          <w:sz w:val="24"/>
          <w:szCs w:val="24"/>
        </w:rPr>
        <w:t>Customer Problem Statement Template:</w:t>
      </w:r>
    </w:p>
    <w:p w14:paraId="5280FA96" w14:textId="77777777" w:rsidR="00844E9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91A3013" w14:textId="77777777" w:rsidR="00844E9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CB30BBD" w14:textId="77777777" w:rsidR="00844E92" w:rsidRDefault="00000000">
      <w:pPr>
        <w:rPr>
          <w:sz w:val="24"/>
          <w:szCs w:val="24"/>
        </w:rPr>
      </w:pPr>
      <w:r>
        <w:rPr>
          <w:noProof/>
          <w:sz w:val="24"/>
          <w:szCs w:val="24"/>
        </w:rPr>
        <w:drawing>
          <wp:inline distT="0" distB="0" distL="0" distR="0" wp14:anchorId="18E1B32B" wp14:editId="25A3274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BD62C66" w14:textId="77777777" w:rsidR="00844E92" w:rsidRDefault="00000000">
      <w:pPr>
        <w:rPr>
          <w:sz w:val="24"/>
          <w:szCs w:val="24"/>
        </w:rPr>
      </w:pPr>
      <w:r>
        <w:rPr>
          <w:sz w:val="24"/>
          <w:szCs w:val="24"/>
        </w:rPr>
        <w:t xml:space="preserve">Reference: </w:t>
      </w:r>
      <w:hyperlink r:id="rId6">
        <w:r w:rsidR="00844E92">
          <w:rPr>
            <w:color w:val="0563C1"/>
            <w:sz w:val="24"/>
            <w:szCs w:val="24"/>
            <w:u w:val="single"/>
          </w:rPr>
          <w:t>https://miro.com/templates/customer-problem-statement/</w:t>
        </w:r>
      </w:hyperlink>
    </w:p>
    <w:p w14:paraId="22721D9F" w14:textId="77777777" w:rsidR="00844E92" w:rsidRDefault="00000000">
      <w:pPr>
        <w:rPr>
          <w:b/>
          <w:sz w:val="24"/>
          <w:szCs w:val="24"/>
        </w:rPr>
      </w:pPr>
      <w:r>
        <w:rPr>
          <w:b/>
          <w:sz w:val="24"/>
          <w:szCs w:val="24"/>
        </w:rPr>
        <w:t>Example:</w:t>
      </w:r>
    </w:p>
    <w:p w14:paraId="0EE72B11" w14:textId="77777777" w:rsidR="00844E92" w:rsidRDefault="00000000">
      <w:pPr>
        <w:rPr>
          <w:sz w:val="24"/>
          <w:szCs w:val="24"/>
        </w:rPr>
      </w:pPr>
      <w:r>
        <w:rPr>
          <w:noProof/>
          <w:sz w:val="24"/>
          <w:szCs w:val="24"/>
        </w:rPr>
        <w:drawing>
          <wp:inline distT="0" distB="0" distL="0" distR="0" wp14:anchorId="7F279507" wp14:editId="2C8D288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44E92" w14:paraId="3E7B0F0D" w14:textId="77777777">
        <w:tc>
          <w:tcPr>
            <w:tcW w:w="1838" w:type="dxa"/>
          </w:tcPr>
          <w:p w14:paraId="556BD788" w14:textId="77777777" w:rsidR="00844E92" w:rsidRDefault="00000000">
            <w:pPr>
              <w:rPr>
                <w:b/>
                <w:sz w:val="24"/>
                <w:szCs w:val="24"/>
              </w:rPr>
            </w:pPr>
            <w:r>
              <w:rPr>
                <w:b/>
                <w:sz w:val="24"/>
                <w:szCs w:val="24"/>
              </w:rPr>
              <w:t>Problem Statement (PS)</w:t>
            </w:r>
          </w:p>
        </w:tc>
        <w:tc>
          <w:tcPr>
            <w:tcW w:w="1418" w:type="dxa"/>
          </w:tcPr>
          <w:p w14:paraId="25386AA1" w14:textId="77777777" w:rsidR="00844E92" w:rsidRDefault="00000000">
            <w:pPr>
              <w:rPr>
                <w:b/>
                <w:sz w:val="24"/>
                <w:szCs w:val="24"/>
              </w:rPr>
            </w:pPr>
            <w:r>
              <w:rPr>
                <w:b/>
                <w:sz w:val="24"/>
                <w:szCs w:val="24"/>
              </w:rPr>
              <w:t>I am (Customer)</w:t>
            </w:r>
          </w:p>
        </w:tc>
        <w:tc>
          <w:tcPr>
            <w:tcW w:w="1559" w:type="dxa"/>
          </w:tcPr>
          <w:p w14:paraId="005F5D63" w14:textId="77777777" w:rsidR="00844E92" w:rsidRDefault="00000000">
            <w:pPr>
              <w:rPr>
                <w:b/>
                <w:sz w:val="24"/>
                <w:szCs w:val="24"/>
              </w:rPr>
            </w:pPr>
            <w:r>
              <w:rPr>
                <w:b/>
                <w:sz w:val="24"/>
                <w:szCs w:val="24"/>
              </w:rPr>
              <w:t>I’m trying to</w:t>
            </w:r>
          </w:p>
        </w:tc>
        <w:tc>
          <w:tcPr>
            <w:tcW w:w="1207" w:type="dxa"/>
          </w:tcPr>
          <w:p w14:paraId="658E4999" w14:textId="77777777" w:rsidR="00844E92" w:rsidRDefault="00000000">
            <w:pPr>
              <w:rPr>
                <w:b/>
                <w:sz w:val="24"/>
                <w:szCs w:val="24"/>
              </w:rPr>
            </w:pPr>
            <w:r>
              <w:rPr>
                <w:b/>
                <w:sz w:val="24"/>
                <w:szCs w:val="24"/>
              </w:rPr>
              <w:t>But</w:t>
            </w:r>
          </w:p>
        </w:tc>
        <w:tc>
          <w:tcPr>
            <w:tcW w:w="1501" w:type="dxa"/>
          </w:tcPr>
          <w:p w14:paraId="1EAA59FD" w14:textId="77777777" w:rsidR="00844E92" w:rsidRDefault="00000000">
            <w:pPr>
              <w:rPr>
                <w:b/>
                <w:sz w:val="24"/>
                <w:szCs w:val="24"/>
              </w:rPr>
            </w:pPr>
            <w:r>
              <w:rPr>
                <w:b/>
                <w:sz w:val="24"/>
                <w:szCs w:val="24"/>
              </w:rPr>
              <w:t>Because</w:t>
            </w:r>
          </w:p>
        </w:tc>
        <w:tc>
          <w:tcPr>
            <w:tcW w:w="2537" w:type="dxa"/>
          </w:tcPr>
          <w:p w14:paraId="084AF3E3" w14:textId="77777777" w:rsidR="00844E92" w:rsidRDefault="00000000">
            <w:pPr>
              <w:rPr>
                <w:b/>
                <w:sz w:val="24"/>
                <w:szCs w:val="24"/>
              </w:rPr>
            </w:pPr>
            <w:r>
              <w:rPr>
                <w:b/>
                <w:sz w:val="24"/>
                <w:szCs w:val="24"/>
              </w:rPr>
              <w:t>Which makes me feel</w:t>
            </w:r>
          </w:p>
        </w:tc>
      </w:tr>
      <w:tr w:rsidR="00844E92" w14:paraId="0A5DB0A5" w14:textId="77777777">
        <w:tc>
          <w:tcPr>
            <w:tcW w:w="1838" w:type="dxa"/>
          </w:tcPr>
          <w:p w14:paraId="11FD396C" w14:textId="77777777" w:rsidR="00844E92" w:rsidRDefault="00000000">
            <w:pPr>
              <w:rPr>
                <w:sz w:val="24"/>
                <w:szCs w:val="24"/>
              </w:rPr>
            </w:pPr>
            <w:r>
              <w:rPr>
                <w:sz w:val="24"/>
                <w:szCs w:val="24"/>
              </w:rPr>
              <w:t>PS-1</w:t>
            </w:r>
          </w:p>
        </w:tc>
        <w:tc>
          <w:tcPr>
            <w:tcW w:w="1418" w:type="dxa"/>
          </w:tcPr>
          <w:p w14:paraId="3A909397" w14:textId="10756464" w:rsidR="00844E92" w:rsidRDefault="007E444F">
            <w:pPr>
              <w:rPr>
                <w:sz w:val="24"/>
                <w:szCs w:val="24"/>
              </w:rPr>
            </w:pPr>
            <w:r>
              <w:rPr>
                <w:sz w:val="24"/>
                <w:szCs w:val="24"/>
              </w:rPr>
              <w:t xml:space="preserve">An </w:t>
            </w:r>
            <w:r w:rsidRPr="007E444F">
              <w:rPr>
                <w:sz w:val="24"/>
                <w:szCs w:val="24"/>
              </w:rPr>
              <w:t>Environmen</w:t>
            </w:r>
            <w:r w:rsidRPr="007E444F">
              <w:rPr>
                <w:sz w:val="24"/>
                <w:szCs w:val="24"/>
              </w:rPr>
              <w:lastRenderedPageBreak/>
              <w:t>tal Researcher</w:t>
            </w:r>
          </w:p>
        </w:tc>
        <w:tc>
          <w:tcPr>
            <w:tcW w:w="1559" w:type="dxa"/>
          </w:tcPr>
          <w:p w14:paraId="577AD9E7" w14:textId="399D7AFD" w:rsidR="00844E92" w:rsidRDefault="007E444F">
            <w:pPr>
              <w:rPr>
                <w:sz w:val="24"/>
                <w:szCs w:val="24"/>
              </w:rPr>
            </w:pPr>
            <w:proofErr w:type="spellStart"/>
            <w:r>
              <w:rPr>
                <w:sz w:val="24"/>
                <w:szCs w:val="24"/>
              </w:rPr>
              <w:lastRenderedPageBreak/>
              <w:t>A</w:t>
            </w:r>
            <w:r w:rsidRPr="007E444F">
              <w:rPr>
                <w:sz w:val="24"/>
                <w:szCs w:val="24"/>
              </w:rPr>
              <w:t>nalyze</w:t>
            </w:r>
            <w:proofErr w:type="spellEnd"/>
            <w:r w:rsidRPr="007E444F">
              <w:rPr>
                <w:sz w:val="24"/>
                <w:szCs w:val="24"/>
              </w:rPr>
              <w:t xml:space="preserve"> pollen samples </w:t>
            </w:r>
            <w:r w:rsidRPr="007E444F">
              <w:rPr>
                <w:sz w:val="24"/>
                <w:szCs w:val="24"/>
              </w:rPr>
              <w:lastRenderedPageBreak/>
              <w:t>quickly to track plant biodiversity and seasonal changes.</w:t>
            </w:r>
          </w:p>
        </w:tc>
        <w:tc>
          <w:tcPr>
            <w:tcW w:w="1207" w:type="dxa"/>
          </w:tcPr>
          <w:p w14:paraId="1F0648CA" w14:textId="48164A1C" w:rsidR="00844E92" w:rsidRDefault="007E444F">
            <w:pPr>
              <w:rPr>
                <w:sz w:val="24"/>
                <w:szCs w:val="24"/>
              </w:rPr>
            </w:pPr>
            <w:r w:rsidRPr="007E444F">
              <w:rPr>
                <w:sz w:val="24"/>
                <w:szCs w:val="24"/>
              </w:rPr>
              <w:lastRenderedPageBreak/>
              <w:t xml:space="preserve">the process of </w:t>
            </w:r>
            <w:r w:rsidRPr="007E444F">
              <w:rPr>
                <w:sz w:val="24"/>
                <w:szCs w:val="24"/>
              </w:rPr>
              <w:lastRenderedPageBreak/>
              <w:t>manually classifying pollen grains is time-consuming and error-prone.</w:t>
            </w:r>
          </w:p>
        </w:tc>
        <w:tc>
          <w:tcPr>
            <w:tcW w:w="1501" w:type="dxa"/>
          </w:tcPr>
          <w:p w14:paraId="4F232701" w14:textId="59E4954E" w:rsidR="00844E92" w:rsidRDefault="007E444F">
            <w:pPr>
              <w:rPr>
                <w:sz w:val="24"/>
                <w:szCs w:val="24"/>
              </w:rPr>
            </w:pPr>
            <w:r w:rsidRPr="007E444F">
              <w:rPr>
                <w:sz w:val="24"/>
                <w:szCs w:val="24"/>
              </w:rPr>
              <w:lastRenderedPageBreak/>
              <w:t xml:space="preserve">it requires microscopic analysis and </w:t>
            </w:r>
            <w:r w:rsidRPr="007E444F">
              <w:rPr>
                <w:sz w:val="24"/>
                <w:szCs w:val="24"/>
              </w:rPr>
              <w:lastRenderedPageBreak/>
              <w:t>domain expertise for accurate identification.</w:t>
            </w:r>
          </w:p>
        </w:tc>
        <w:tc>
          <w:tcPr>
            <w:tcW w:w="2537" w:type="dxa"/>
          </w:tcPr>
          <w:p w14:paraId="46F7FC97" w14:textId="77777777" w:rsidR="007E444F" w:rsidRPr="007E444F" w:rsidRDefault="007E444F" w:rsidP="007E444F">
            <w:pPr>
              <w:rPr>
                <w:sz w:val="24"/>
                <w:szCs w:val="24"/>
              </w:rPr>
            </w:pPr>
            <w:r w:rsidRPr="007E444F">
              <w:rPr>
                <w:sz w:val="24"/>
                <w:szCs w:val="24"/>
              </w:rPr>
              <w:lastRenderedPageBreak/>
              <w:t xml:space="preserve">overwhelmed and inefficient in </w:t>
            </w:r>
            <w:r w:rsidRPr="007E444F">
              <w:rPr>
                <w:sz w:val="24"/>
                <w:szCs w:val="24"/>
              </w:rPr>
              <w:lastRenderedPageBreak/>
              <w:t>monitoring ecological health.</w:t>
            </w:r>
          </w:p>
          <w:p w14:paraId="129C1EFE" w14:textId="77777777" w:rsidR="00844E92" w:rsidRDefault="00844E92">
            <w:pPr>
              <w:rPr>
                <w:sz w:val="24"/>
                <w:szCs w:val="24"/>
              </w:rPr>
            </w:pPr>
          </w:p>
        </w:tc>
      </w:tr>
      <w:tr w:rsidR="00844E92" w14:paraId="34A37F15" w14:textId="77777777">
        <w:tc>
          <w:tcPr>
            <w:tcW w:w="1838" w:type="dxa"/>
          </w:tcPr>
          <w:p w14:paraId="474E7086" w14:textId="77777777" w:rsidR="00844E92" w:rsidRDefault="00000000">
            <w:pPr>
              <w:rPr>
                <w:sz w:val="24"/>
                <w:szCs w:val="24"/>
              </w:rPr>
            </w:pPr>
            <w:r>
              <w:rPr>
                <w:sz w:val="24"/>
                <w:szCs w:val="24"/>
              </w:rPr>
              <w:lastRenderedPageBreak/>
              <w:t>PS-2</w:t>
            </w:r>
          </w:p>
        </w:tc>
        <w:tc>
          <w:tcPr>
            <w:tcW w:w="1418" w:type="dxa"/>
          </w:tcPr>
          <w:p w14:paraId="273FA291" w14:textId="5BE83F04" w:rsidR="00844E92" w:rsidRDefault="007E444F">
            <w:pPr>
              <w:rPr>
                <w:sz w:val="24"/>
                <w:szCs w:val="24"/>
              </w:rPr>
            </w:pPr>
            <w:r w:rsidRPr="007E444F">
              <w:rPr>
                <w:sz w:val="24"/>
                <w:szCs w:val="24"/>
              </w:rPr>
              <w:t xml:space="preserve">a </w:t>
            </w:r>
            <w:r w:rsidRPr="007E444F">
              <w:rPr>
                <w:i/>
                <w:iCs/>
                <w:sz w:val="24"/>
                <w:szCs w:val="24"/>
              </w:rPr>
              <w:t>healthcare professional treating allergy patients</w:t>
            </w:r>
            <w:r w:rsidRPr="007E444F">
              <w:rPr>
                <w:sz w:val="24"/>
                <w:szCs w:val="24"/>
              </w:rPr>
              <w:t>.</w:t>
            </w:r>
          </w:p>
        </w:tc>
        <w:tc>
          <w:tcPr>
            <w:tcW w:w="1559" w:type="dxa"/>
          </w:tcPr>
          <w:p w14:paraId="4F4C5F01" w14:textId="1DDE2625" w:rsidR="00844E92" w:rsidRDefault="007E444F">
            <w:pPr>
              <w:rPr>
                <w:sz w:val="24"/>
                <w:szCs w:val="24"/>
              </w:rPr>
            </w:pPr>
            <w:r w:rsidRPr="007E444F">
              <w:rPr>
                <w:sz w:val="24"/>
                <w:szCs w:val="24"/>
              </w:rPr>
              <w:t>identify the specific pollen allergens affecting my patients.</w:t>
            </w:r>
          </w:p>
        </w:tc>
        <w:tc>
          <w:tcPr>
            <w:tcW w:w="1207" w:type="dxa"/>
          </w:tcPr>
          <w:p w14:paraId="3FE58A65" w14:textId="39D32EA2" w:rsidR="00844E92" w:rsidRDefault="007E444F">
            <w:pPr>
              <w:rPr>
                <w:sz w:val="24"/>
                <w:szCs w:val="24"/>
              </w:rPr>
            </w:pPr>
            <w:r w:rsidRPr="007E444F">
              <w:rPr>
                <w:sz w:val="24"/>
                <w:szCs w:val="24"/>
              </w:rPr>
              <w:t>I can't reliably determine the exact types of pollen in environmental samples.</w:t>
            </w:r>
          </w:p>
        </w:tc>
        <w:tc>
          <w:tcPr>
            <w:tcW w:w="1501" w:type="dxa"/>
          </w:tcPr>
          <w:p w14:paraId="63FB2725" w14:textId="575537C9" w:rsidR="00844E92" w:rsidRDefault="007E444F">
            <w:pPr>
              <w:rPr>
                <w:sz w:val="24"/>
                <w:szCs w:val="24"/>
              </w:rPr>
            </w:pPr>
            <w:r w:rsidRPr="007E444F">
              <w:rPr>
                <w:sz w:val="24"/>
                <w:szCs w:val="24"/>
              </w:rPr>
              <w:t>the existing identification methods are manual, slow, and often lack precision.</w:t>
            </w:r>
          </w:p>
        </w:tc>
        <w:tc>
          <w:tcPr>
            <w:tcW w:w="2537" w:type="dxa"/>
          </w:tcPr>
          <w:p w14:paraId="3519AA35" w14:textId="3FB8639D" w:rsidR="00844E92" w:rsidRDefault="007E444F">
            <w:pPr>
              <w:rPr>
                <w:sz w:val="24"/>
                <w:szCs w:val="24"/>
              </w:rPr>
            </w:pPr>
            <w:r w:rsidRPr="007E444F">
              <w:rPr>
                <w:sz w:val="24"/>
                <w:szCs w:val="24"/>
              </w:rPr>
              <w:t>frustrated and concerned about the accuracy of my diagnoses and treatment plans.</w:t>
            </w:r>
          </w:p>
        </w:tc>
      </w:tr>
    </w:tbl>
    <w:p w14:paraId="7F4F1B92" w14:textId="77777777" w:rsidR="00844E92" w:rsidRDefault="00844E92">
      <w:pPr>
        <w:rPr>
          <w:sz w:val="24"/>
          <w:szCs w:val="24"/>
        </w:rPr>
      </w:pPr>
    </w:p>
    <w:sectPr w:rsidR="00844E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92"/>
    <w:rsid w:val="00594697"/>
    <w:rsid w:val="006311E5"/>
    <w:rsid w:val="007E444F"/>
    <w:rsid w:val="00844E92"/>
    <w:rsid w:val="00C6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D00"/>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87471">
      <w:bodyDiv w:val="1"/>
      <w:marLeft w:val="0"/>
      <w:marRight w:val="0"/>
      <w:marTop w:val="0"/>
      <w:marBottom w:val="0"/>
      <w:divBdr>
        <w:top w:val="none" w:sz="0" w:space="0" w:color="auto"/>
        <w:left w:val="none" w:sz="0" w:space="0" w:color="auto"/>
        <w:bottom w:val="none" w:sz="0" w:space="0" w:color="auto"/>
        <w:right w:val="none" w:sz="0" w:space="0" w:color="auto"/>
      </w:divBdr>
      <w:divsChild>
        <w:div w:id="1383288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794507">
      <w:bodyDiv w:val="1"/>
      <w:marLeft w:val="0"/>
      <w:marRight w:val="0"/>
      <w:marTop w:val="0"/>
      <w:marBottom w:val="0"/>
      <w:divBdr>
        <w:top w:val="none" w:sz="0" w:space="0" w:color="auto"/>
        <w:left w:val="none" w:sz="0" w:space="0" w:color="auto"/>
        <w:bottom w:val="none" w:sz="0" w:space="0" w:color="auto"/>
        <w:right w:val="none" w:sz="0" w:space="0" w:color="auto"/>
      </w:divBdr>
      <w:divsChild>
        <w:div w:id="99876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SAMEER</cp:lastModifiedBy>
  <cp:revision>3</cp:revision>
  <dcterms:created xsi:type="dcterms:W3CDTF">2022-09-18T16:51:00Z</dcterms:created>
  <dcterms:modified xsi:type="dcterms:W3CDTF">2025-06-28T16:02:00Z</dcterms:modified>
</cp:coreProperties>
</file>