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color w:val="4F81BD" w:themeColor="accent1"/>
          <w:sz w:val="24"/>
          <w:szCs w:val="24"/>
        </w:rPr>
        <w:id w:val="-537896846"/>
        <w:docPartObj>
          <w:docPartGallery w:val="Cover Pages"/>
          <w:docPartUnique/>
        </w:docPartObj>
      </w:sdtPr>
      <w:sdtEndPr>
        <w:rPr>
          <w:color w:val="auto"/>
        </w:rPr>
      </w:sdtEndPr>
      <w:sdtContent>
        <w:p w14:paraId="0A906936" w14:textId="4B3AB4C3" w:rsidR="00703B97" w:rsidRPr="00EF4E47" w:rsidRDefault="00703B97">
          <w:pPr>
            <w:pStyle w:val="NoSpacing"/>
            <w:spacing w:before="1540" w:after="240"/>
            <w:jc w:val="center"/>
            <w:rPr>
              <w:rFonts w:ascii="Times New Roman" w:hAnsi="Times New Roman" w:cs="Times New Roman"/>
              <w:color w:val="4F81BD" w:themeColor="accent1"/>
              <w:sz w:val="24"/>
              <w:szCs w:val="24"/>
            </w:rPr>
          </w:pPr>
          <w:r w:rsidRPr="00EF4E47">
            <w:rPr>
              <w:rFonts w:ascii="Times New Roman" w:hAnsi="Times New Roman" w:cs="Times New Roman"/>
              <w:noProof/>
              <w:color w:val="4F81BD" w:themeColor="accent1"/>
              <w:sz w:val="24"/>
              <w:szCs w:val="24"/>
            </w:rPr>
            <w:drawing>
              <wp:inline distT="0" distB="0" distL="0" distR="0" wp14:anchorId="0290BD0D" wp14:editId="05B142D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imes New Roman" w:hAnsi="Times New Roman" w:cs="Times New Roman"/>
              <w:b/>
              <w:bCs/>
              <w:color w:val="1F497D" w:themeColor="text2"/>
              <w:sz w:val="28"/>
              <w:szCs w:val="28"/>
            </w:rPr>
            <w:alias w:val="Title"/>
            <w:tag w:val=""/>
            <w:id w:val="1735040861"/>
            <w:placeholder>
              <w:docPart w:val="6D62EC1A49F24E1E8A3319831A8AC46A"/>
            </w:placeholder>
            <w:dataBinding w:prefixMappings="xmlns:ns0='http://purl.org/dc/elements/1.1/' xmlns:ns1='http://schemas.openxmlformats.org/package/2006/metadata/core-properties' " w:xpath="/ns1:coreProperties[1]/ns0:title[1]" w:storeItemID="{6C3C8BC8-F283-45AE-878A-BAB7291924A1}"/>
            <w:text/>
          </w:sdtPr>
          <w:sdtContent>
            <w:p w14:paraId="6120E4A1" w14:textId="0593F513" w:rsidR="00703B97" w:rsidRPr="003E2D35" w:rsidRDefault="00703B97" w:rsidP="00703B97">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caps/>
                  <w:color w:val="4F81BD" w:themeColor="accent1"/>
                  <w:sz w:val="28"/>
                  <w:szCs w:val="28"/>
                </w:rPr>
              </w:pPr>
              <w:r w:rsidRPr="003E2D35">
                <w:rPr>
                  <w:rFonts w:ascii="Times New Roman" w:eastAsia="Times New Roman" w:hAnsi="Times New Roman" w:cs="Times New Roman"/>
                  <w:b/>
                  <w:bCs/>
                  <w:color w:val="1F497D" w:themeColor="text2"/>
                  <w:sz w:val="28"/>
                  <w:szCs w:val="28"/>
                </w:rPr>
                <w:t>AN AI-BASED APPLICANT TRACKING SYSTEM</w:t>
              </w:r>
              <w:r w:rsidR="00530725" w:rsidRPr="003E2D35">
                <w:rPr>
                  <w:rFonts w:ascii="Times New Roman" w:eastAsia="Times New Roman" w:hAnsi="Times New Roman" w:cs="Times New Roman"/>
                  <w:b/>
                  <w:bCs/>
                  <w:color w:val="1F497D" w:themeColor="text2"/>
                  <w:sz w:val="28"/>
                  <w:szCs w:val="28"/>
                </w:rPr>
                <w:t xml:space="preserve"> </w:t>
              </w:r>
              <w:r w:rsidRPr="003E2D35">
                <w:rPr>
                  <w:rFonts w:ascii="Times New Roman" w:eastAsia="Times New Roman" w:hAnsi="Times New Roman" w:cs="Times New Roman"/>
                  <w:b/>
                  <w:bCs/>
                  <w:color w:val="1F497D" w:themeColor="text2"/>
                  <w:sz w:val="28"/>
                  <w:szCs w:val="28"/>
                </w:rPr>
                <w:t>FOR</w:t>
              </w:r>
              <w:r w:rsidR="00530725" w:rsidRPr="003E2D35">
                <w:rPr>
                  <w:rFonts w:ascii="Times New Roman" w:eastAsia="Times New Roman" w:hAnsi="Times New Roman" w:cs="Times New Roman"/>
                  <w:b/>
                  <w:bCs/>
                  <w:color w:val="1F497D" w:themeColor="text2"/>
                  <w:sz w:val="28"/>
                  <w:szCs w:val="28"/>
                </w:rPr>
                <w:t xml:space="preserve"> </w:t>
              </w:r>
              <w:r w:rsidR="000761D4" w:rsidRPr="003E2D35">
                <w:rPr>
                  <w:rFonts w:ascii="Times New Roman" w:eastAsia="Times New Roman" w:hAnsi="Times New Roman" w:cs="Times New Roman"/>
                  <w:b/>
                  <w:bCs/>
                  <w:color w:val="1F497D" w:themeColor="text2"/>
                  <w:sz w:val="28"/>
                  <w:szCs w:val="28"/>
                </w:rPr>
                <w:t>HUMAN RESOURCE</w:t>
              </w:r>
            </w:p>
          </w:sdtContent>
        </w:sdt>
        <w:sdt>
          <w:sdtPr>
            <w:rPr>
              <w:rFonts w:ascii="Times New Roman" w:hAnsi="Times New Roman" w:cs="Times New Roman"/>
              <w:b/>
              <w:bCs/>
              <w:color w:val="002060"/>
              <w:sz w:val="24"/>
              <w:szCs w:val="24"/>
            </w:rPr>
            <w:alias w:val="Subtitle"/>
            <w:tag w:val=""/>
            <w:id w:val="328029620"/>
            <w:placeholder>
              <w:docPart w:val="25D942C4C7CB41B4922C03718BC9F463"/>
            </w:placeholder>
            <w:dataBinding w:prefixMappings="xmlns:ns0='http://purl.org/dc/elements/1.1/' xmlns:ns1='http://schemas.openxmlformats.org/package/2006/metadata/core-properties' " w:xpath="/ns1:coreProperties[1]/ns0:subject[1]" w:storeItemID="{6C3C8BC8-F283-45AE-878A-BAB7291924A1}"/>
            <w:text/>
          </w:sdtPr>
          <w:sdtContent>
            <w:p w14:paraId="45EFCE2D" w14:textId="0E30F082" w:rsidR="00703B97" w:rsidRPr="00EF4E47" w:rsidRDefault="00703B97">
              <w:pPr>
                <w:pStyle w:val="NoSpacing"/>
                <w:jc w:val="center"/>
                <w:rPr>
                  <w:rFonts w:ascii="Times New Roman" w:hAnsi="Times New Roman" w:cs="Times New Roman"/>
                  <w:color w:val="002060"/>
                  <w:sz w:val="24"/>
                  <w:szCs w:val="24"/>
                </w:rPr>
              </w:pPr>
              <w:r w:rsidRPr="00EF4E47">
                <w:rPr>
                  <w:rFonts w:ascii="Times New Roman" w:hAnsi="Times New Roman" w:cs="Times New Roman"/>
                  <w:b/>
                  <w:bCs/>
                  <w:color w:val="002060"/>
                  <w:sz w:val="24"/>
                  <w:szCs w:val="24"/>
                </w:rPr>
                <w:t>BATCH 202</w:t>
              </w:r>
              <w:r w:rsidR="006A4151" w:rsidRPr="00EF4E47">
                <w:rPr>
                  <w:rFonts w:ascii="Times New Roman" w:hAnsi="Times New Roman" w:cs="Times New Roman"/>
                  <w:b/>
                  <w:bCs/>
                  <w:color w:val="002060"/>
                  <w:sz w:val="24"/>
                  <w:szCs w:val="24"/>
                </w:rPr>
                <w:t>1</w:t>
              </w:r>
            </w:p>
          </w:sdtContent>
        </w:sdt>
        <w:p w14:paraId="1BC57E73" w14:textId="2231CF56" w:rsidR="00703B97" w:rsidRPr="00EF4E47" w:rsidRDefault="00703B97">
          <w:pPr>
            <w:pStyle w:val="NoSpacing"/>
            <w:spacing w:before="480"/>
            <w:jc w:val="center"/>
            <w:rPr>
              <w:rFonts w:ascii="Times New Roman" w:hAnsi="Times New Roman" w:cs="Times New Roman"/>
              <w:color w:val="4F81BD" w:themeColor="accent1"/>
              <w:sz w:val="24"/>
              <w:szCs w:val="24"/>
            </w:rPr>
          </w:pPr>
          <w:r w:rsidRPr="00EF4E47">
            <w:rPr>
              <w:rFonts w:ascii="Times New Roman" w:hAnsi="Times New Roman" w:cs="Times New Roman"/>
              <w:noProof/>
              <w:color w:val="4F81BD" w:themeColor="accent1"/>
              <w:sz w:val="24"/>
              <w:szCs w:val="24"/>
            </w:rPr>
            <w:drawing>
              <wp:inline distT="0" distB="0" distL="0" distR="0" wp14:anchorId="06CF0A81" wp14:editId="542715A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D623B51" w14:textId="374492BC" w:rsidR="005E2692" w:rsidRPr="00EF4E47" w:rsidRDefault="005E2692">
          <w:pPr>
            <w:pStyle w:val="NoSpacing"/>
            <w:spacing w:before="480"/>
            <w:jc w:val="center"/>
            <w:rPr>
              <w:rFonts w:ascii="Times New Roman" w:hAnsi="Times New Roman" w:cs="Times New Roman"/>
              <w:color w:val="4F81BD" w:themeColor="accent1"/>
              <w:sz w:val="24"/>
              <w:szCs w:val="24"/>
            </w:rPr>
          </w:pPr>
          <w:r w:rsidRPr="00EF4E47">
            <w:rPr>
              <w:rFonts w:ascii="Times New Roman" w:hAnsi="Times New Roman" w:cs="Times New Roman"/>
              <w:noProof/>
              <w:sz w:val="24"/>
              <w:szCs w:val="24"/>
            </w:rPr>
            <w:drawing>
              <wp:inline distT="0" distB="0" distL="0" distR="0" wp14:anchorId="5CBE0C3D" wp14:editId="594D1DFC">
                <wp:extent cx="2788285" cy="22763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809440" cy="2293650"/>
                        </a:xfrm>
                        <a:prstGeom prst="rect">
                          <a:avLst/>
                        </a:prstGeom>
                      </pic:spPr>
                    </pic:pic>
                  </a:graphicData>
                </a:graphic>
              </wp:inline>
            </w:drawing>
          </w:r>
        </w:p>
        <w:p w14:paraId="1674ED66" w14:textId="77777777" w:rsidR="00530725" w:rsidRPr="00EF4E47" w:rsidRDefault="00530725">
          <w:pPr>
            <w:pStyle w:val="NoSpacing"/>
            <w:spacing w:before="480"/>
            <w:jc w:val="center"/>
            <w:rPr>
              <w:rFonts w:ascii="Times New Roman" w:hAnsi="Times New Roman" w:cs="Times New Roman"/>
              <w:color w:val="4F81BD" w:themeColor="accent1"/>
              <w:sz w:val="24"/>
              <w:szCs w:val="24"/>
            </w:rPr>
          </w:pPr>
        </w:p>
        <w:p w14:paraId="4C93A8C2" w14:textId="3B3EB124" w:rsidR="00703B97" w:rsidRPr="00EF4E47" w:rsidRDefault="00703B97" w:rsidP="00530725">
          <w:pPr>
            <w:sectPr w:rsidR="00703B97" w:rsidRPr="00EF4E47" w:rsidSect="00D04AE8">
              <w:footerReference w:type="even" r:id="rId11"/>
              <w:footerReference w:type="default" r:id="rId12"/>
              <w:pgSz w:w="11909" w:h="16834" w:code="9"/>
              <w:pgMar w:top="1440" w:right="1440" w:bottom="1440" w:left="1440" w:header="720" w:footer="720" w:gutter="72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sidRPr="00EF4E47">
            <w:rPr>
              <w:noProof/>
              <w:color w:val="4F81BD" w:themeColor="accent1"/>
            </w:rPr>
            <mc:AlternateContent>
              <mc:Choice Requires="wps">
                <w:drawing>
                  <wp:anchor distT="0" distB="0" distL="114300" distR="114300" simplePos="0" relativeHeight="251661312" behindDoc="0" locked="0" layoutInCell="1" allowOverlap="1" wp14:anchorId="7C5DDE89" wp14:editId="6DA345A7">
                    <wp:simplePos x="0" y="0"/>
                    <wp:positionH relativeFrom="margin">
                      <wp:align>right</wp:align>
                    </wp:positionH>
                    <wp:positionV relativeFrom="page">
                      <wp:posOffset>7143750</wp:posOffset>
                    </wp:positionV>
                    <wp:extent cx="5276215" cy="1266825"/>
                    <wp:effectExtent l="0" t="0" r="635" b="9525"/>
                    <wp:wrapNone/>
                    <wp:docPr id="142" name="Text Box 142"/>
                    <wp:cNvGraphicFramePr/>
                    <a:graphic xmlns:a="http://schemas.openxmlformats.org/drawingml/2006/main">
                      <a:graphicData uri="http://schemas.microsoft.com/office/word/2010/wordprocessingShape">
                        <wps:wsp>
                          <wps:cNvSpPr txBox="1"/>
                          <wps:spPr>
                            <a:xfrm>
                              <a:off x="0" y="0"/>
                              <a:ext cx="5276215" cy="1266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57A266" w14:textId="6616ACEB" w:rsidR="00703B97" w:rsidRPr="00703B97" w:rsidRDefault="00530725" w:rsidP="00703B97">
                                <w:pPr>
                                  <w:spacing w:after="240"/>
                                  <w:jc w:val="both"/>
                                  <w:rPr>
                                    <w:color w:val="002060"/>
                                    <w:sz w:val="30"/>
                                    <w:szCs w:val="30"/>
                                  </w:rPr>
                                </w:pPr>
                                <w:r>
                                  <w:rPr>
                                    <w:color w:val="002060"/>
                                    <w:sz w:val="30"/>
                                    <w:szCs w:val="30"/>
                                  </w:rPr>
                                  <w:t xml:space="preserve"> </w:t>
                                </w:r>
                                <w:r w:rsidR="00703B97" w:rsidRPr="00703B97">
                                  <w:rPr>
                                    <w:color w:val="002060"/>
                                    <w:sz w:val="30"/>
                                    <w:szCs w:val="30"/>
                                  </w:rPr>
                                  <w:t>Student 1: - Vishaka Pahuja</w:t>
                                </w:r>
                                <w:r w:rsidR="00703B97" w:rsidRPr="00703B97">
                                  <w:rPr>
                                    <w:color w:val="002060"/>
                                    <w:sz w:val="30"/>
                                    <w:szCs w:val="30"/>
                                  </w:rPr>
                                  <w:tab/>
                                </w:r>
                                <w:r w:rsidR="00703B97" w:rsidRPr="00703B97">
                                  <w:rPr>
                                    <w:color w:val="002060"/>
                                    <w:sz w:val="30"/>
                                    <w:szCs w:val="30"/>
                                  </w:rPr>
                                  <w:tab/>
                                  <w:t>Roll# 023-21-0344</w:t>
                                </w:r>
                              </w:p>
                              <w:p w14:paraId="79FE067B" w14:textId="77777777" w:rsidR="00703B97" w:rsidRPr="00703B97" w:rsidRDefault="00703B97" w:rsidP="00703B97">
                                <w:pPr>
                                  <w:spacing w:after="240"/>
                                  <w:jc w:val="both"/>
                                  <w:rPr>
                                    <w:color w:val="002060"/>
                                    <w:sz w:val="30"/>
                                    <w:szCs w:val="30"/>
                                  </w:rPr>
                                </w:pPr>
                                <w:r w:rsidRPr="00703B97">
                                  <w:rPr>
                                    <w:color w:val="002060"/>
                                    <w:sz w:val="30"/>
                                    <w:szCs w:val="30"/>
                                  </w:rPr>
                                  <w:t>Student 2: - Mohammad Yaqoob</w:t>
                                </w:r>
                                <w:r w:rsidRPr="00703B97">
                                  <w:rPr>
                                    <w:color w:val="002060"/>
                                    <w:sz w:val="30"/>
                                    <w:szCs w:val="30"/>
                                  </w:rPr>
                                  <w:tab/>
                                  <w:t xml:space="preserve"> Roll# 023-21-0335</w:t>
                                </w:r>
                              </w:p>
                              <w:p w14:paraId="214B9E50" w14:textId="14576A5C" w:rsidR="00703B97" w:rsidRDefault="00703B97" w:rsidP="00703B97">
                                <w:pPr>
                                  <w:spacing w:after="240"/>
                                  <w:jc w:val="both"/>
                                  <w:rPr>
                                    <w:color w:val="002060"/>
                                    <w:sz w:val="30"/>
                                    <w:szCs w:val="30"/>
                                  </w:rPr>
                                </w:pPr>
                                <w:r w:rsidRPr="00703B97">
                                  <w:rPr>
                                    <w:color w:val="002060"/>
                                    <w:sz w:val="30"/>
                                    <w:szCs w:val="30"/>
                                  </w:rPr>
                                  <w:t xml:space="preserve">Supervisor:  Sir Rizwan </w:t>
                                </w:r>
                                <w:proofErr w:type="spellStart"/>
                                <w:r w:rsidRPr="00703B97">
                                  <w:rPr>
                                    <w:color w:val="002060"/>
                                    <w:sz w:val="30"/>
                                    <w:szCs w:val="30"/>
                                  </w:rPr>
                                  <w:t>Abr</w:t>
                                </w:r>
                                <w:r w:rsidR="00AC3067">
                                  <w:rPr>
                                    <w:color w:val="002060"/>
                                    <w:sz w:val="30"/>
                                    <w:szCs w:val="30"/>
                                  </w:rPr>
                                  <w:t>o</w:t>
                                </w:r>
                                <w:proofErr w:type="spellEnd"/>
                              </w:p>
                              <w:p w14:paraId="76D94E9C" w14:textId="77777777" w:rsidR="00703B97" w:rsidRPr="00703B97" w:rsidRDefault="00703B97" w:rsidP="00703B97">
                                <w:pPr>
                                  <w:spacing w:after="240"/>
                                  <w:jc w:val="both"/>
                                  <w:rPr>
                                    <w:color w:val="002060"/>
                                    <w:sz w:val="30"/>
                                    <w:szCs w:val="30"/>
                                  </w:rPr>
                                </w:pPr>
                              </w:p>
                              <w:p w14:paraId="40529B19" w14:textId="0538711A" w:rsidR="00703B97" w:rsidRDefault="00703B97">
                                <w:pPr>
                                  <w:pStyle w:val="NoSpacing"/>
                                  <w:jc w:val="center"/>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5DDE89" id="_x0000_t202" coordsize="21600,21600" o:spt="202" path="m,l,21600r21600,l21600,xe">
                    <v:stroke joinstyle="miter"/>
                    <v:path gradientshapeok="t" o:connecttype="rect"/>
                  </v:shapetype>
                  <v:shape id="Text Box 142" o:spid="_x0000_s1026" type="#_x0000_t202" style="position:absolute;margin-left:364.25pt;margin-top:562.5pt;width:415.45pt;height:99.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" filled="f" stroked="f" strokeweight=".5pt">
                    <v:textbox inset="0,0,0,0">
                      <w:txbxContent>
                        <w:p w14:paraId="6157A266" w14:textId="6616ACEB" w:rsidR="00703B97" w:rsidRPr="00703B97" w:rsidRDefault="00530725" w:rsidP="00703B97">
                          <w:pPr>
                            <w:spacing w:after="240"/>
                            <w:jc w:val="both"/>
                            <w:rPr>
                              <w:color w:val="002060"/>
                              <w:sz w:val="30"/>
                              <w:szCs w:val="30"/>
                            </w:rPr>
                          </w:pPr>
                          <w:r>
                            <w:rPr>
                              <w:color w:val="002060"/>
                              <w:sz w:val="30"/>
                              <w:szCs w:val="30"/>
                            </w:rPr>
                            <w:t xml:space="preserve"> </w:t>
                          </w:r>
                          <w:r w:rsidR="00703B97" w:rsidRPr="00703B97">
                            <w:rPr>
                              <w:color w:val="002060"/>
                              <w:sz w:val="30"/>
                              <w:szCs w:val="30"/>
                            </w:rPr>
                            <w:t>Student 1: - Vishaka Pahuja</w:t>
                          </w:r>
                          <w:r w:rsidR="00703B97" w:rsidRPr="00703B97">
                            <w:rPr>
                              <w:color w:val="002060"/>
                              <w:sz w:val="30"/>
                              <w:szCs w:val="30"/>
                            </w:rPr>
                            <w:tab/>
                          </w:r>
                          <w:r w:rsidR="00703B97" w:rsidRPr="00703B97">
                            <w:rPr>
                              <w:color w:val="002060"/>
                              <w:sz w:val="30"/>
                              <w:szCs w:val="30"/>
                            </w:rPr>
                            <w:tab/>
                            <w:t>Roll# 023-21-0344</w:t>
                          </w:r>
                        </w:p>
                        <w:p w14:paraId="79FE067B" w14:textId="77777777" w:rsidR="00703B97" w:rsidRPr="00703B97" w:rsidRDefault="00703B97" w:rsidP="00703B97">
                          <w:pPr>
                            <w:spacing w:after="240"/>
                            <w:jc w:val="both"/>
                            <w:rPr>
                              <w:color w:val="002060"/>
                              <w:sz w:val="30"/>
                              <w:szCs w:val="30"/>
                            </w:rPr>
                          </w:pPr>
                          <w:r w:rsidRPr="00703B97">
                            <w:rPr>
                              <w:color w:val="002060"/>
                              <w:sz w:val="30"/>
                              <w:szCs w:val="30"/>
                            </w:rPr>
                            <w:t>Student 2: - Mohammad Yaqoob</w:t>
                          </w:r>
                          <w:r w:rsidRPr="00703B97">
                            <w:rPr>
                              <w:color w:val="002060"/>
                              <w:sz w:val="30"/>
                              <w:szCs w:val="30"/>
                            </w:rPr>
                            <w:tab/>
                            <w:t xml:space="preserve"> Roll# 023-21-0335</w:t>
                          </w:r>
                        </w:p>
                        <w:p w14:paraId="214B9E50" w14:textId="14576A5C" w:rsidR="00703B97" w:rsidRDefault="00703B97" w:rsidP="00703B97">
                          <w:pPr>
                            <w:spacing w:after="240"/>
                            <w:jc w:val="both"/>
                            <w:rPr>
                              <w:color w:val="002060"/>
                              <w:sz w:val="30"/>
                              <w:szCs w:val="30"/>
                            </w:rPr>
                          </w:pPr>
                          <w:r w:rsidRPr="00703B97">
                            <w:rPr>
                              <w:color w:val="002060"/>
                              <w:sz w:val="30"/>
                              <w:szCs w:val="30"/>
                            </w:rPr>
                            <w:t xml:space="preserve">Supervisor:  Sir Rizwan </w:t>
                          </w:r>
                          <w:proofErr w:type="spellStart"/>
                          <w:r w:rsidRPr="00703B97">
                            <w:rPr>
                              <w:color w:val="002060"/>
                              <w:sz w:val="30"/>
                              <w:szCs w:val="30"/>
                            </w:rPr>
                            <w:t>Abr</w:t>
                          </w:r>
                          <w:r w:rsidR="00AC3067">
                            <w:rPr>
                              <w:color w:val="002060"/>
                              <w:sz w:val="30"/>
                              <w:szCs w:val="30"/>
                            </w:rPr>
                            <w:t>o</w:t>
                          </w:r>
                          <w:proofErr w:type="spellEnd"/>
                        </w:p>
                        <w:p w14:paraId="76D94E9C" w14:textId="77777777" w:rsidR="00703B97" w:rsidRPr="00703B97" w:rsidRDefault="00703B97" w:rsidP="00703B97">
                          <w:pPr>
                            <w:spacing w:after="240"/>
                            <w:jc w:val="both"/>
                            <w:rPr>
                              <w:color w:val="002060"/>
                              <w:sz w:val="30"/>
                              <w:szCs w:val="30"/>
                            </w:rPr>
                          </w:pPr>
                        </w:p>
                        <w:p w14:paraId="40529B19" w14:textId="0538711A" w:rsidR="00703B97" w:rsidRDefault="00703B97">
                          <w:pPr>
                            <w:pStyle w:val="NoSpacing"/>
                            <w:jc w:val="center"/>
                            <w:rPr>
                              <w:color w:val="4F81BD" w:themeColor="accent1"/>
                            </w:rPr>
                          </w:pPr>
                        </w:p>
                      </w:txbxContent>
                    </v:textbox>
                    <w10:wrap anchorx="margin" anchory="page"/>
                  </v:shape>
                </w:pict>
              </mc:Fallback>
            </mc:AlternateContent>
          </w:r>
        </w:p>
        <w:p w14:paraId="28ABF4F4" w14:textId="57BDF451" w:rsidR="00703B97" w:rsidRPr="00EF4E47" w:rsidRDefault="00000000"/>
      </w:sdtContent>
    </w:sdt>
    <w:p w14:paraId="3028FC93" w14:textId="1657A417" w:rsidR="001E7E9E" w:rsidRPr="00EF4E47" w:rsidRDefault="00D141FD" w:rsidP="00530725">
      <w:pPr>
        <w:spacing w:after="240"/>
        <w:jc w:val="both"/>
        <w:rPr>
          <w:b/>
          <w:bCs/>
        </w:rPr>
      </w:pPr>
      <w:r w:rsidRPr="00EF4E47">
        <w:rPr>
          <w:b/>
          <w:bCs/>
        </w:rPr>
        <w:t xml:space="preserve">                            </w:t>
      </w:r>
    </w:p>
    <w:sdt>
      <w:sdtPr>
        <w:rPr>
          <w:rFonts w:ascii="Times New Roman" w:eastAsia="Times New Roman" w:hAnsi="Times New Roman" w:cs="Times New Roman"/>
          <w:b w:val="0"/>
          <w:bCs w:val="0"/>
          <w:color w:val="auto"/>
          <w:sz w:val="24"/>
          <w:szCs w:val="24"/>
          <w:lang w:eastAsia="en-US"/>
        </w:rPr>
        <w:id w:val="850995546"/>
        <w:docPartObj>
          <w:docPartGallery w:val="Table of Contents"/>
          <w:docPartUnique/>
        </w:docPartObj>
      </w:sdtPr>
      <w:sdtEndPr>
        <w:rPr>
          <w:b/>
          <w:bCs/>
          <w:noProof/>
        </w:rPr>
      </w:sdtEndPr>
      <w:sdtContent>
        <w:p w14:paraId="39DB41DC" w14:textId="2D9E20CB" w:rsidR="00DD77D2" w:rsidRPr="00EF4E47" w:rsidRDefault="007D1C6D" w:rsidP="00861B76">
          <w:pPr>
            <w:pStyle w:val="TOCHeading"/>
            <w:spacing w:after="240" w:line="240" w:lineRule="auto"/>
            <w:jc w:val="both"/>
            <w:rPr>
              <w:rFonts w:ascii="Times New Roman" w:hAnsi="Times New Roman" w:cs="Times New Roman"/>
              <w:color w:val="auto"/>
              <w:sz w:val="24"/>
              <w:szCs w:val="24"/>
              <w:u w:val="single"/>
            </w:rPr>
          </w:pPr>
          <w:r w:rsidRPr="00EF4E47">
            <w:rPr>
              <w:rFonts w:ascii="Times New Roman" w:hAnsi="Times New Roman" w:cs="Times New Roman"/>
              <w:color w:val="auto"/>
              <w:sz w:val="24"/>
              <w:szCs w:val="24"/>
              <w:u w:val="single"/>
            </w:rPr>
            <w:t>TABLE OF CONTENTS</w:t>
          </w:r>
        </w:p>
        <w:p w14:paraId="18C124C5" w14:textId="4849CE47" w:rsidR="00976FD5" w:rsidRDefault="00DD77D2">
          <w:pPr>
            <w:pStyle w:val="TOC1"/>
            <w:rPr>
              <w:rFonts w:asciiTheme="minorHAnsi" w:eastAsiaTheme="minorEastAsia" w:hAnsiTheme="minorHAnsi" w:cstheme="minorBidi"/>
              <w:b w:val="0"/>
              <w:bCs w:val="0"/>
              <w:kern w:val="2"/>
              <w14:ligatures w14:val="standardContextual"/>
            </w:rPr>
          </w:pPr>
          <w:r w:rsidRPr="00EF4E47">
            <w:rPr>
              <w:rFonts w:ascii="Times New Roman" w:hAnsi="Times New Roman" w:cs="Times New Roman"/>
              <w:noProof w:val="0"/>
            </w:rPr>
            <w:fldChar w:fldCharType="begin"/>
          </w:r>
          <w:r w:rsidRPr="00EF4E47">
            <w:rPr>
              <w:rFonts w:ascii="Times New Roman" w:hAnsi="Times New Roman" w:cs="Times New Roman"/>
            </w:rPr>
            <w:instrText xml:space="preserve"> TOC \o "1-3" \h \z \u </w:instrText>
          </w:r>
          <w:r w:rsidRPr="00EF4E47">
            <w:rPr>
              <w:rFonts w:ascii="Times New Roman" w:hAnsi="Times New Roman" w:cs="Times New Roman"/>
              <w:noProof w:val="0"/>
            </w:rPr>
            <w:fldChar w:fldCharType="separate"/>
          </w:r>
          <w:hyperlink w:anchor="_Toc184895262" w:history="1">
            <w:r w:rsidR="00976FD5" w:rsidRPr="002C4B3C">
              <w:rPr>
                <w:rStyle w:val="Hyperlink"/>
                <w:rFonts w:ascii="Times New Roman" w:hAnsi="Times New Roman" w:cs="Times New Roman"/>
              </w:rPr>
              <w:t>ABSTRACT</w:t>
            </w:r>
            <w:r w:rsidR="00976FD5">
              <w:rPr>
                <w:webHidden/>
              </w:rPr>
              <w:tab/>
            </w:r>
            <w:r w:rsidR="00976FD5">
              <w:rPr>
                <w:webHidden/>
              </w:rPr>
              <w:fldChar w:fldCharType="begin"/>
            </w:r>
            <w:r w:rsidR="00976FD5">
              <w:rPr>
                <w:webHidden/>
              </w:rPr>
              <w:instrText xml:space="preserve"> PAGEREF _Toc184895262 \h </w:instrText>
            </w:r>
            <w:r w:rsidR="00976FD5">
              <w:rPr>
                <w:webHidden/>
              </w:rPr>
            </w:r>
            <w:r w:rsidR="00976FD5">
              <w:rPr>
                <w:webHidden/>
              </w:rPr>
              <w:fldChar w:fldCharType="separate"/>
            </w:r>
            <w:r w:rsidR="00976FD5">
              <w:rPr>
                <w:webHidden/>
              </w:rPr>
              <w:t>2</w:t>
            </w:r>
            <w:r w:rsidR="00976FD5">
              <w:rPr>
                <w:webHidden/>
              </w:rPr>
              <w:fldChar w:fldCharType="end"/>
            </w:r>
          </w:hyperlink>
        </w:p>
        <w:p w14:paraId="44AC5C07" w14:textId="722D40C2" w:rsidR="00976FD5" w:rsidRDefault="00976FD5">
          <w:pPr>
            <w:pStyle w:val="TOC1"/>
            <w:rPr>
              <w:rFonts w:asciiTheme="minorHAnsi" w:eastAsiaTheme="minorEastAsia" w:hAnsiTheme="minorHAnsi" w:cstheme="minorBidi"/>
              <w:b w:val="0"/>
              <w:bCs w:val="0"/>
              <w:kern w:val="2"/>
              <w14:ligatures w14:val="standardContextual"/>
            </w:rPr>
          </w:pPr>
          <w:hyperlink w:anchor="_Toc184895263" w:history="1">
            <w:r w:rsidRPr="002C4B3C">
              <w:rPr>
                <w:rStyle w:val="Hyperlink"/>
                <w:rFonts w:ascii="Times New Roman" w:hAnsi="Times New Roman" w:cs="Times New Roman"/>
              </w:rPr>
              <w:t>1.0</w:t>
            </w:r>
            <w:r>
              <w:rPr>
                <w:rFonts w:asciiTheme="minorHAnsi" w:eastAsiaTheme="minorEastAsia" w:hAnsiTheme="minorHAnsi" w:cstheme="minorBidi"/>
                <w:b w:val="0"/>
                <w:bCs w:val="0"/>
                <w:kern w:val="2"/>
                <w14:ligatures w14:val="standardContextual"/>
              </w:rPr>
              <w:tab/>
            </w:r>
            <w:r w:rsidRPr="002C4B3C">
              <w:rPr>
                <w:rStyle w:val="Hyperlink"/>
                <w:rFonts w:ascii="Times New Roman" w:hAnsi="Times New Roman" w:cs="Times New Roman"/>
              </w:rPr>
              <w:t>INTRODUCTION AND BACKGROUND</w:t>
            </w:r>
            <w:r>
              <w:rPr>
                <w:webHidden/>
              </w:rPr>
              <w:tab/>
            </w:r>
            <w:r>
              <w:rPr>
                <w:webHidden/>
              </w:rPr>
              <w:fldChar w:fldCharType="begin"/>
            </w:r>
            <w:r>
              <w:rPr>
                <w:webHidden/>
              </w:rPr>
              <w:instrText xml:space="preserve"> PAGEREF _Toc184895263 \h </w:instrText>
            </w:r>
            <w:r>
              <w:rPr>
                <w:webHidden/>
              </w:rPr>
            </w:r>
            <w:r>
              <w:rPr>
                <w:webHidden/>
              </w:rPr>
              <w:fldChar w:fldCharType="separate"/>
            </w:r>
            <w:r>
              <w:rPr>
                <w:webHidden/>
              </w:rPr>
              <w:t>2</w:t>
            </w:r>
            <w:r>
              <w:rPr>
                <w:webHidden/>
              </w:rPr>
              <w:fldChar w:fldCharType="end"/>
            </w:r>
          </w:hyperlink>
        </w:p>
        <w:p w14:paraId="235356CE" w14:textId="436B36DF" w:rsidR="00976FD5" w:rsidRDefault="00976FD5">
          <w:pPr>
            <w:pStyle w:val="TOC1"/>
            <w:rPr>
              <w:rFonts w:asciiTheme="minorHAnsi" w:eastAsiaTheme="minorEastAsia" w:hAnsiTheme="minorHAnsi" w:cstheme="minorBidi"/>
              <w:b w:val="0"/>
              <w:bCs w:val="0"/>
              <w:kern w:val="2"/>
              <w14:ligatures w14:val="standardContextual"/>
            </w:rPr>
          </w:pPr>
          <w:hyperlink w:anchor="_Toc184895264" w:history="1">
            <w:r w:rsidRPr="002C4B3C">
              <w:rPr>
                <w:rStyle w:val="Hyperlink"/>
                <w:rFonts w:ascii="Times New Roman" w:hAnsi="Times New Roman" w:cs="Times New Roman"/>
              </w:rPr>
              <w:t>2.0   PROBLEM STATEMENT</w:t>
            </w:r>
            <w:r>
              <w:rPr>
                <w:webHidden/>
              </w:rPr>
              <w:tab/>
            </w:r>
            <w:r>
              <w:rPr>
                <w:webHidden/>
              </w:rPr>
              <w:fldChar w:fldCharType="begin"/>
            </w:r>
            <w:r>
              <w:rPr>
                <w:webHidden/>
              </w:rPr>
              <w:instrText xml:space="preserve"> PAGEREF _Toc184895264 \h </w:instrText>
            </w:r>
            <w:r>
              <w:rPr>
                <w:webHidden/>
              </w:rPr>
            </w:r>
            <w:r>
              <w:rPr>
                <w:webHidden/>
              </w:rPr>
              <w:fldChar w:fldCharType="separate"/>
            </w:r>
            <w:r>
              <w:rPr>
                <w:webHidden/>
              </w:rPr>
              <w:t>2</w:t>
            </w:r>
            <w:r>
              <w:rPr>
                <w:webHidden/>
              </w:rPr>
              <w:fldChar w:fldCharType="end"/>
            </w:r>
          </w:hyperlink>
        </w:p>
        <w:p w14:paraId="4F35E3A4" w14:textId="4C83BE3E" w:rsidR="00976FD5" w:rsidRDefault="00976FD5">
          <w:pPr>
            <w:pStyle w:val="TOC1"/>
            <w:rPr>
              <w:rFonts w:asciiTheme="minorHAnsi" w:eastAsiaTheme="minorEastAsia" w:hAnsiTheme="minorHAnsi" w:cstheme="minorBidi"/>
              <w:b w:val="0"/>
              <w:bCs w:val="0"/>
              <w:kern w:val="2"/>
              <w14:ligatures w14:val="standardContextual"/>
            </w:rPr>
          </w:pPr>
          <w:hyperlink w:anchor="_Toc184895265" w:history="1">
            <w:r w:rsidRPr="002C4B3C">
              <w:rPr>
                <w:rStyle w:val="Hyperlink"/>
                <w:rFonts w:ascii="Times New Roman" w:hAnsi="Times New Roman" w:cs="Times New Roman"/>
              </w:rPr>
              <w:t>3.0   LITERATURE REVIEW</w:t>
            </w:r>
            <w:r>
              <w:rPr>
                <w:webHidden/>
              </w:rPr>
              <w:tab/>
            </w:r>
            <w:r>
              <w:rPr>
                <w:webHidden/>
              </w:rPr>
              <w:fldChar w:fldCharType="begin"/>
            </w:r>
            <w:r>
              <w:rPr>
                <w:webHidden/>
              </w:rPr>
              <w:instrText xml:space="preserve"> PAGEREF _Toc184895265 \h </w:instrText>
            </w:r>
            <w:r>
              <w:rPr>
                <w:webHidden/>
              </w:rPr>
            </w:r>
            <w:r>
              <w:rPr>
                <w:webHidden/>
              </w:rPr>
              <w:fldChar w:fldCharType="separate"/>
            </w:r>
            <w:r>
              <w:rPr>
                <w:webHidden/>
              </w:rPr>
              <w:t>3</w:t>
            </w:r>
            <w:r>
              <w:rPr>
                <w:webHidden/>
              </w:rPr>
              <w:fldChar w:fldCharType="end"/>
            </w:r>
          </w:hyperlink>
        </w:p>
        <w:p w14:paraId="616AFD5E" w14:textId="530736AB" w:rsidR="00976FD5" w:rsidRDefault="00976FD5">
          <w:pPr>
            <w:pStyle w:val="TOC1"/>
            <w:rPr>
              <w:rFonts w:asciiTheme="minorHAnsi" w:eastAsiaTheme="minorEastAsia" w:hAnsiTheme="minorHAnsi" w:cstheme="minorBidi"/>
              <w:b w:val="0"/>
              <w:bCs w:val="0"/>
              <w:kern w:val="2"/>
              <w14:ligatures w14:val="standardContextual"/>
            </w:rPr>
          </w:pPr>
          <w:hyperlink w:anchor="_Toc184895266" w:history="1">
            <w:r w:rsidRPr="002C4B3C">
              <w:rPr>
                <w:rStyle w:val="Hyperlink"/>
                <w:rFonts w:ascii="Times New Roman" w:hAnsi="Times New Roman" w:cs="Times New Roman"/>
                <w:shd w:val="clear" w:color="auto" w:fill="FFFFFF"/>
              </w:rPr>
              <w:t>4.0   OBJECTIVES</w:t>
            </w:r>
            <w:r>
              <w:rPr>
                <w:webHidden/>
              </w:rPr>
              <w:tab/>
            </w:r>
            <w:r>
              <w:rPr>
                <w:webHidden/>
              </w:rPr>
              <w:fldChar w:fldCharType="begin"/>
            </w:r>
            <w:r>
              <w:rPr>
                <w:webHidden/>
              </w:rPr>
              <w:instrText xml:space="preserve"> PAGEREF _Toc184895266 \h </w:instrText>
            </w:r>
            <w:r>
              <w:rPr>
                <w:webHidden/>
              </w:rPr>
            </w:r>
            <w:r>
              <w:rPr>
                <w:webHidden/>
              </w:rPr>
              <w:fldChar w:fldCharType="separate"/>
            </w:r>
            <w:r>
              <w:rPr>
                <w:webHidden/>
              </w:rPr>
              <w:t>3</w:t>
            </w:r>
            <w:r>
              <w:rPr>
                <w:webHidden/>
              </w:rPr>
              <w:fldChar w:fldCharType="end"/>
            </w:r>
          </w:hyperlink>
        </w:p>
        <w:p w14:paraId="6086E37A" w14:textId="0191D252" w:rsidR="00976FD5" w:rsidRDefault="00976FD5">
          <w:pPr>
            <w:pStyle w:val="TOC1"/>
            <w:rPr>
              <w:rFonts w:asciiTheme="minorHAnsi" w:eastAsiaTheme="minorEastAsia" w:hAnsiTheme="minorHAnsi" w:cstheme="minorBidi"/>
              <w:b w:val="0"/>
              <w:bCs w:val="0"/>
              <w:kern w:val="2"/>
              <w14:ligatures w14:val="standardContextual"/>
            </w:rPr>
          </w:pPr>
          <w:hyperlink w:anchor="_Toc184895267" w:history="1">
            <w:r w:rsidRPr="002C4B3C">
              <w:rPr>
                <w:rStyle w:val="Hyperlink"/>
                <w:rFonts w:ascii="Times New Roman" w:hAnsi="Times New Roman" w:cs="Times New Roman"/>
                <w:shd w:val="clear" w:color="auto" w:fill="FFFFFF"/>
              </w:rPr>
              <w:t>5.0   TARGETED USERS</w:t>
            </w:r>
            <w:r>
              <w:rPr>
                <w:webHidden/>
              </w:rPr>
              <w:tab/>
            </w:r>
            <w:r>
              <w:rPr>
                <w:webHidden/>
              </w:rPr>
              <w:fldChar w:fldCharType="begin"/>
            </w:r>
            <w:r>
              <w:rPr>
                <w:webHidden/>
              </w:rPr>
              <w:instrText xml:space="preserve"> PAGEREF _Toc184895267 \h </w:instrText>
            </w:r>
            <w:r>
              <w:rPr>
                <w:webHidden/>
              </w:rPr>
            </w:r>
            <w:r>
              <w:rPr>
                <w:webHidden/>
              </w:rPr>
              <w:fldChar w:fldCharType="separate"/>
            </w:r>
            <w:r>
              <w:rPr>
                <w:webHidden/>
              </w:rPr>
              <w:t>4</w:t>
            </w:r>
            <w:r>
              <w:rPr>
                <w:webHidden/>
              </w:rPr>
              <w:fldChar w:fldCharType="end"/>
            </w:r>
          </w:hyperlink>
        </w:p>
        <w:p w14:paraId="31D1A17A" w14:textId="185FA02B" w:rsidR="00976FD5" w:rsidRDefault="00976FD5">
          <w:pPr>
            <w:pStyle w:val="TOC1"/>
            <w:rPr>
              <w:rFonts w:asciiTheme="minorHAnsi" w:eastAsiaTheme="minorEastAsia" w:hAnsiTheme="minorHAnsi" w:cstheme="minorBidi"/>
              <w:b w:val="0"/>
              <w:bCs w:val="0"/>
              <w:kern w:val="2"/>
              <w14:ligatures w14:val="standardContextual"/>
            </w:rPr>
          </w:pPr>
          <w:hyperlink w:anchor="_Toc184895268" w:history="1">
            <w:r w:rsidRPr="002C4B3C">
              <w:rPr>
                <w:rStyle w:val="Hyperlink"/>
                <w:rFonts w:ascii="Times New Roman" w:hAnsi="Times New Roman" w:cs="Times New Roman"/>
              </w:rPr>
              <w:t>6.0   METHODOLOGY</w:t>
            </w:r>
            <w:r>
              <w:rPr>
                <w:webHidden/>
              </w:rPr>
              <w:tab/>
            </w:r>
            <w:r>
              <w:rPr>
                <w:webHidden/>
              </w:rPr>
              <w:fldChar w:fldCharType="begin"/>
            </w:r>
            <w:r>
              <w:rPr>
                <w:webHidden/>
              </w:rPr>
              <w:instrText xml:space="preserve"> PAGEREF _Toc184895268 \h </w:instrText>
            </w:r>
            <w:r>
              <w:rPr>
                <w:webHidden/>
              </w:rPr>
            </w:r>
            <w:r>
              <w:rPr>
                <w:webHidden/>
              </w:rPr>
              <w:fldChar w:fldCharType="separate"/>
            </w:r>
            <w:r>
              <w:rPr>
                <w:webHidden/>
              </w:rPr>
              <w:t>4</w:t>
            </w:r>
            <w:r>
              <w:rPr>
                <w:webHidden/>
              </w:rPr>
              <w:fldChar w:fldCharType="end"/>
            </w:r>
          </w:hyperlink>
        </w:p>
        <w:p w14:paraId="522C9D36" w14:textId="2F040858" w:rsidR="00976FD5" w:rsidRDefault="00976FD5">
          <w:pPr>
            <w:pStyle w:val="TOC2"/>
            <w:rPr>
              <w:rFonts w:asciiTheme="minorHAnsi" w:eastAsiaTheme="minorEastAsia" w:hAnsiTheme="minorHAnsi" w:cstheme="minorBidi"/>
              <w:b w:val="0"/>
              <w:bCs w:val="0"/>
              <w:kern w:val="2"/>
              <w14:ligatures w14:val="standardContextual"/>
            </w:rPr>
          </w:pPr>
          <w:hyperlink w:anchor="_Toc184895269" w:history="1">
            <w:r w:rsidRPr="002C4B3C">
              <w:rPr>
                <w:rStyle w:val="Hyperlink"/>
              </w:rPr>
              <w:t>6.1 ARCHITECTURE DEVELOPMENT</w:t>
            </w:r>
            <w:r>
              <w:rPr>
                <w:webHidden/>
              </w:rPr>
              <w:tab/>
            </w:r>
            <w:r>
              <w:rPr>
                <w:webHidden/>
              </w:rPr>
              <w:fldChar w:fldCharType="begin"/>
            </w:r>
            <w:r>
              <w:rPr>
                <w:webHidden/>
              </w:rPr>
              <w:instrText xml:space="preserve"> PAGEREF _Toc184895269 \h </w:instrText>
            </w:r>
            <w:r>
              <w:rPr>
                <w:webHidden/>
              </w:rPr>
            </w:r>
            <w:r>
              <w:rPr>
                <w:webHidden/>
              </w:rPr>
              <w:fldChar w:fldCharType="separate"/>
            </w:r>
            <w:r>
              <w:rPr>
                <w:webHidden/>
              </w:rPr>
              <w:t>4</w:t>
            </w:r>
            <w:r>
              <w:rPr>
                <w:webHidden/>
              </w:rPr>
              <w:fldChar w:fldCharType="end"/>
            </w:r>
          </w:hyperlink>
        </w:p>
        <w:p w14:paraId="1497FCEF" w14:textId="4CB4C392" w:rsidR="00976FD5" w:rsidRDefault="00976FD5">
          <w:pPr>
            <w:pStyle w:val="TOC2"/>
            <w:rPr>
              <w:rFonts w:asciiTheme="minorHAnsi" w:eastAsiaTheme="minorEastAsia" w:hAnsiTheme="minorHAnsi" w:cstheme="minorBidi"/>
              <w:b w:val="0"/>
              <w:bCs w:val="0"/>
              <w:kern w:val="2"/>
              <w14:ligatures w14:val="standardContextual"/>
            </w:rPr>
          </w:pPr>
          <w:hyperlink w:anchor="_Toc184895270" w:history="1">
            <w:r w:rsidRPr="002C4B3C">
              <w:rPr>
                <w:rStyle w:val="Hyperlink"/>
              </w:rPr>
              <w:t>6.2   WEBSITE DEVELOPMENT</w:t>
            </w:r>
            <w:r>
              <w:rPr>
                <w:webHidden/>
              </w:rPr>
              <w:tab/>
            </w:r>
            <w:r>
              <w:rPr>
                <w:webHidden/>
              </w:rPr>
              <w:fldChar w:fldCharType="begin"/>
            </w:r>
            <w:r>
              <w:rPr>
                <w:webHidden/>
              </w:rPr>
              <w:instrText xml:space="preserve"> PAGEREF _Toc184895270 \h </w:instrText>
            </w:r>
            <w:r>
              <w:rPr>
                <w:webHidden/>
              </w:rPr>
            </w:r>
            <w:r>
              <w:rPr>
                <w:webHidden/>
              </w:rPr>
              <w:fldChar w:fldCharType="separate"/>
            </w:r>
            <w:r>
              <w:rPr>
                <w:webHidden/>
              </w:rPr>
              <w:t>5</w:t>
            </w:r>
            <w:r>
              <w:rPr>
                <w:webHidden/>
              </w:rPr>
              <w:fldChar w:fldCharType="end"/>
            </w:r>
          </w:hyperlink>
        </w:p>
        <w:p w14:paraId="25CF07E9" w14:textId="061B8759" w:rsidR="00976FD5" w:rsidRDefault="00976FD5">
          <w:pPr>
            <w:pStyle w:val="TOC1"/>
            <w:rPr>
              <w:rFonts w:asciiTheme="minorHAnsi" w:eastAsiaTheme="minorEastAsia" w:hAnsiTheme="minorHAnsi" w:cstheme="minorBidi"/>
              <w:b w:val="0"/>
              <w:bCs w:val="0"/>
              <w:kern w:val="2"/>
              <w14:ligatures w14:val="standardContextual"/>
            </w:rPr>
          </w:pPr>
          <w:hyperlink w:anchor="_Toc184895271" w:history="1">
            <w:r w:rsidRPr="002C4B3C">
              <w:rPr>
                <w:rStyle w:val="Hyperlink"/>
                <w:rFonts w:ascii="Times New Roman" w:hAnsi="Times New Roman" w:cs="Times New Roman"/>
              </w:rPr>
              <w:t>7.0 TECHNOLOGIES</w:t>
            </w:r>
            <w:r>
              <w:rPr>
                <w:webHidden/>
              </w:rPr>
              <w:tab/>
            </w:r>
            <w:r>
              <w:rPr>
                <w:webHidden/>
              </w:rPr>
              <w:fldChar w:fldCharType="begin"/>
            </w:r>
            <w:r>
              <w:rPr>
                <w:webHidden/>
              </w:rPr>
              <w:instrText xml:space="preserve"> PAGEREF _Toc184895271 \h </w:instrText>
            </w:r>
            <w:r>
              <w:rPr>
                <w:webHidden/>
              </w:rPr>
            </w:r>
            <w:r>
              <w:rPr>
                <w:webHidden/>
              </w:rPr>
              <w:fldChar w:fldCharType="separate"/>
            </w:r>
            <w:r>
              <w:rPr>
                <w:webHidden/>
              </w:rPr>
              <w:t>5</w:t>
            </w:r>
            <w:r>
              <w:rPr>
                <w:webHidden/>
              </w:rPr>
              <w:fldChar w:fldCharType="end"/>
            </w:r>
          </w:hyperlink>
        </w:p>
        <w:p w14:paraId="126F3A22" w14:textId="43A10469" w:rsidR="00976FD5" w:rsidRDefault="00976FD5">
          <w:pPr>
            <w:pStyle w:val="TOC1"/>
            <w:rPr>
              <w:rFonts w:asciiTheme="minorHAnsi" w:eastAsiaTheme="minorEastAsia" w:hAnsiTheme="minorHAnsi" w:cstheme="minorBidi"/>
              <w:b w:val="0"/>
              <w:bCs w:val="0"/>
              <w:kern w:val="2"/>
              <w14:ligatures w14:val="standardContextual"/>
            </w:rPr>
          </w:pPr>
          <w:hyperlink w:anchor="_Toc184895272" w:history="1">
            <w:r w:rsidRPr="002C4B3C">
              <w:rPr>
                <w:rStyle w:val="Hyperlink"/>
                <w:rFonts w:ascii="Times New Roman" w:hAnsi="Times New Roman" w:cs="Times New Roman"/>
              </w:rPr>
              <w:t>8.0 COSTING</w:t>
            </w:r>
            <w:r>
              <w:rPr>
                <w:webHidden/>
              </w:rPr>
              <w:tab/>
            </w:r>
            <w:r>
              <w:rPr>
                <w:webHidden/>
              </w:rPr>
              <w:fldChar w:fldCharType="begin"/>
            </w:r>
            <w:r>
              <w:rPr>
                <w:webHidden/>
              </w:rPr>
              <w:instrText xml:space="preserve"> PAGEREF _Toc184895272 \h </w:instrText>
            </w:r>
            <w:r>
              <w:rPr>
                <w:webHidden/>
              </w:rPr>
            </w:r>
            <w:r>
              <w:rPr>
                <w:webHidden/>
              </w:rPr>
              <w:fldChar w:fldCharType="separate"/>
            </w:r>
            <w:r>
              <w:rPr>
                <w:webHidden/>
              </w:rPr>
              <w:t>6</w:t>
            </w:r>
            <w:r>
              <w:rPr>
                <w:webHidden/>
              </w:rPr>
              <w:fldChar w:fldCharType="end"/>
            </w:r>
          </w:hyperlink>
        </w:p>
        <w:p w14:paraId="5015DE93" w14:textId="25A368C4" w:rsidR="00976FD5" w:rsidRDefault="00976FD5">
          <w:pPr>
            <w:pStyle w:val="TOC1"/>
            <w:rPr>
              <w:rFonts w:asciiTheme="minorHAnsi" w:eastAsiaTheme="minorEastAsia" w:hAnsiTheme="minorHAnsi" w:cstheme="minorBidi"/>
              <w:b w:val="0"/>
              <w:bCs w:val="0"/>
              <w:kern w:val="2"/>
              <w14:ligatures w14:val="standardContextual"/>
            </w:rPr>
          </w:pPr>
          <w:hyperlink w:anchor="_Toc184895273" w:history="1">
            <w:r w:rsidRPr="002C4B3C">
              <w:rPr>
                <w:rStyle w:val="Hyperlink"/>
                <w:rFonts w:ascii="Times New Roman" w:hAnsi="Times New Roman" w:cs="Times New Roman"/>
              </w:rPr>
              <w:t>9.0 Project Milestones and Deliverables</w:t>
            </w:r>
            <w:r>
              <w:rPr>
                <w:webHidden/>
              </w:rPr>
              <w:tab/>
            </w:r>
            <w:r>
              <w:rPr>
                <w:webHidden/>
              </w:rPr>
              <w:fldChar w:fldCharType="begin"/>
            </w:r>
            <w:r>
              <w:rPr>
                <w:webHidden/>
              </w:rPr>
              <w:instrText xml:space="preserve"> PAGEREF _Toc184895273 \h </w:instrText>
            </w:r>
            <w:r>
              <w:rPr>
                <w:webHidden/>
              </w:rPr>
            </w:r>
            <w:r>
              <w:rPr>
                <w:webHidden/>
              </w:rPr>
              <w:fldChar w:fldCharType="separate"/>
            </w:r>
            <w:r>
              <w:rPr>
                <w:webHidden/>
              </w:rPr>
              <w:t>6</w:t>
            </w:r>
            <w:r>
              <w:rPr>
                <w:webHidden/>
              </w:rPr>
              <w:fldChar w:fldCharType="end"/>
            </w:r>
          </w:hyperlink>
        </w:p>
        <w:p w14:paraId="72089E64" w14:textId="61D93D9A" w:rsidR="00976FD5" w:rsidRDefault="00976FD5">
          <w:pPr>
            <w:pStyle w:val="TOC1"/>
            <w:rPr>
              <w:rFonts w:asciiTheme="minorHAnsi" w:eastAsiaTheme="minorEastAsia" w:hAnsiTheme="minorHAnsi" w:cstheme="minorBidi"/>
              <w:b w:val="0"/>
              <w:bCs w:val="0"/>
              <w:kern w:val="2"/>
              <w14:ligatures w14:val="standardContextual"/>
            </w:rPr>
          </w:pPr>
          <w:hyperlink w:anchor="_Toc184895274" w:history="1">
            <w:r w:rsidRPr="002C4B3C">
              <w:rPr>
                <w:rStyle w:val="Hyperlink"/>
                <w:rFonts w:ascii="Times New Roman" w:hAnsi="Times New Roman" w:cs="Times New Roman"/>
              </w:rPr>
              <w:t>10.0 Work Division</w:t>
            </w:r>
            <w:r>
              <w:rPr>
                <w:webHidden/>
              </w:rPr>
              <w:tab/>
            </w:r>
            <w:r>
              <w:rPr>
                <w:webHidden/>
              </w:rPr>
              <w:fldChar w:fldCharType="begin"/>
            </w:r>
            <w:r>
              <w:rPr>
                <w:webHidden/>
              </w:rPr>
              <w:instrText xml:space="preserve"> PAGEREF _Toc184895274 \h </w:instrText>
            </w:r>
            <w:r>
              <w:rPr>
                <w:webHidden/>
              </w:rPr>
            </w:r>
            <w:r>
              <w:rPr>
                <w:webHidden/>
              </w:rPr>
              <w:fldChar w:fldCharType="separate"/>
            </w:r>
            <w:r>
              <w:rPr>
                <w:webHidden/>
              </w:rPr>
              <w:t>7</w:t>
            </w:r>
            <w:r>
              <w:rPr>
                <w:webHidden/>
              </w:rPr>
              <w:fldChar w:fldCharType="end"/>
            </w:r>
          </w:hyperlink>
        </w:p>
        <w:p w14:paraId="4FB15F3C" w14:textId="30EDD982" w:rsidR="00976FD5" w:rsidRDefault="00976FD5">
          <w:pPr>
            <w:pStyle w:val="TOC1"/>
            <w:rPr>
              <w:rFonts w:asciiTheme="minorHAnsi" w:eastAsiaTheme="minorEastAsia" w:hAnsiTheme="minorHAnsi" w:cstheme="minorBidi"/>
              <w:b w:val="0"/>
              <w:bCs w:val="0"/>
              <w:kern w:val="2"/>
              <w14:ligatures w14:val="standardContextual"/>
            </w:rPr>
          </w:pPr>
          <w:hyperlink w:anchor="_Toc184895275" w:history="1">
            <w:r w:rsidRPr="002C4B3C">
              <w:rPr>
                <w:rStyle w:val="Hyperlink"/>
                <w:rFonts w:ascii="Times New Roman" w:hAnsi="Times New Roman" w:cs="Times New Roman"/>
              </w:rPr>
              <w:t>11.0 CONCLUSION</w:t>
            </w:r>
            <w:r>
              <w:rPr>
                <w:webHidden/>
              </w:rPr>
              <w:tab/>
            </w:r>
            <w:r>
              <w:rPr>
                <w:webHidden/>
              </w:rPr>
              <w:fldChar w:fldCharType="begin"/>
            </w:r>
            <w:r>
              <w:rPr>
                <w:webHidden/>
              </w:rPr>
              <w:instrText xml:space="preserve"> PAGEREF _Toc184895275 \h </w:instrText>
            </w:r>
            <w:r>
              <w:rPr>
                <w:webHidden/>
              </w:rPr>
            </w:r>
            <w:r>
              <w:rPr>
                <w:webHidden/>
              </w:rPr>
              <w:fldChar w:fldCharType="separate"/>
            </w:r>
            <w:r>
              <w:rPr>
                <w:webHidden/>
              </w:rPr>
              <w:t>8</w:t>
            </w:r>
            <w:r>
              <w:rPr>
                <w:webHidden/>
              </w:rPr>
              <w:fldChar w:fldCharType="end"/>
            </w:r>
          </w:hyperlink>
        </w:p>
        <w:p w14:paraId="629F52D7" w14:textId="7B436275" w:rsidR="00976FD5" w:rsidRDefault="00976FD5">
          <w:pPr>
            <w:pStyle w:val="TOC1"/>
            <w:rPr>
              <w:rFonts w:asciiTheme="minorHAnsi" w:eastAsiaTheme="minorEastAsia" w:hAnsiTheme="minorHAnsi" w:cstheme="minorBidi"/>
              <w:b w:val="0"/>
              <w:bCs w:val="0"/>
              <w:kern w:val="2"/>
              <w14:ligatures w14:val="standardContextual"/>
            </w:rPr>
          </w:pPr>
          <w:hyperlink w:anchor="_Toc184895276" w:history="1">
            <w:r w:rsidRPr="002C4B3C">
              <w:rPr>
                <w:rStyle w:val="Hyperlink"/>
                <w:rFonts w:ascii="Times New Roman" w:hAnsi="Times New Roman" w:cs="Times New Roman"/>
              </w:rPr>
              <w:t>12.0 REFERENCES</w:t>
            </w:r>
            <w:r>
              <w:rPr>
                <w:webHidden/>
              </w:rPr>
              <w:tab/>
            </w:r>
            <w:r>
              <w:rPr>
                <w:webHidden/>
              </w:rPr>
              <w:fldChar w:fldCharType="begin"/>
            </w:r>
            <w:r>
              <w:rPr>
                <w:webHidden/>
              </w:rPr>
              <w:instrText xml:space="preserve"> PAGEREF _Toc184895276 \h </w:instrText>
            </w:r>
            <w:r>
              <w:rPr>
                <w:webHidden/>
              </w:rPr>
            </w:r>
            <w:r>
              <w:rPr>
                <w:webHidden/>
              </w:rPr>
              <w:fldChar w:fldCharType="separate"/>
            </w:r>
            <w:r>
              <w:rPr>
                <w:webHidden/>
              </w:rPr>
              <w:t>8</w:t>
            </w:r>
            <w:r>
              <w:rPr>
                <w:webHidden/>
              </w:rPr>
              <w:fldChar w:fldCharType="end"/>
            </w:r>
          </w:hyperlink>
        </w:p>
        <w:p w14:paraId="2B7A5CC8" w14:textId="1539FE57" w:rsidR="00DD77D2" w:rsidRPr="00EF4E47" w:rsidRDefault="00DD77D2" w:rsidP="00861B76">
          <w:pPr>
            <w:spacing w:after="240"/>
            <w:jc w:val="both"/>
          </w:pPr>
          <w:r w:rsidRPr="00EF4E47">
            <w:rPr>
              <w:b/>
              <w:bCs/>
              <w:noProof/>
            </w:rPr>
            <w:fldChar w:fldCharType="end"/>
          </w:r>
        </w:p>
      </w:sdtContent>
    </w:sdt>
    <w:p w14:paraId="40DCB690" w14:textId="77777777" w:rsidR="00DD77D2" w:rsidRPr="00EF4E47" w:rsidRDefault="00DD77D2" w:rsidP="00861B76">
      <w:pPr>
        <w:spacing w:after="240"/>
        <w:jc w:val="both"/>
        <w:rPr>
          <w:b/>
          <w:bCs/>
          <w:u w:val="single"/>
        </w:rPr>
      </w:pPr>
    </w:p>
    <w:p w14:paraId="6E549B36" w14:textId="77777777" w:rsidR="00DD77D2" w:rsidRPr="00EF4E47" w:rsidRDefault="00DD77D2" w:rsidP="00861B76">
      <w:pPr>
        <w:spacing w:after="240"/>
        <w:jc w:val="both"/>
        <w:rPr>
          <w:b/>
          <w:bCs/>
          <w:u w:val="single"/>
        </w:rPr>
      </w:pPr>
    </w:p>
    <w:p w14:paraId="3225FE57" w14:textId="77777777" w:rsidR="00DD77D2" w:rsidRPr="00EF4E47" w:rsidRDefault="00DD77D2" w:rsidP="00861B76">
      <w:pPr>
        <w:spacing w:after="240"/>
        <w:jc w:val="both"/>
        <w:rPr>
          <w:b/>
          <w:bCs/>
          <w:u w:val="single"/>
        </w:rPr>
      </w:pPr>
    </w:p>
    <w:p w14:paraId="10961630" w14:textId="77777777" w:rsidR="000C15EF" w:rsidRPr="00EF4E47" w:rsidRDefault="000C15EF" w:rsidP="00861B76">
      <w:pPr>
        <w:spacing w:after="240"/>
        <w:jc w:val="both"/>
        <w:rPr>
          <w:b/>
          <w:bCs/>
          <w:u w:val="single"/>
        </w:rPr>
      </w:pPr>
    </w:p>
    <w:p w14:paraId="21CD006A" w14:textId="77777777" w:rsidR="000C15EF" w:rsidRPr="00EF4E47" w:rsidRDefault="000C15EF" w:rsidP="00861B76">
      <w:pPr>
        <w:spacing w:after="240"/>
        <w:jc w:val="both"/>
        <w:rPr>
          <w:b/>
          <w:bCs/>
          <w:u w:val="single"/>
        </w:rPr>
      </w:pPr>
    </w:p>
    <w:p w14:paraId="1A805E45" w14:textId="77777777" w:rsidR="000C15EF" w:rsidRPr="00EF4E47" w:rsidRDefault="000C15EF" w:rsidP="00861B76">
      <w:pPr>
        <w:spacing w:after="240"/>
        <w:jc w:val="both"/>
        <w:rPr>
          <w:b/>
          <w:bCs/>
          <w:u w:val="single"/>
        </w:rPr>
      </w:pPr>
    </w:p>
    <w:p w14:paraId="6D050211" w14:textId="77777777" w:rsidR="000C15EF" w:rsidRPr="00EF4E47" w:rsidRDefault="000C15EF" w:rsidP="00861B76">
      <w:pPr>
        <w:spacing w:after="240"/>
        <w:jc w:val="both"/>
        <w:rPr>
          <w:b/>
          <w:bCs/>
          <w:u w:val="single"/>
        </w:rPr>
      </w:pPr>
    </w:p>
    <w:p w14:paraId="37D91427" w14:textId="77777777" w:rsidR="000C15EF" w:rsidRPr="00EF4E47" w:rsidRDefault="000C15EF" w:rsidP="00861B76">
      <w:pPr>
        <w:spacing w:after="240"/>
        <w:jc w:val="both"/>
        <w:rPr>
          <w:b/>
          <w:bCs/>
          <w:u w:val="single"/>
        </w:rPr>
      </w:pPr>
    </w:p>
    <w:p w14:paraId="328A1991" w14:textId="77777777" w:rsidR="00196B41" w:rsidRDefault="00196B41" w:rsidP="00861B76">
      <w:pPr>
        <w:pStyle w:val="Heading1"/>
        <w:spacing w:after="240"/>
        <w:jc w:val="both"/>
        <w:rPr>
          <w:rFonts w:ascii="Times New Roman" w:hAnsi="Times New Roman" w:cs="Times New Roman"/>
          <w:color w:val="auto"/>
          <w:sz w:val="24"/>
          <w:szCs w:val="24"/>
        </w:rPr>
      </w:pPr>
    </w:p>
    <w:p w14:paraId="2C086889" w14:textId="77777777" w:rsidR="00196B41" w:rsidRPr="00196B41" w:rsidRDefault="00196B41" w:rsidP="00196B41"/>
    <w:p w14:paraId="52F100CD" w14:textId="751E9D6B" w:rsidR="008E0B47" w:rsidRPr="00196B41" w:rsidRDefault="00EB2F2C" w:rsidP="00861B76">
      <w:pPr>
        <w:pStyle w:val="Heading1"/>
        <w:spacing w:after="240"/>
        <w:jc w:val="both"/>
        <w:rPr>
          <w:rFonts w:ascii="Times New Roman" w:hAnsi="Times New Roman" w:cs="Times New Roman"/>
          <w:color w:val="auto"/>
        </w:rPr>
      </w:pPr>
      <w:bookmarkStart w:id="0" w:name="_Toc184895262"/>
      <w:r w:rsidRPr="00196B41">
        <w:rPr>
          <w:rFonts w:ascii="Times New Roman" w:hAnsi="Times New Roman" w:cs="Times New Roman"/>
          <w:color w:val="auto"/>
        </w:rPr>
        <w:lastRenderedPageBreak/>
        <w:t>ABSTRAC</w:t>
      </w:r>
      <w:r w:rsidR="0098205E" w:rsidRPr="00196B41">
        <w:rPr>
          <w:rFonts w:ascii="Times New Roman" w:hAnsi="Times New Roman" w:cs="Times New Roman"/>
          <w:color w:val="auto"/>
        </w:rPr>
        <w:t>T</w:t>
      </w:r>
      <w:bookmarkEnd w:id="0"/>
    </w:p>
    <w:p w14:paraId="21A4AD4B" w14:textId="311E656F" w:rsidR="00C01798" w:rsidRPr="00EF4E47" w:rsidRDefault="00421FFD" w:rsidP="00421FFD">
      <w:pPr>
        <w:pStyle w:val="BodyText"/>
        <w:spacing w:after="240"/>
        <w:jc w:val="both"/>
      </w:pPr>
      <w:r w:rsidRPr="00EF4E47">
        <w:t>Hiring new employees can be slow, inconsistent, and resource intensive. Recruiters often struggle with sorting through large numbers of resumes, managing time effectively, and keeping track of applicants. This can lead to delays, missed opportunities, and difficulties in the selection process.</w:t>
      </w:r>
      <w:r w:rsidRPr="00EF4E47">
        <w:t xml:space="preserve"> </w:t>
      </w:r>
      <w:r w:rsidRPr="00EF4E47">
        <w:t>To address these challenges, this project involves creating a comprehensive website that leverages advanced AI technologies to streamline the hiring process. The website will automatically process and analyze resumes using Natural Language Processing (NLP) and machine learning algorithms. Candidates will be scored based on their qualifications, and AI-generated job-specific assessments will further evaluate their suitability for the role. After evaluating candidates, the system ranks them, provides instant feedback, and selects the top performers for interviews. By automating these tasks, the system helps recruiters manage time better and reduces resource usage. It also improves applicant tracking by keeping all candidate information organized and accessible.</w:t>
      </w:r>
      <w:r w:rsidRPr="00EF4E47">
        <w:t xml:space="preserve"> </w:t>
      </w:r>
      <w:r w:rsidRPr="00EF4E47">
        <w:t>This AI-based ATS aims to eliminate human biases, reduce delays, and improve the credibility and accountability of the HR department. This project not only addresses the common challenges faced in recruitment but also aligns with the growing trend towards automation and AI in business processes.</w:t>
      </w:r>
    </w:p>
    <w:p w14:paraId="58AEB1D2" w14:textId="7E3E6F48" w:rsidR="0076402F" w:rsidRPr="00196B41" w:rsidRDefault="00C01798" w:rsidP="00861B76">
      <w:pPr>
        <w:pStyle w:val="Heading1"/>
        <w:numPr>
          <w:ilvl w:val="0"/>
          <w:numId w:val="25"/>
        </w:numPr>
        <w:spacing w:after="240"/>
        <w:jc w:val="both"/>
        <w:rPr>
          <w:rFonts w:ascii="Times New Roman" w:hAnsi="Times New Roman" w:cs="Times New Roman"/>
          <w:color w:val="auto"/>
        </w:rPr>
      </w:pPr>
      <w:bookmarkStart w:id="1" w:name="_Toc184895263"/>
      <w:r w:rsidRPr="00196B41">
        <w:rPr>
          <w:rFonts w:ascii="Times New Roman" w:hAnsi="Times New Roman" w:cs="Times New Roman"/>
          <w:color w:val="auto"/>
        </w:rPr>
        <w:t>INTRODUCTION AND BACKGROUND</w:t>
      </w:r>
      <w:bookmarkEnd w:id="1"/>
    </w:p>
    <w:p w14:paraId="479CA159" w14:textId="656D3559" w:rsidR="00C01798" w:rsidRPr="00EF4E47" w:rsidRDefault="00C01798" w:rsidP="00465AED">
      <w:pPr>
        <w:pStyle w:val="BodyText"/>
        <w:spacing w:before="139" w:after="240"/>
        <w:jc w:val="both"/>
      </w:pPr>
      <w:r w:rsidRPr="00196B41">
        <w:rPr>
          <w:sz w:val="28"/>
          <w:szCs w:val="28"/>
        </w:rPr>
        <w:t xml:space="preserve"> </w:t>
      </w:r>
      <w:r w:rsidRPr="00EF4E47">
        <w:t>As technology advances, the departments of human resource in industries feel pressure to increase their performance  when it comes to the hiring of employees. In the past, hiring activities have been done through resume review, subjective selection, and multiple administrative tasks that lead to long periods of recruitment, increased possibilities of bias,</w:t>
      </w:r>
      <w:r w:rsidR="00433928" w:rsidRPr="00EF4E47">
        <w:t xml:space="preserve"> </w:t>
      </w:r>
      <w:r w:rsidRPr="00EF4E47">
        <w:t>and inconsistency in the selection process. These difficulties are compounded by the volume of application when the organizations grow and receive many applications that it is hard for them to recruit fairly and efficiently.</w:t>
      </w:r>
      <w:r w:rsidR="000C15EF" w:rsidRPr="00EF4E47">
        <w:t xml:space="preserve"> </w:t>
      </w:r>
      <w:r w:rsidRPr="00EF4E47">
        <w:t>The ability to screen and evaluate applicants through an AI-Based Applicant Tracking System(ATS) come with a solution to these problems. A</w:t>
      </w:r>
      <w:r w:rsidR="003A0FCE" w:rsidRPr="00EF4E47">
        <w:t>n</w:t>
      </w:r>
      <w:r w:rsidRPr="00EF4E47">
        <w:t xml:space="preserve"> AI-Based ATS can assess candidates  by analyzing their resumes, conducting online aptitude tests, and ranking applicants based on pre-defined criteria. By integrating machine learning(ML) models and natural language processing(NLP), this system is capable of assessing candidates’ skills and experience and decide whether or not they should be invited for the interview and without involving a recruiter at all, thus reducing bias and saving considerable amounts of time for screening.</w:t>
      </w:r>
      <w:r w:rsidR="000C15EF" w:rsidRPr="00EF4E47">
        <w:t xml:space="preserve"> </w:t>
      </w:r>
      <w:r w:rsidRPr="00EF4E47">
        <w:t>The suggested project aims at the increasing demand for the automatic solutions in the companies’ HR departments, that causes high recruitment volumes, both for the large companies that need to solve a wide range of tasks in recruitment and for the companies that want to optimize their work in this sphere. With the help of this ATS solution, the HR teams will retain the highest levels of transparency and accountability and simultaneously disengage from spending time on routine tasks.</w:t>
      </w:r>
    </w:p>
    <w:p w14:paraId="10F1A90C" w14:textId="0A966F58" w:rsidR="00BE35FB" w:rsidRPr="00196B41" w:rsidRDefault="00F45B4B" w:rsidP="00861B76">
      <w:pPr>
        <w:pStyle w:val="Heading1"/>
        <w:spacing w:after="240"/>
        <w:jc w:val="both"/>
        <w:rPr>
          <w:rFonts w:ascii="Times New Roman" w:hAnsi="Times New Roman" w:cs="Times New Roman"/>
          <w:color w:val="auto"/>
        </w:rPr>
      </w:pPr>
      <w:bookmarkStart w:id="2" w:name="_Toc184895264"/>
      <w:r w:rsidRPr="00196B41">
        <w:rPr>
          <w:rFonts w:ascii="Times New Roman" w:hAnsi="Times New Roman" w:cs="Times New Roman"/>
          <w:color w:val="auto"/>
        </w:rPr>
        <w:t>2.0</w:t>
      </w:r>
      <w:r w:rsidR="00E34E40" w:rsidRPr="00196B41">
        <w:rPr>
          <w:rFonts w:ascii="Times New Roman" w:hAnsi="Times New Roman" w:cs="Times New Roman"/>
          <w:color w:val="auto"/>
        </w:rPr>
        <w:t xml:space="preserve">   </w:t>
      </w:r>
      <w:r w:rsidR="00C82AF1" w:rsidRPr="00196B41">
        <w:rPr>
          <w:rFonts w:ascii="Times New Roman" w:hAnsi="Times New Roman" w:cs="Times New Roman"/>
          <w:color w:val="auto"/>
        </w:rPr>
        <w:t>PROBLEM STATEMENT</w:t>
      </w:r>
      <w:bookmarkEnd w:id="2"/>
    </w:p>
    <w:p w14:paraId="29222989" w14:textId="2737CB8B" w:rsidR="009962C2" w:rsidRPr="00EF4E47" w:rsidRDefault="009962C2" w:rsidP="00861B76">
      <w:pPr>
        <w:pStyle w:val="BodyText"/>
        <w:spacing w:before="139" w:after="240"/>
        <w:jc w:val="both"/>
      </w:pPr>
      <w:r w:rsidRPr="00EF4E47">
        <w:t xml:space="preserve">Current traditional methods of candidate sourcing are disadvantageous in that they are time consuming, prone to bias and hence leads to operational costs, delays and low diversity. Manual resume screening, taking up to seven minutes per resume, hinders </w:t>
      </w:r>
      <w:r w:rsidRPr="00EF4E47">
        <w:lastRenderedPageBreak/>
        <w:t xml:space="preserve">HR teams from processing large volumes of applications efficiently. An AI-Based Applicant Tracking System (ATS) eliminates these issues through automated processes involving applicant </w:t>
      </w:r>
      <w:r w:rsidR="00561ADE" w:rsidRPr="00EF4E47">
        <w:t>f</w:t>
      </w:r>
      <w:r w:rsidRPr="00EF4E47">
        <w:t xml:space="preserve">iltering, </w:t>
      </w:r>
      <w:r w:rsidR="00561ADE" w:rsidRPr="00EF4E47">
        <w:t>t</w:t>
      </w:r>
      <w:r w:rsidRPr="00EF4E47">
        <w:t xml:space="preserve">esting and </w:t>
      </w:r>
      <w:r w:rsidR="00561ADE" w:rsidRPr="00EF4E47">
        <w:t>r</w:t>
      </w:r>
      <w:r w:rsidRPr="00EF4E47">
        <w:t>anking</w:t>
      </w:r>
      <w:r w:rsidR="00561ADE" w:rsidRPr="00EF4E47">
        <w:t>. This improves efficiency, reduces bias, and helps organizations optimize talent acquisition while focusing on strategic HR contributions.</w:t>
      </w:r>
    </w:p>
    <w:p w14:paraId="32509CB3" w14:textId="7F340959" w:rsidR="0085768B" w:rsidRPr="00196B41" w:rsidRDefault="0083791C" w:rsidP="0085768B">
      <w:pPr>
        <w:pStyle w:val="Heading1"/>
        <w:rPr>
          <w:rFonts w:ascii="Times New Roman" w:hAnsi="Times New Roman" w:cs="Times New Roman"/>
          <w:color w:val="000000" w:themeColor="text1"/>
        </w:rPr>
      </w:pPr>
      <w:bookmarkStart w:id="3" w:name="_Toc184895265"/>
      <w:r w:rsidRPr="00196B41">
        <w:rPr>
          <w:rFonts w:ascii="Times New Roman" w:hAnsi="Times New Roman" w:cs="Times New Roman"/>
          <w:color w:val="000000" w:themeColor="text1"/>
        </w:rPr>
        <w:t xml:space="preserve">3.0   </w:t>
      </w:r>
      <w:r w:rsidR="0085768B" w:rsidRPr="00196B41">
        <w:rPr>
          <w:rFonts w:ascii="Times New Roman" w:hAnsi="Times New Roman" w:cs="Times New Roman"/>
          <w:color w:val="000000" w:themeColor="text1"/>
        </w:rPr>
        <w:t>LITERATURE REVIEW</w:t>
      </w:r>
      <w:bookmarkEnd w:id="3"/>
    </w:p>
    <w:p w14:paraId="5BA085CF" w14:textId="414EF279" w:rsidR="00BC45CC" w:rsidRPr="00EF4E47" w:rsidRDefault="00C5078C" w:rsidP="00C5078C">
      <w:pPr>
        <w:pStyle w:val="BodyText"/>
        <w:spacing w:before="139" w:after="240"/>
        <w:jc w:val="both"/>
      </w:pPr>
      <w:r w:rsidRPr="00EF4E47">
        <w:t xml:space="preserve"> </w:t>
      </w:r>
      <w:r w:rsidRPr="00EF4E47">
        <w:t>The integration of Applicant Tracking Systems (ATS) and artificial intelligence (AI) in recruitment processes has significantly enhanced efficiency, transparency, and decision-making.</w:t>
      </w:r>
      <w:r w:rsidRPr="00EF4E47">
        <w:t xml:space="preserve"> </w:t>
      </w:r>
      <w:r w:rsidRPr="00EF4E47">
        <w:t xml:space="preserve">Ogwueleka et al. [1] demonstrated how an ATS implemented for Nigeria’s Federal Road Safety Corps automated workflows such as shortlisting and scheduling, effectively reducing costs and operational risks. Similarly, </w:t>
      </w:r>
      <w:proofErr w:type="spellStart"/>
      <w:r w:rsidRPr="00EF4E47">
        <w:t>Laumer</w:t>
      </w:r>
      <w:proofErr w:type="spellEnd"/>
      <w:r w:rsidRPr="00EF4E47">
        <w:t xml:space="preserve"> et al. [2] highlighted that integrating ATS with Business Process Management (BPM) in Germany improved recruitment metrics such as time-to-hire and stakeholder satisfaction.</w:t>
      </w:r>
      <w:r w:rsidRPr="00EF4E47">
        <w:t xml:space="preserve"> </w:t>
      </w:r>
      <w:r w:rsidRPr="00EF4E47">
        <w:t>Saad et al. [3] examined the challenges faced during e-recruitment adoption in Tanzania, identifying limited system integration and user resistance. The study emphasized the importance of regulatory frameworks and technical support for effective implementation. Meanwhile, Black et al. [4] discussed AI-driven ATS features like predictive analytics, which enhance decision-making but carry risks of algorithmic bias if not properly managed. Mishra et al. [5] validated that AI-powered ATS systems improve candidate experience and recruitment cycle times by integrating talent management tools.</w:t>
      </w:r>
      <w:r w:rsidRPr="00EF4E47">
        <w:t xml:space="preserve"> </w:t>
      </w:r>
      <w:r w:rsidRPr="00EF4E47">
        <w:t>Recent advancements in ATS include leveraging Natural Language Processing (NLP) techniques for resume parsing and job matching. Kulkarni et al. [6] proposed using models like S-BERT and cosine similarity to improve the accuracy of resume screening, reducing biases and ensuring better candidate-job fit. These approaches help identify the most relevant candidates quickly, saving time and costs.</w:t>
      </w:r>
      <w:r w:rsidRPr="00EF4E47">
        <w:t xml:space="preserve"> </w:t>
      </w:r>
      <w:r w:rsidRPr="00EF4E47">
        <w:t>Additionally, Guo et al. [7] introduced ResuMatcher, an AI-powered resume-job matching system that uses advanced algorithms to analyze candidate profiles. The system demonstrated improvements in identifying top candidates while maintaining fairness. Another study by MDPI [8] explored machine learning’s role in integrating ATS with eye-tracking data to assess recruiter decision-making, offering insights for optimizing AI-assisted hiring processes.</w:t>
      </w:r>
    </w:p>
    <w:p w14:paraId="3548C222" w14:textId="775F83C0" w:rsidR="00335DFF" w:rsidRPr="00196B41" w:rsidRDefault="0083791C" w:rsidP="00861B76">
      <w:pPr>
        <w:pStyle w:val="Heading1"/>
        <w:spacing w:after="240"/>
        <w:jc w:val="both"/>
        <w:rPr>
          <w:rFonts w:ascii="Times New Roman" w:hAnsi="Times New Roman" w:cs="Times New Roman"/>
          <w:color w:val="auto"/>
          <w:shd w:val="clear" w:color="auto" w:fill="FFFFFF"/>
        </w:rPr>
      </w:pPr>
      <w:bookmarkStart w:id="4" w:name="_Toc184895266"/>
      <w:r w:rsidRPr="00196B41">
        <w:rPr>
          <w:rFonts w:ascii="Times New Roman" w:hAnsi="Times New Roman" w:cs="Times New Roman"/>
          <w:color w:val="auto"/>
          <w:shd w:val="clear" w:color="auto" w:fill="FFFFFF"/>
        </w:rPr>
        <w:t>4</w:t>
      </w:r>
      <w:r w:rsidR="00335DFF" w:rsidRPr="00196B41">
        <w:rPr>
          <w:rFonts w:ascii="Times New Roman" w:hAnsi="Times New Roman" w:cs="Times New Roman"/>
          <w:color w:val="auto"/>
          <w:shd w:val="clear" w:color="auto" w:fill="FFFFFF"/>
        </w:rPr>
        <w:t xml:space="preserve">.0 </w:t>
      </w:r>
      <w:r w:rsidR="00E34E40" w:rsidRPr="00196B41">
        <w:rPr>
          <w:rFonts w:ascii="Times New Roman" w:hAnsi="Times New Roman" w:cs="Times New Roman"/>
          <w:color w:val="auto"/>
          <w:shd w:val="clear" w:color="auto" w:fill="FFFFFF"/>
        </w:rPr>
        <w:t xml:space="preserve">  </w:t>
      </w:r>
      <w:r w:rsidR="00C82AF1" w:rsidRPr="00196B41">
        <w:rPr>
          <w:rFonts w:ascii="Times New Roman" w:hAnsi="Times New Roman" w:cs="Times New Roman"/>
          <w:color w:val="auto"/>
          <w:shd w:val="clear" w:color="auto" w:fill="FFFFFF"/>
        </w:rPr>
        <w:t>OBJECTIVES</w:t>
      </w:r>
      <w:bookmarkEnd w:id="4"/>
    </w:p>
    <w:p w14:paraId="7EAA1703" w14:textId="77777777" w:rsidR="00561ADE" w:rsidRPr="00EF4E47" w:rsidRDefault="00561ADE" w:rsidP="00465AED">
      <w:pPr>
        <w:pStyle w:val="BodyText"/>
        <w:numPr>
          <w:ilvl w:val="0"/>
          <w:numId w:val="29"/>
        </w:numPr>
        <w:spacing w:after="240"/>
        <w:jc w:val="both"/>
      </w:pPr>
      <w:r w:rsidRPr="00EF4E47">
        <w:rPr>
          <w:b/>
          <w:bCs/>
        </w:rPr>
        <w:t>Automate CV Analysis:</w:t>
      </w:r>
      <w:r w:rsidRPr="00EF4E47">
        <w:t xml:space="preserve"> Employ the AI parsing methods to work through the data of CVs in the shortest possible time with a least human interference and achieve maximum accuracy.</w:t>
      </w:r>
    </w:p>
    <w:p w14:paraId="27BF3364" w14:textId="77777777" w:rsidR="00561ADE" w:rsidRPr="00EF4E47" w:rsidRDefault="00561ADE" w:rsidP="00465AED">
      <w:pPr>
        <w:pStyle w:val="BodyText"/>
        <w:numPr>
          <w:ilvl w:val="0"/>
          <w:numId w:val="29"/>
        </w:numPr>
        <w:spacing w:after="240"/>
        <w:jc w:val="both"/>
      </w:pPr>
      <w:r w:rsidRPr="00EF4E47">
        <w:rPr>
          <w:b/>
          <w:bCs/>
        </w:rPr>
        <w:t>Conduct Candidate Assessments:</w:t>
      </w:r>
      <w:r w:rsidRPr="00EF4E47">
        <w:t xml:space="preserve"> Provide possibilities for online testing to evaluate such candidates with regard to the necessary skills and competencies through such tests. </w:t>
      </w:r>
    </w:p>
    <w:p w14:paraId="38142EAB" w14:textId="7DDFED23" w:rsidR="00561ADE" w:rsidRPr="00EF4E47" w:rsidRDefault="00561ADE" w:rsidP="00465AED">
      <w:pPr>
        <w:pStyle w:val="BodyText"/>
        <w:numPr>
          <w:ilvl w:val="0"/>
          <w:numId w:val="29"/>
        </w:numPr>
        <w:spacing w:after="240"/>
        <w:jc w:val="both"/>
      </w:pPr>
      <w:r w:rsidRPr="00EF4E47">
        <w:rPr>
          <w:b/>
          <w:bCs/>
        </w:rPr>
        <w:t>Streamline the Recruiter and Candidate Experience:</w:t>
      </w:r>
      <w:r w:rsidRPr="00EF4E47">
        <w:t xml:space="preserve"> Make better interaction designs that enables easy tracking of applications and working on reviews that will enhance the employers’ hiring system.</w:t>
      </w:r>
    </w:p>
    <w:p w14:paraId="61AD269E" w14:textId="16DC1A61" w:rsidR="005531D8" w:rsidRPr="00196B41" w:rsidRDefault="00D51358" w:rsidP="005531D8">
      <w:pPr>
        <w:pStyle w:val="Heading1"/>
        <w:spacing w:after="240"/>
        <w:jc w:val="both"/>
        <w:rPr>
          <w:rFonts w:ascii="Times New Roman" w:hAnsi="Times New Roman" w:cs="Times New Roman"/>
          <w:color w:val="auto"/>
          <w:shd w:val="clear" w:color="auto" w:fill="FFFFFF"/>
        </w:rPr>
      </w:pPr>
      <w:bookmarkStart w:id="5" w:name="_Toc184895267"/>
      <w:r w:rsidRPr="00196B41">
        <w:rPr>
          <w:rFonts w:ascii="Times New Roman" w:hAnsi="Times New Roman" w:cs="Times New Roman"/>
          <w:color w:val="auto"/>
          <w:shd w:val="clear" w:color="auto" w:fill="FFFFFF"/>
        </w:rPr>
        <w:lastRenderedPageBreak/>
        <w:t>5</w:t>
      </w:r>
      <w:r w:rsidR="005531D8" w:rsidRPr="00196B41">
        <w:rPr>
          <w:rFonts w:ascii="Times New Roman" w:hAnsi="Times New Roman" w:cs="Times New Roman"/>
          <w:color w:val="auto"/>
          <w:shd w:val="clear" w:color="auto" w:fill="FFFFFF"/>
        </w:rPr>
        <w:t>.0   TARGETED USERS</w:t>
      </w:r>
      <w:bookmarkEnd w:id="5"/>
    </w:p>
    <w:p w14:paraId="798E8AFA" w14:textId="5F5BB9E4" w:rsidR="005531D8" w:rsidRPr="00EF4E47" w:rsidRDefault="005531D8" w:rsidP="005531D8">
      <w:pPr>
        <w:pStyle w:val="ListParagraph"/>
        <w:numPr>
          <w:ilvl w:val="0"/>
          <w:numId w:val="37"/>
        </w:numPr>
        <w:spacing w:line="276" w:lineRule="auto"/>
      </w:pPr>
      <w:r w:rsidRPr="00EF4E47">
        <w:rPr>
          <w:b/>
          <w:bCs/>
        </w:rPr>
        <w:t>HR Professionals</w:t>
      </w:r>
      <w:r w:rsidRPr="00EF4E47">
        <w:t>: Recruiters and hiring managers streamline tasks like resume screening, candidate assessments, and decision-making.</w:t>
      </w:r>
    </w:p>
    <w:p w14:paraId="5228399F" w14:textId="58E9FDCA" w:rsidR="005531D8" w:rsidRPr="00EF4E47" w:rsidRDefault="005531D8" w:rsidP="005531D8">
      <w:pPr>
        <w:pStyle w:val="ListParagraph"/>
        <w:numPr>
          <w:ilvl w:val="0"/>
          <w:numId w:val="37"/>
        </w:numPr>
        <w:spacing w:line="276" w:lineRule="auto"/>
      </w:pPr>
      <w:r w:rsidRPr="00EF4E47">
        <w:rPr>
          <w:b/>
          <w:bCs/>
        </w:rPr>
        <w:t>Job Applicants</w:t>
      </w:r>
      <w:r w:rsidRPr="00EF4E47">
        <w:t>: Access a transparent hiring process, track applications, and complete assessments efficiently.</w:t>
      </w:r>
    </w:p>
    <w:p w14:paraId="6C377927" w14:textId="5C753591" w:rsidR="005531D8" w:rsidRPr="00EF4E47" w:rsidRDefault="005531D8" w:rsidP="005531D8">
      <w:pPr>
        <w:pStyle w:val="ListParagraph"/>
        <w:numPr>
          <w:ilvl w:val="0"/>
          <w:numId w:val="37"/>
        </w:numPr>
        <w:spacing w:line="276" w:lineRule="auto"/>
      </w:pPr>
      <w:r w:rsidRPr="00EF4E47">
        <w:rPr>
          <w:b/>
          <w:bCs/>
        </w:rPr>
        <w:t>Organizational Management</w:t>
      </w:r>
      <w:r w:rsidRPr="00EF4E47">
        <w:t>: HR directors and business owners benefit from improved hiring metrics and reduced bias.</w:t>
      </w:r>
    </w:p>
    <w:p w14:paraId="272FB8B1" w14:textId="6A377A76" w:rsidR="005531D8" w:rsidRPr="00EF4E47" w:rsidRDefault="005531D8" w:rsidP="005531D8">
      <w:pPr>
        <w:pStyle w:val="ListParagraph"/>
        <w:numPr>
          <w:ilvl w:val="0"/>
          <w:numId w:val="37"/>
        </w:numPr>
        <w:spacing w:line="276" w:lineRule="auto"/>
      </w:pPr>
      <w:r w:rsidRPr="00EF4E47">
        <w:rPr>
          <w:b/>
          <w:bCs/>
        </w:rPr>
        <w:t>IT Teams</w:t>
      </w:r>
      <w:r w:rsidRPr="00EF4E47">
        <w:t>: Ensure smooth system integration and data security.</w:t>
      </w:r>
    </w:p>
    <w:p w14:paraId="70150F40" w14:textId="3284936C" w:rsidR="00263ABD" w:rsidRPr="00EF4E47" w:rsidRDefault="005531D8" w:rsidP="00F60648">
      <w:pPr>
        <w:pStyle w:val="ListParagraph"/>
        <w:numPr>
          <w:ilvl w:val="0"/>
          <w:numId w:val="37"/>
        </w:numPr>
        <w:spacing w:line="276" w:lineRule="auto"/>
      </w:pPr>
      <w:r w:rsidRPr="00EF4E47">
        <w:rPr>
          <w:b/>
          <w:bCs/>
        </w:rPr>
        <w:t>Industries</w:t>
      </w:r>
      <w:r w:rsidRPr="00EF4E47">
        <w:t>: Medium to large enterprises, startups, and educational institutions seeking efficient recruitment solutions.</w:t>
      </w:r>
    </w:p>
    <w:p w14:paraId="055F33E4" w14:textId="77777777" w:rsidR="005531D8" w:rsidRPr="00196B41" w:rsidRDefault="005531D8" w:rsidP="00E64832">
      <w:pPr>
        <w:pStyle w:val="Heading1"/>
        <w:rPr>
          <w:rStyle w:val="Emphasis"/>
          <w:rFonts w:ascii="Times New Roman" w:hAnsi="Times New Roman" w:cs="Times New Roman"/>
          <w:i w:val="0"/>
          <w:iCs w:val="0"/>
          <w:color w:val="000000" w:themeColor="text1"/>
        </w:rPr>
      </w:pPr>
      <w:bookmarkStart w:id="6" w:name="_Toc184895268"/>
      <w:r w:rsidRPr="00196B41">
        <w:rPr>
          <w:rStyle w:val="Emphasis"/>
          <w:rFonts w:ascii="Times New Roman" w:hAnsi="Times New Roman" w:cs="Times New Roman"/>
          <w:i w:val="0"/>
          <w:iCs w:val="0"/>
          <w:color w:val="000000" w:themeColor="text1"/>
        </w:rPr>
        <w:t>6.0   METHODOLOGY</w:t>
      </w:r>
      <w:bookmarkEnd w:id="6"/>
    </w:p>
    <w:p w14:paraId="305670FE" w14:textId="77777777" w:rsidR="005531D8" w:rsidRPr="00EF4E47" w:rsidRDefault="005531D8" w:rsidP="005531D8">
      <w:pPr>
        <w:spacing w:after="240"/>
        <w:ind w:firstLine="720"/>
        <w:jc w:val="both"/>
      </w:pPr>
      <w:r w:rsidRPr="00EF4E47">
        <w:t>The approach used to design and implement the AI-Based Applicant Tracking System (ATS) involves the architectural approach, implementation approach and web application approach. This methodology focuses on the development of a strong architecture or framework that enhances the flow of data and communication between the components with incentive towards the accommodation of future modifications. The implementation phase focuses on developing AI models for CV scanning, predictive analytics, and integration with existing HR systems, followed by testing and fine-tuning. The web application development process involves defining specific features and designing an intuitive user interface for real-time monitoring of applicant data, predictive insights, and management of the hiring process. In summary, the methodology is intended to present the straightforward approach for hiring away special talent, minimize bias during talent selection, and provide the datasets useful for the HR departments to make informative decisions.</w:t>
      </w:r>
    </w:p>
    <w:p w14:paraId="7F399ED4" w14:textId="77777777" w:rsidR="005531D8" w:rsidRPr="00EF4E47" w:rsidRDefault="005531D8" w:rsidP="005531D8">
      <w:pPr>
        <w:spacing w:after="240"/>
        <w:ind w:firstLine="720"/>
        <w:jc w:val="both"/>
      </w:pPr>
      <w:r w:rsidRPr="00EF4E47">
        <w:t>.</w:t>
      </w:r>
    </w:p>
    <w:p w14:paraId="608F340F" w14:textId="77777777" w:rsidR="005531D8" w:rsidRPr="00EF4E47" w:rsidRDefault="005531D8" w:rsidP="005531D8">
      <w:pPr>
        <w:pStyle w:val="Heading2"/>
        <w:spacing w:after="240" w:afterAutospacing="0"/>
        <w:jc w:val="both"/>
        <w:rPr>
          <w:sz w:val="24"/>
          <w:szCs w:val="24"/>
        </w:rPr>
      </w:pPr>
      <w:bookmarkStart w:id="7" w:name="_Toc184895269"/>
      <w:r w:rsidRPr="00EF4E47">
        <w:rPr>
          <w:sz w:val="24"/>
          <w:szCs w:val="24"/>
        </w:rPr>
        <w:t>6.1 ARCHITECTURE DEVELOPMENT</w:t>
      </w:r>
      <w:bookmarkEnd w:id="7"/>
    </w:p>
    <w:p w14:paraId="46F77998" w14:textId="359E8580" w:rsidR="00F54623" w:rsidRPr="00EF4E47" w:rsidRDefault="00E64832" w:rsidP="00E64832">
      <w:pPr>
        <w:spacing w:after="240"/>
        <w:jc w:val="both"/>
      </w:pPr>
      <w:r w:rsidRPr="00EF4E47">
        <w:rPr>
          <w:noProof/>
        </w:rPr>
        <w:lastRenderedPageBreak/>
        <w:drawing>
          <wp:inline distT="0" distB="0" distL="0" distR="0" wp14:anchorId="1D7446D6" wp14:editId="5A6D8289">
            <wp:extent cx="5276215" cy="3954780"/>
            <wp:effectExtent l="0" t="0" r="635" b="7620"/>
            <wp:docPr id="4" name="Picture 4"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computer network&#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76215" cy="3954780"/>
                    </a:xfrm>
                    <a:prstGeom prst="rect">
                      <a:avLst/>
                    </a:prstGeom>
                  </pic:spPr>
                </pic:pic>
              </a:graphicData>
            </a:graphic>
          </wp:inline>
        </w:drawing>
      </w:r>
    </w:p>
    <w:p w14:paraId="4310F4D6" w14:textId="77777777" w:rsidR="005531D8" w:rsidRPr="00EF4E47" w:rsidRDefault="005531D8" w:rsidP="005531D8">
      <w:pPr>
        <w:pStyle w:val="ListParagraph"/>
        <w:spacing w:after="240"/>
        <w:ind w:left="1800"/>
        <w:jc w:val="both"/>
      </w:pPr>
    </w:p>
    <w:p w14:paraId="7C8D8C3D" w14:textId="2330BE2A" w:rsidR="005531D8" w:rsidRPr="00EF4E47" w:rsidRDefault="005531D8" w:rsidP="005531D8">
      <w:pPr>
        <w:pStyle w:val="Heading2"/>
        <w:spacing w:after="240" w:afterAutospacing="0"/>
        <w:jc w:val="both"/>
        <w:rPr>
          <w:sz w:val="24"/>
          <w:szCs w:val="24"/>
        </w:rPr>
      </w:pPr>
      <w:bookmarkStart w:id="8" w:name="_Toc184895270"/>
      <w:r w:rsidRPr="00EF4E47">
        <w:rPr>
          <w:sz w:val="24"/>
          <w:szCs w:val="24"/>
        </w:rPr>
        <w:t>6.</w:t>
      </w:r>
      <w:r w:rsidR="00640E04" w:rsidRPr="00EF4E47">
        <w:rPr>
          <w:sz w:val="24"/>
          <w:szCs w:val="24"/>
        </w:rPr>
        <w:t>2</w:t>
      </w:r>
      <w:r w:rsidRPr="00EF4E47">
        <w:rPr>
          <w:sz w:val="24"/>
          <w:szCs w:val="24"/>
        </w:rPr>
        <w:t xml:space="preserve">   WEBSITE DEVELOPMENT</w:t>
      </w:r>
      <w:bookmarkEnd w:id="8"/>
    </w:p>
    <w:p w14:paraId="5D4A0096" w14:textId="77777777" w:rsidR="005531D8" w:rsidRPr="00EF4E47" w:rsidRDefault="005531D8" w:rsidP="005531D8">
      <w:pPr>
        <w:pStyle w:val="ListParagraph"/>
        <w:numPr>
          <w:ilvl w:val="4"/>
          <w:numId w:val="24"/>
        </w:numPr>
        <w:spacing w:after="240"/>
        <w:jc w:val="both"/>
      </w:pPr>
      <w:r w:rsidRPr="00EF4E47">
        <w:rPr>
          <w:rStyle w:val="Emphasis"/>
          <w:i w:val="0"/>
          <w:iCs w:val="0"/>
        </w:rPr>
        <w:t xml:space="preserve">Feature Specification: </w:t>
      </w:r>
      <w:r w:rsidRPr="00EF4E47">
        <w:t>Define the specific functionalities that the website will offer, such as real-time monitoring of applicant status, notifications for new applications, analytics dashboards for HR metrics, and user management features for HR personnel.</w:t>
      </w:r>
    </w:p>
    <w:p w14:paraId="7B056137" w14:textId="77777777" w:rsidR="005531D8" w:rsidRPr="00EF4E47" w:rsidRDefault="005531D8" w:rsidP="005531D8">
      <w:pPr>
        <w:pStyle w:val="ListParagraph"/>
        <w:spacing w:after="240"/>
        <w:ind w:left="1800"/>
        <w:jc w:val="both"/>
      </w:pPr>
    </w:p>
    <w:p w14:paraId="186F7C4F" w14:textId="77777777" w:rsidR="005531D8" w:rsidRPr="00EF4E47" w:rsidRDefault="005531D8" w:rsidP="005531D8">
      <w:pPr>
        <w:pStyle w:val="ListParagraph"/>
        <w:numPr>
          <w:ilvl w:val="4"/>
          <w:numId w:val="24"/>
        </w:numPr>
        <w:spacing w:after="240"/>
        <w:jc w:val="both"/>
      </w:pPr>
      <w:r w:rsidRPr="00EF4E47">
        <w:rPr>
          <w:rStyle w:val="Emphasis"/>
          <w:i w:val="0"/>
          <w:iCs w:val="0"/>
        </w:rPr>
        <w:t xml:space="preserve">User Interface Design: </w:t>
      </w:r>
      <w:r w:rsidRPr="00EF4E47">
        <w:t xml:space="preserve">Create an intuitive and visually appealing interface for the website that allows users to navigate easily. </w:t>
      </w:r>
    </w:p>
    <w:p w14:paraId="0800A9F6" w14:textId="77777777" w:rsidR="005531D8" w:rsidRPr="00EF4E47" w:rsidRDefault="005531D8" w:rsidP="005531D8">
      <w:pPr>
        <w:pStyle w:val="ListParagraph"/>
        <w:spacing w:after="240"/>
        <w:rPr>
          <w:rStyle w:val="Emphasis"/>
          <w:i w:val="0"/>
          <w:iCs w:val="0"/>
        </w:rPr>
      </w:pPr>
    </w:p>
    <w:p w14:paraId="5769BC8D" w14:textId="2B1AB825" w:rsidR="008F759F" w:rsidRPr="00EF4E47" w:rsidRDefault="005531D8" w:rsidP="008F759F">
      <w:pPr>
        <w:pStyle w:val="ListParagraph"/>
        <w:numPr>
          <w:ilvl w:val="4"/>
          <w:numId w:val="24"/>
        </w:numPr>
        <w:spacing w:after="240"/>
        <w:jc w:val="both"/>
        <w:rPr>
          <w:rStyle w:val="Emphasis"/>
          <w:i w:val="0"/>
          <w:iCs w:val="0"/>
        </w:rPr>
      </w:pPr>
      <w:r w:rsidRPr="00EF4E47">
        <w:rPr>
          <w:rStyle w:val="Emphasis"/>
          <w:i w:val="0"/>
          <w:iCs w:val="0"/>
        </w:rPr>
        <w:t>Frontend and Backend Integration: Ensure seamless integration between the frontend and backend systems to facilitate smooth data flow and user interactions.</w:t>
      </w:r>
    </w:p>
    <w:p w14:paraId="7FDA75B3" w14:textId="77777777" w:rsidR="00F4634B" w:rsidRPr="00EF4E47" w:rsidRDefault="00F4634B" w:rsidP="00F4634B">
      <w:pPr>
        <w:pStyle w:val="ListParagraph"/>
        <w:rPr>
          <w:rStyle w:val="Emphasis"/>
          <w:i w:val="0"/>
          <w:iCs w:val="0"/>
        </w:rPr>
      </w:pPr>
    </w:p>
    <w:p w14:paraId="3FFBC401" w14:textId="77777777" w:rsidR="00F4634B" w:rsidRPr="00EF4E47" w:rsidRDefault="00F4634B" w:rsidP="00F4634B">
      <w:pPr>
        <w:pStyle w:val="ListParagraph"/>
        <w:spacing w:after="240"/>
        <w:ind w:left="1800"/>
        <w:jc w:val="both"/>
        <w:rPr>
          <w:rStyle w:val="Emphasis"/>
          <w:i w:val="0"/>
          <w:iCs w:val="0"/>
        </w:rPr>
      </w:pPr>
    </w:p>
    <w:p w14:paraId="29F60F57" w14:textId="4D53DE0B" w:rsidR="00D04AE8" w:rsidRPr="00196B41" w:rsidRDefault="0061577B" w:rsidP="003B44DD">
      <w:pPr>
        <w:pStyle w:val="NormalWeb"/>
        <w:spacing w:after="240" w:afterAutospacing="0"/>
        <w:jc w:val="both"/>
        <w:rPr>
          <w:rStyle w:val="Heading1Char"/>
          <w:rFonts w:ascii="Times New Roman" w:hAnsi="Times New Roman" w:cs="Times New Roman"/>
          <w:color w:val="auto"/>
        </w:rPr>
      </w:pPr>
      <w:bookmarkStart w:id="9" w:name="_Toc184895271"/>
      <w:r w:rsidRPr="00196B41">
        <w:rPr>
          <w:rStyle w:val="Heading1Char"/>
          <w:rFonts w:ascii="Times New Roman" w:hAnsi="Times New Roman" w:cs="Times New Roman"/>
          <w:color w:val="auto"/>
        </w:rPr>
        <w:t>7</w:t>
      </w:r>
      <w:r w:rsidR="003B44DD" w:rsidRPr="00196B41">
        <w:rPr>
          <w:rStyle w:val="Heading1Char"/>
          <w:rFonts w:ascii="Times New Roman" w:hAnsi="Times New Roman" w:cs="Times New Roman"/>
          <w:color w:val="auto"/>
        </w:rPr>
        <w:t>.0 TECHNOLOGIES</w:t>
      </w:r>
      <w:bookmarkEnd w:id="9"/>
      <w:r w:rsidR="003B44DD" w:rsidRPr="00196B41">
        <w:rPr>
          <w:rStyle w:val="Heading1Char"/>
          <w:rFonts w:ascii="Times New Roman" w:hAnsi="Times New Roman" w:cs="Times New Roman"/>
          <w:color w:val="auto"/>
        </w:rPr>
        <w:t xml:space="preserve"> </w:t>
      </w:r>
    </w:p>
    <w:p w14:paraId="529D5BD0" w14:textId="5433B0F5" w:rsidR="00E36A55" w:rsidRPr="00EF4E47" w:rsidRDefault="00E36A55" w:rsidP="00435A93">
      <w:pPr>
        <w:pStyle w:val="NormalWeb"/>
        <w:spacing w:before="0" w:beforeAutospacing="0" w:after="0" w:afterAutospacing="0" w:line="360" w:lineRule="auto"/>
        <w:jc w:val="both"/>
        <w:rPr>
          <w:rFonts w:eastAsiaTheme="majorEastAsia"/>
          <w:b/>
          <w:bCs/>
        </w:rPr>
      </w:pPr>
      <w:r w:rsidRPr="00EF4E47">
        <w:rPr>
          <w:rFonts w:eastAsiaTheme="majorEastAsia"/>
          <w:b/>
          <w:bCs/>
        </w:rPr>
        <w:t>Programming Languages:</w:t>
      </w:r>
    </w:p>
    <w:p w14:paraId="79D81B84" w14:textId="77777777" w:rsidR="00E36A55" w:rsidRPr="00EF4E47" w:rsidRDefault="00E36A55" w:rsidP="00435A93">
      <w:pPr>
        <w:pStyle w:val="NormalWeb"/>
        <w:numPr>
          <w:ilvl w:val="0"/>
          <w:numId w:val="31"/>
        </w:numPr>
        <w:spacing w:before="0" w:beforeAutospacing="0" w:after="0" w:afterAutospacing="0" w:line="360" w:lineRule="auto"/>
        <w:jc w:val="both"/>
        <w:rPr>
          <w:rFonts w:eastAsiaTheme="majorEastAsia"/>
        </w:rPr>
      </w:pPr>
      <w:r w:rsidRPr="00EF4E47">
        <w:rPr>
          <w:rFonts w:eastAsiaTheme="majorEastAsia"/>
        </w:rPr>
        <w:t>Python: For backend development, machine learning, and NLP.</w:t>
      </w:r>
    </w:p>
    <w:p w14:paraId="72A498CD" w14:textId="77777777" w:rsidR="00E36A55" w:rsidRPr="00EF4E47" w:rsidRDefault="00E36A55" w:rsidP="00435A93">
      <w:pPr>
        <w:pStyle w:val="NormalWeb"/>
        <w:numPr>
          <w:ilvl w:val="0"/>
          <w:numId w:val="31"/>
        </w:numPr>
        <w:spacing w:before="0" w:beforeAutospacing="0" w:after="0" w:afterAutospacing="0" w:line="360" w:lineRule="auto"/>
        <w:jc w:val="both"/>
        <w:rPr>
          <w:rFonts w:eastAsiaTheme="majorEastAsia"/>
        </w:rPr>
      </w:pPr>
      <w:r w:rsidRPr="00EF4E47">
        <w:rPr>
          <w:rFonts w:eastAsiaTheme="majorEastAsia"/>
        </w:rPr>
        <w:t>JavaScript: For creating a dynamic and interactive front-end.</w:t>
      </w:r>
    </w:p>
    <w:p w14:paraId="2F86E86F" w14:textId="787BCCC6" w:rsidR="00E36A55" w:rsidRPr="00EF4E47" w:rsidRDefault="00E36A55" w:rsidP="00435A93">
      <w:pPr>
        <w:pStyle w:val="NormalWeb"/>
        <w:spacing w:before="0" w:beforeAutospacing="0" w:after="0" w:afterAutospacing="0" w:line="360" w:lineRule="auto"/>
        <w:jc w:val="both"/>
        <w:rPr>
          <w:rFonts w:eastAsiaTheme="majorEastAsia"/>
          <w:b/>
          <w:bCs/>
        </w:rPr>
      </w:pPr>
      <w:r w:rsidRPr="00EF4E47">
        <w:rPr>
          <w:rFonts w:eastAsiaTheme="majorEastAsia"/>
          <w:b/>
          <w:bCs/>
        </w:rPr>
        <w:t>Frameworks:</w:t>
      </w:r>
    </w:p>
    <w:p w14:paraId="658FBCD1" w14:textId="77777777" w:rsidR="00E36A55" w:rsidRPr="00EF4E47" w:rsidRDefault="00E36A55" w:rsidP="00435A93">
      <w:pPr>
        <w:pStyle w:val="NormalWeb"/>
        <w:numPr>
          <w:ilvl w:val="0"/>
          <w:numId w:val="31"/>
        </w:numPr>
        <w:spacing w:before="0" w:beforeAutospacing="0" w:after="0" w:afterAutospacing="0" w:line="360" w:lineRule="auto"/>
        <w:jc w:val="both"/>
        <w:rPr>
          <w:rFonts w:eastAsiaTheme="majorEastAsia"/>
        </w:rPr>
      </w:pPr>
      <w:r w:rsidRPr="00EF4E47">
        <w:rPr>
          <w:rFonts w:eastAsiaTheme="majorEastAsia"/>
        </w:rPr>
        <w:t>Django: Backend framework for routing, APIs, and server-side logic.</w:t>
      </w:r>
    </w:p>
    <w:p w14:paraId="564B9D9A" w14:textId="77777777" w:rsidR="00E36A55" w:rsidRPr="00EF4E47" w:rsidRDefault="00E36A55" w:rsidP="00435A93">
      <w:pPr>
        <w:pStyle w:val="NormalWeb"/>
        <w:numPr>
          <w:ilvl w:val="0"/>
          <w:numId w:val="31"/>
        </w:numPr>
        <w:spacing w:before="0" w:beforeAutospacing="0" w:after="0" w:afterAutospacing="0" w:line="360" w:lineRule="auto"/>
        <w:jc w:val="both"/>
        <w:rPr>
          <w:rFonts w:eastAsiaTheme="majorEastAsia"/>
        </w:rPr>
      </w:pPr>
      <w:r w:rsidRPr="00EF4E47">
        <w:rPr>
          <w:rFonts w:eastAsiaTheme="majorEastAsia"/>
        </w:rPr>
        <w:lastRenderedPageBreak/>
        <w:t>React: Frontend library for building user interfaces.</w:t>
      </w:r>
    </w:p>
    <w:p w14:paraId="2DEA0A91" w14:textId="6D335A2E" w:rsidR="00E36A55" w:rsidRPr="00EF4E47" w:rsidRDefault="00E36A55" w:rsidP="00435A93">
      <w:pPr>
        <w:pStyle w:val="NormalWeb"/>
        <w:spacing w:before="0" w:beforeAutospacing="0" w:after="0" w:afterAutospacing="0" w:line="360" w:lineRule="auto"/>
        <w:jc w:val="both"/>
        <w:rPr>
          <w:rFonts w:eastAsiaTheme="majorEastAsia"/>
          <w:b/>
          <w:bCs/>
        </w:rPr>
      </w:pPr>
      <w:r w:rsidRPr="00EF4E47">
        <w:rPr>
          <w:rFonts w:eastAsiaTheme="majorEastAsia"/>
        </w:rPr>
        <w:t xml:space="preserve"> </w:t>
      </w:r>
      <w:r w:rsidRPr="00EF4E47">
        <w:rPr>
          <w:rFonts w:eastAsiaTheme="majorEastAsia"/>
          <w:b/>
          <w:bCs/>
        </w:rPr>
        <w:t>Machine Learning and NLP Tools:</w:t>
      </w:r>
    </w:p>
    <w:p w14:paraId="06A42C8E" w14:textId="77777777" w:rsidR="00E36A55" w:rsidRPr="00EF4E47" w:rsidRDefault="00E36A55" w:rsidP="00435A93">
      <w:pPr>
        <w:pStyle w:val="NormalWeb"/>
        <w:numPr>
          <w:ilvl w:val="0"/>
          <w:numId w:val="31"/>
        </w:numPr>
        <w:spacing w:before="0" w:beforeAutospacing="0" w:after="0" w:afterAutospacing="0" w:line="360" w:lineRule="auto"/>
        <w:jc w:val="both"/>
        <w:rPr>
          <w:rFonts w:eastAsiaTheme="majorEastAsia"/>
        </w:rPr>
      </w:pPr>
      <w:r w:rsidRPr="00EF4E47">
        <w:rPr>
          <w:rFonts w:eastAsiaTheme="majorEastAsia"/>
        </w:rPr>
        <w:t>spaCy: For natural language processing and resume parsing.</w:t>
      </w:r>
    </w:p>
    <w:p w14:paraId="634DE8D3" w14:textId="77777777" w:rsidR="00E36A55" w:rsidRPr="00EF4E47" w:rsidRDefault="00E36A55" w:rsidP="00435A93">
      <w:pPr>
        <w:pStyle w:val="NormalWeb"/>
        <w:numPr>
          <w:ilvl w:val="0"/>
          <w:numId w:val="31"/>
        </w:numPr>
        <w:spacing w:before="0" w:beforeAutospacing="0" w:after="0" w:afterAutospacing="0" w:line="360" w:lineRule="auto"/>
        <w:jc w:val="both"/>
        <w:rPr>
          <w:rFonts w:eastAsiaTheme="majorEastAsia"/>
        </w:rPr>
      </w:pPr>
      <w:r w:rsidRPr="00EF4E47">
        <w:rPr>
          <w:rFonts w:eastAsiaTheme="majorEastAsia"/>
        </w:rPr>
        <w:t>TensorFlow/PyTorch: For training machine learning models.</w:t>
      </w:r>
    </w:p>
    <w:p w14:paraId="1F440864" w14:textId="4B24E47D" w:rsidR="00E36A55" w:rsidRPr="00EF4E47" w:rsidRDefault="00E36A55" w:rsidP="00435A93">
      <w:pPr>
        <w:pStyle w:val="NormalWeb"/>
        <w:spacing w:before="0" w:beforeAutospacing="0" w:after="0" w:afterAutospacing="0" w:line="360" w:lineRule="auto"/>
        <w:jc w:val="both"/>
        <w:rPr>
          <w:rFonts w:eastAsiaTheme="majorEastAsia"/>
          <w:b/>
          <w:bCs/>
        </w:rPr>
      </w:pPr>
      <w:r w:rsidRPr="00EF4E47">
        <w:rPr>
          <w:rFonts w:eastAsiaTheme="majorEastAsia"/>
          <w:b/>
          <w:bCs/>
        </w:rPr>
        <w:t>Database:</w:t>
      </w:r>
    </w:p>
    <w:p w14:paraId="7E9A4801" w14:textId="6BA0A016" w:rsidR="003B44DD" w:rsidRPr="00EF4E47" w:rsidRDefault="001E0959" w:rsidP="00435A93">
      <w:pPr>
        <w:pStyle w:val="NormalWeb"/>
        <w:numPr>
          <w:ilvl w:val="0"/>
          <w:numId w:val="31"/>
        </w:numPr>
        <w:spacing w:before="0" w:beforeAutospacing="0" w:after="0" w:afterAutospacing="0" w:line="360" w:lineRule="auto"/>
        <w:jc w:val="both"/>
        <w:rPr>
          <w:rStyle w:val="Heading1Char"/>
          <w:rFonts w:ascii="Times New Roman" w:hAnsi="Times New Roman" w:cs="Times New Roman"/>
          <w:b w:val="0"/>
          <w:bCs w:val="0"/>
          <w:color w:val="auto"/>
          <w:sz w:val="24"/>
          <w:szCs w:val="24"/>
        </w:rPr>
      </w:pPr>
      <w:r w:rsidRPr="00EF4E47">
        <w:rPr>
          <w:rFonts w:eastAsiaTheme="majorEastAsia"/>
        </w:rPr>
        <w:t>MongoDB: A NoSQL database for flexible, schema-less data storage, ideal for handling diverse and dynamic applicant data formats.</w:t>
      </w:r>
    </w:p>
    <w:p w14:paraId="7C0C7E1B" w14:textId="77777777" w:rsidR="00D04AE8" w:rsidRPr="00EF4E47" w:rsidRDefault="00D04AE8" w:rsidP="00ED5DD4">
      <w:pPr>
        <w:spacing w:after="240"/>
        <w:jc w:val="both"/>
      </w:pPr>
    </w:p>
    <w:p w14:paraId="5A927E7A" w14:textId="2CBBBB25" w:rsidR="006F3725" w:rsidRPr="00196B41" w:rsidRDefault="0061577B" w:rsidP="00BC5A3C">
      <w:pPr>
        <w:pStyle w:val="NormalWeb"/>
        <w:spacing w:after="240" w:afterAutospacing="0"/>
        <w:jc w:val="both"/>
        <w:rPr>
          <w:sz w:val="28"/>
          <w:szCs w:val="28"/>
        </w:rPr>
      </w:pPr>
      <w:bookmarkStart w:id="10" w:name="_Toc184895272"/>
      <w:r w:rsidRPr="00196B41">
        <w:rPr>
          <w:rStyle w:val="Heading1Char"/>
          <w:rFonts w:ascii="Times New Roman" w:hAnsi="Times New Roman" w:cs="Times New Roman"/>
          <w:color w:val="auto"/>
        </w:rPr>
        <w:t>8</w:t>
      </w:r>
      <w:r w:rsidR="006F3725" w:rsidRPr="00196B41">
        <w:rPr>
          <w:rStyle w:val="Heading1Char"/>
          <w:rFonts w:ascii="Times New Roman" w:hAnsi="Times New Roman" w:cs="Times New Roman"/>
          <w:color w:val="auto"/>
        </w:rPr>
        <w:t>.0 COSTING</w:t>
      </w:r>
      <w:bookmarkEnd w:id="10"/>
    </w:p>
    <w:tbl>
      <w:tblPr>
        <w:tblStyle w:val="GridTable4"/>
        <w:tblW w:w="0" w:type="auto"/>
        <w:tblLook w:val="04A0" w:firstRow="1" w:lastRow="0" w:firstColumn="1" w:lastColumn="0" w:noHBand="0" w:noVBand="1"/>
      </w:tblPr>
      <w:tblGrid>
        <w:gridCol w:w="8299"/>
      </w:tblGrid>
      <w:tr w:rsidR="0081763B" w:rsidRPr="00EF4E47" w14:paraId="4C4B6481" w14:textId="77777777" w:rsidTr="006E1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9" w:type="dxa"/>
          </w:tcPr>
          <w:tbl>
            <w:tblPr>
              <w:tblW w:w="6569" w:type="dxa"/>
              <w:tblCellSpacing w:w="15" w:type="dxa"/>
              <w:tblCellMar>
                <w:top w:w="15" w:type="dxa"/>
                <w:left w:w="15" w:type="dxa"/>
                <w:bottom w:w="15" w:type="dxa"/>
                <w:right w:w="15" w:type="dxa"/>
              </w:tblCellMar>
              <w:tblLook w:val="04A0" w:firstRow="1" w:lastRow="0" w:firstColumn="1" w:lastColumn="0" w:noHBand="0" w:noVBand="1"/>
            </w:tblPr>
            <w:tblGrid>
              <w:gridCol w:w="1950"/>
              <w:gridCol w:w="990"/>
              <w:gridCol w:w="764"/>
              <w:gridCol w:w="2865"/>
            </w:tblGrid>
            <w:tr w:rsidR="00BC5A3C" w:rsidRPr="00EF4E47" w14:paraId="7A787C24" w14:textId="77777777" w:rsidTr="00BC5A3C">
              <w:trPr>
                <w:trHeight w:val="366"/>
                <w:tblHeader/>
                <w:tblCellSpacing w:w="15" w:type="dxa"/>
              </w:trPr>
              <w:tc>
                <w:tcPr>
                  <w:tcW w:w="1905" w:type="dxa"/>
                  <w:vAlign w:val="center"/>
                  <w:hideMark/>
                </w:tcPr>
                <w:p w14:paraId="4ECB9520" w14:textId="77777777" w:rsidR="0081763B" w:rsidRPr="00EF4E47" w:rsidRDefault="0081763B" w:rsidP="00087D39">
                  <w:pPr>
                    <w:rPr>
                      <w:b/>
                      <w:bCs/>
                    </w:rPr>
                  </w:pPr>
                  <w:r w:rsidRPr="00EF4E47">
                    <w:rPr>
                      <w:rStyle w:val="Strong"/>
                    </w:rPr>
                    <w:t>Category</w:t>
                  </w:r>
                </w:p>
              </w:tc>
              <w:tc>
                <w:tcPr>
                  <w:tcW w:w="960" w:type="dxa"/>
                  <w:vAlign w:val="center"/>
                  <w:hideMark/>
                </w:tcPr>
                <w:p w14:paraId="3417361A" w14:textId="77777777" w:rsidR="00BC5A3C" w:rsidRPr="00EF4E47" w:rsidRDefault="0081763B" w:rsidP="00BC5A3C">
                  <w:pPr>
                    <w:rPr>
                      <w:rStyle w:val="Strong"/>
                    </w:rPr>
                  </w:pPr>
                  <w:r w:rsidRPr="00EF4E47">
                    <w:rPr>
                      <w:rStyle w:val="Strong"/>
                    </w:rPr>
                    <w:t xml:space="preserve">Cost </w:t>
                  </w:r>
                </w:p>
                <w:p w14:paraId="7324BDC5" w14:textId="36E96D69" w:rsidR="0081763B" w:rsidRPr="00EF4E47" w:rsidRDefault="0081763B" w:rsidP="00BC5A3C">
                  <w:pPr>
                    <w:rPr>
                      <w:b/>
                      <w:bCs/>
                    </w:rPr>
                  </w:pPr>
                  <w:r w:rsidRPr="00EF4E47">
                    <w:rPr>
                      <w:rStyle w:val="Strong"/>
                    </w:rPr>
                    <w:t>(USD)</w:t>
                  </w:r>
                </w:p>
              </w:tc>
              <w:tc>
                <w:tcPr>
                  <w:tcW w:w="734" w:type="dxa"/>
                  <w:vAlign w:val="center"/>
                  <w:hideMark/>
                </w:tcPr>
                <w:p w14:paraId="639123E7" w14:textId="77777777" w:rsidR="0081763B" w:rsidRPr="00EF4E47" w:rsidRDefault="0081763B" w:rsidP="00BC5A3C">
                  <w:pPr>
                    <w:rPr>
                      <w:b/>
                      <w:bCs/>
                    </w:rPr>
                  </w:pPr>
                  <w:r w:rsidRPr="00EF4E47">
                    <w:rPr>
                      <w:rStyle w:val="Strong"/>
                    </w:rPr>
                    <w:t>Cost (PKR)</w:t>
                  </w:r>
                </w:p>
              </w:tc>
              <w:tc>
                <w:tcPr>
                  <w:tcW w:w="2820" w:type="dxa"/>
                  <w:vAlign w:val="center"/>
                  <w:hideMark/>
                </w:tcPr>
                <w:p w14:paraId="521B4024" w14:textId="7788F9CF" w:rsidR="0081763B" w:rsidRPr="00EF4E47" w:rsidRDefault="0081763B" w:rsidP="00087D39">
                  <w:pPr>
                    <w:jc w:val="center"/>
                    <w:rPr>
                      <w:b/>
                      <w:bCs/>
                    </w:rPr>
                  </w:pPr>
                  <w:r w:rsidRPr="00EF4E47">
                    <w:rPr>
                      <w:rStyle w:val="Strong"/>
                    </w:rPr>
                    <w:t xml:space="preserve">       </w:t>
                  </w:r>
                  <w:r w:rsidR="00BC5A3C" w:rsidRPr="00EF4E47">
                    <w:rPr>
                      <w:rStyle w:val="Strong"/>
                    </w:rPr>
                    <w:t xml:space="preserve">  </w:t>
                  </w:r>
                  <w:r w:rsidRPr="00EF4E47">
                    <w:rPr>
                      <w:rStyle w:val="Strong"/>
                    </w:rPr>
                    <w:t>Details</w:t>
                  </w:r>
                </w:p>
              </w:tc>
            </w:tr>
          </w:tbl>
          <w:p w14:paraId="7B3F73D3" w14:textId="77777777" w:rsidR="0081763B" w:rsidRPr="00EF4E47" w:rsidRDefault="0081763B" w:rsidP="00087D39">
            <w:pPr>
              <w:rPr>
                <w:vanish/>
              </w:rPr>
            </w:pPr>
          </w:p>
        </w:tc>
      </w:tr>
      <w:tr w:rsidR="0081763B" w:rsidRPr="00EF4E47" w14:paraId="185AC4DB" w14:textId="77777777" w:rsidTr="006E1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gridCol w:w="870"/>
              <w:gridCol w:w="1290"/>
              <w:gridCol w:w="3973"/>
            </w:tblGrid>
            <w:tr w:rsidR="00BC5A3C" w:rsidRPr="00EF4E47" w14:paraId="234317AD" w14:textId="77777777" w:rsidTr="00BC5A3C">
              <w:trPr>
                <w:tblCellSpacing w:w="15" w:type="dxa"/>
              </w:trPr>
              <w:tc>
                <w:tcPr>
                  <w:tcW w:w="1905" w:type="dxa"/>
                  <w:vAlign w:val="center"/>
                  <w:hideMark/>
                </w:tcPr>
                <w:p w14:paraId="035B96A3" w14:textId="77777777" w:rsidR="0081763B" w:rsidRPr="00EF4E47" w:rsidRDefault="0081763B" w:rsidP="00087D39">
                  <w:r w:rsidRPr="00EF4E47">
                    <w:rPr>
                      <w:rStyle w:val="Strong"/>
                    </w:rPr>
                    <w:t>Total Budget</w:t>
                  </w:r>
                </w:p>
              </w:tc>
              <w:tc>
                <w:tcPr>
                  <w:tcW w:w="840" w:type="dxa"/>
                  <w:vAlign w:val="center"/>
                  <w:hideMark/>
                </w:tcPr>
                <w:p w14:paraId="6BAEA2A9" w14:textId="154550FF" w:rsidR="0081763B" w:rsidRPr="00EF4E47" w:rsidRDefault="0081763B" w:rsidP="00087D39">
                  <w:pPr>
                    <w:rPr>
                      <w:b/>
                      <w:bCs/>
                    </w:rPr>
                  </w:pPr>
                  <w:r w:rsidRPr="00EF4E47">
                    <w:rPr>
                      <w:rStyle w:val="Strong"/>
                      <w:b w:val="0"/>
                      <w:bCs w:val="0"/>
                    </w:rPr>
                    <w:t>$</w:t>
                  </w:r>
                  <w:r w:rsidR="00C437FD" w:rsidRPr="00EF4E47">
                    <w:rPr>
                      <w:rStyle w:val="Strong"/>
                      <w:b w:val="0"/>
                      <w:bCs w:val="0"/>
                    </w:rPr>
                    <w:t>714</w:t>
                  </w:r>
                </w:p>
              </w:tc>
              <w:tc>
                <w:tcPr>
                  <w:tcW w:w="1260" w:type="dxa"/>
                  <w:vAlign w:val="center"/>
                  <w:hideMark/>
                </w:tcPr>
                <w:p w14:paraId="25A3171F" w14:textId="6C127105" w:rsidR="0081763B" w:rsidRPr="00EF4E47" w:rsidRDefault="00C437FD" w:rsidP="00087D39">
                  <w:pPr>
                    <w:rPr>
                      <w:b/>
                      <w:bCs/>
                    </w:rPr>
                  </w:pPr>
                  <w:r w:rsidRPr="00EF4E47">
                    <w:rPr>
                      <w:rStyle w:val="Strong"/>
                      <w:b w:val="0"/>
                      <w:bCs w:val="0"/>
                    </w:rPr>
                    <w:t>200</w:t>
                  </w:r>
                  <w:r w:rsidR="0081763B" w:rsidRPr="00EF4E47">
                    <w:rPr>
                      <w:rStyle w:val="Strong"/>
                      <w:b w:val="0"/>
                      <w:bCs w:val="0"/>
                    </w:rPr>
                    <w:t xml:space="preserve">,000 </w:t>
                  </w:r>
                </w:p>
              </w:tc>
              <w:tc>
                <w:tcPr>
                  <w:tcW w:w="3928" w:type="dxa"/>
                  <w:vAlign w:val="center"/>
                  <w:hideMark/>
                </w:tcPr>
                <w:p w14:paraId="7CBABF20" w14:textId="747A5066" w:rsidR="0081763B" w:rsidRPr="00EF4E47" w:rsidRDefault="00831BB4" w:rsidP="00087D39">
                  <w:r w:rsidRPr="00EF4E47">
                    <w:t>Focused on open-source tools and cost-effective services.</w:t>
                  </w:r>
                </w:p>
              </w:tc>
            </w:tr>
          </w:tbl>
          <w:p w14:paraId="5FF014CC" w14:textId="77777777" w:rsidR="0081763B" w:rsidRPr="00EF4E47" w:rsidRDefault="0081763B" w:rsidP="00087D39">
            <w:pPr>
              <w:rPr>
                <w:vanish/>
              </w:rPr>
            </w:pPr>
          </w:p>
        </w:tc>
      </w:tr>
      <w:tr w:rsidR="0081763B" w:rsidRPr="00EF4E47" w14:paraId="0844EEC2" w14:textId="77777777" w:rsidTr="006E1D7B">
        <w:tc>
          <w:tcPr>
            <w:cnfStyle w:val="001000000000" w:firstRow="0" w:lastRow="0" w:firstColumn="1" w:lastColumn="0" w:oddVBand="0" w:evenVBand="0" w:oddHBand="0" w:evenHBand="0" w:firstRowFirstColumn="0" w:firstRowLastColumn="0" w:lastRowFirstColumn="0" w:lastRowLastColumn="0"/>
            <w:tcW w:w="82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gridCol w:w="932"/>
              <w:gridCol w:w="1138"/>
              <w:gridCol w:w="4063"/>
            </w:tblGrid>
            <w:tr w:rsidR="0081763B" w:rsidRPr="00EF4E47" w14:paraId="342437DE" w14:textId="77777777" w:rsidTr="0081763B">
              <w:trPr>
                <w:tblCellSpacing w:w="15" w:type="dxa"/>
              </w:trPr>
              <w:tc>
                <w:tcPr>
                  <w:tcW w:w="1905" w:type="dxa"/>
                  <w:vAlign w:val="center"/>
                  <w:hideMark/>
                </w:tcPr>
                <w:p w14:paraId="6D3ECADD" w14:textId="77777777" w:rsidR="0081763B" w:rsidRPr="00EF4E47" w:rsidRDefault="0081763B" w:rsidP="00087D39">
                  <w:r w:rsidRPr="00EF4E47">
                    <w:rPr>
                      <w:rStyle w:val="Strong"/>
                    </w:rPr>
                    <w:t>Cloud Services</w:t>
                  </w:r>
                </w:p>
              </w:tc>
              <w:tc>
                <w:tcPr>
                  <w:tcW w:w="902" w:type="dxa"/>
                  <w:vAlign w:val="center"/>
                  <w:hideMark/>
                </w:tcPr>
                <w:p w14:paraId="1CF9812A" w14:textId="2D98FBE4" w:rsidR="0081763B" w:rsidRPr="00EF4E47" w:rsidRDefault="0081763B" w:rsidP="00087D39">
                  <w:r w:rsidRPr="00EF4E47">
                    <w:t>$</w:t>
                  </w:r>
                  <w:r w:rsidR="00C437FD" w:rsidRPr="00EF4E47">
                    <w:t>150</w:t>
                  </w:r>
                </w:p>
              </w:tc>
              <w:tc>
                <w:tcPr>
                  <w:tcW w:w="1108" w:type="dxa"/>
                  <w:vAlign w:val="center"/>
                  <w:hideMark/>
                </w:tcPr>
                <w:p w14:paraId="2ADCEBEB" w14:textId="3AB8D0A6" w:rsidR="0081763B" w:rsidRPr="00EF4E47" w:rsidRDefault="00C437FD" w:rsidP="00087D39">
                  <w:r w:rsidRPr="00EF4E47">
                    <w:t>42</w:t>
                  </w:r>
                  <w:r w:rsidR="0081763B" w:rsidRPr="00EF4E47">
                    <w:t xml:space="preserve">,000 </w:t>
                  </w:r>
                </w:p>
              </w:tc>
              <w:tc>
                <w:tcPr>
                  <w:tcW w:w="4018" w:type="dxa"/>
                  <w:vAlign w:val="center"/>
                  <w:hideMark/>
                </w:tcPr>
                <w:p w14:paraId="78537108" w14:textId="682317E5" w:rsidR="0081763B" w:rsidRPr="00EF4E47" w:rsidRDefault="00831BB4" w:rsidP="00087D39">
                  <w:r w:rsidRPr="00EF4E47">
                    <w:t>Use free-tier services (AWS Free Tier or Google Cloud's free credits).</w:t>
                  </w:r>
                </w:p>
              </w:tc>
            </w:tr>
          </w:tbl>
          <w:p w14:paraId="6C801224" w14:textId="77777777" w:rsidR="0081763B" w:rsidRPr="00EF4E47" w:rsidRDefault="0081763B" w:rsidP="00087D39">
            <w:pPr>
              <w:rPr>
                <w:vanish/>
              </w:rPr>
            </w:pPr>
          </w:p>
        </w:tc>
      </w:tr>
      <w:tr w:rsidR="0081763B" w:rsidRPr="00EF4E47" w14:paraId="6C014BD9" w14:textId="77777777" w:rsidTr="006E1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7"/>
              <w:gridCol w:w="937"/>
              <w:gridCol w:w="1047"/>
              <w:gridCol w:w="4062"/>
            </w:tblGrid>
            <w:tr w:rsidR="0081763B" w:rsidRPr="00EF4E47" w14:paraId="150A8652" w14:textId="77777777" w:rsidTr="0081763B">
              <w:trPr>
                <w:tblCellSpacing w:w="15" w:type="dxa"/>
              </w:trPr>
              <w:tc>
                <w:tcPr>
                  <w:tcW w:w="0" w:type="auto"/>
                  <w:vAlign w:val="center"/>
                  <w:hideMark/>
                </w:tcPr>
                <w:p w14:paraId="57884FBB" w14:textId="77777777" w:rsidR="0081763B" w:rsidRPr="00EF4E47" w:rsidRDefault="0081763B" w:rsidP="00087D39">
                  <w:r w:rsidRPr="00EF4E47">
                    <w:rPr>
                      <w:rStyle w:val="Strong"/>
                    </w:rPr>
                    <w:t>NLP and Machine Learning</w:t>
                  </w:r>
                </w:p>
              </w:tc>
              <w:tc>
                <w:tcPr>
                  <w:tcW w:w="907" w:type="dxa"/>
                  <w:vAlign w:val="center"/>
                  <w:hideMark/>
                </w:tcPr>
                <w:p w14:paraId="2367AF2C" w14:textId="76B55604" w:rsidR="0081763B" w:rsidRPr="00EF4E47" w:rsidRDefault="0081763B" w:rsidP="00087D39">
                  <w:r w:rsidRPr="00EF4E47">
                    <w:t>$</w:t>
                  </w:r>
                  <w:r w:rsidR="00C437FD" w:rsidRPr="00EF4E47">
                    <w:t>2</w:t>
                  </w:r>
                  <w:r w:rsidRPr="00EF4E47">
                    <w:t>00</w:t>
                  </w:r>
                </w:p>
              </w:tc>
              <w:tc>
                <w:tcPr>
                  <w:tcW w:w="1017" w:type="dxa"/>
                  <w:vAlign w:val="center"/>
                  <w:hideMark/>
                </w:tcPr>
                <w:p w14:paraId="5BB7F696" w14:textId="44B9BEC4" w:rsidR="0081763B" w:rsidRPr="00EF4E47" w:rsidRDefault="00C437FD" w:rsidP="00087D39">
                  <w:r w:rsidRPr="00EF4E47">
                    <w:t>56</w:t>
                  </w:r>
                  <w:r w:rsidR="0081763B" w:rsidRPr="00EF4E47">
                    <w:t xml:space="preserve">,000 </w:t>
                  </w:r>
                </w:p>
              </w:tc>
              <w:tc>
                <w:tcPr>
                  <w:tcW w:w="0" w:type="auto"/>
                  <w:vAlign w:val="center"/>
                  <w:hideMark/>
                </w:tcPr>
                <w:p w14:paraId="3B7BBCE6" w14:textId="7DAA5E99" w:rsidR="0081763B" w:rsidRPr="00EF4E47" w:rsidRDefault="00831BB4" w:rsidP="00087D39">
                  <w:r w:rsidRPr="00EF4E47">
                    <w:t>Utilize open-source libraries like spaCy, TensorFlow, and PyTorch.</w:t>
                  </w:r>
                </w:p>
              </w:tc>
            </w:tr>
          </w:tbl>
          <w:p w14:paraId="4FCFA532" w14:textId="77777777" w:rsidR="0081763B" w:rsidRPr="00EF4E47" w:rsidRDefault="0081763B" w:rsidP="00087D39">
            <w:pPr>
              <w:rPr>
                <w:vanish/>
              </w:rPr>
            </w:pPr>
          </w:p>
        </w:tc>
      </w:tr>
      <w:tr w:rsidR="0081763B" w:rsidRPr="00EF4E47" w14:paraId="6FFEC50B" w14:textId="77777777" w:rsidTr="006E1D7B">
        <w:tc>
          <w:tcPr>
            <w:cnfStyle w:val="001000000000" w:firstRow="0" w:lastRow="0" w:firstColumn="1" w:lastColumn="0" w:oddVBand="0" w:evenVBand="0" w:oddHBand="0" w:evenHBand="0" w:firstRowFirstColumn="0" w:firstRowLastColumn="0" w:lastRowFirstColumn="0" w:lastRowLastColumn="0"/>
            <w:tcW w:w="82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gridCol w:w="1009"/>
              <w:gridCol w:w="1020"/>
              <w:gridCol w:w="66"/>
              <w:gridCol w:w="4038"/>
            </w:tblGrid>
            <w:tr w:rsidR="0081763B" w:rsidRPr="00EF4E47" w14:paraId="6B0AF51D" w14:textId="77777777" w:rsidTr="0081763B">
              <w:trPr>
                <w:tblCellSpacing w:w="15" w:type="dxa"/>
              </w:trPr>
              <w:tc>
                <w:tcPr>
                  <w:tcW w:w="1905" w:type="dxa"/>
                  <w:vAlign w:val="center"/>
                  <w:hideMark/>
                </w:tcPr>
                <w:p w14:paraId="08C7B820" w14:textId="77777777" w:rsidR="0081763B" w:rsidRPr="00EF4E47" w:rsidRDefault="0081763B" w:rsidP="00087D39">
                  <w:r w:rsidRPr="00EF4E47">
                    <w:rPr>
                      <w:rStyle w:val="Strong"/>
                    </w:rPr>
                    <w:t>UI/UX Design Tools</w:t>
                  </w:r>
                </w:p>
              </w:tc>
              <w:tc>
                <w:tcPr>
                  <w:tcW w:w="979" w:type="dxa"/>
                  <w:vAlign w:val="center"/>
                  <w:hideMark/>
                </w:tcPr>
                <w:p w14:paraId="70EF5380" w14:textId="16873E0E" w:rsidR="0081763B" w:rsidRPr="00EF4E47" w:rsidRDefault="0081763B" w:rsidP="00087D39">
                  <w:r w:rsidRPr="00EF4E47">
                    <w:t>$</w:t>
                  </w:r>
                  <w:r w:rsidR="00C437FD" w:rsidRPr="00EF4E47">
                    <w:t>250</w:t>
                  </w:r>
                </w:p>
              </w:tc>
              <w:tc>
                <w:tcPr>
                  <w:tcW w:w="990" w:type="dxa"/>
                  <w:vAlign w:val="center"/>
                  <w:hideMark/>
                </w:tcPr>
                <w:p w14:paraId="28635854" w14:textId="4C00A917" w:rsidR="0081763B" w:rsidRPr="00EF4E47" w:rsidRDefault="00C437FD" w:rsidP="00087D39">
                  <w:r w:rsidRPr="00EF4E47">
                    <w:t>70</w:t>
                  </w:r>
                  <w:r w:rsidR="0081763B" w:rsidRPr="00EF4E47">
                    <w:t xml:space="preserve">,000 </w:t>
                  </w:r>
                </w:p>
              </w:tc>
              <w:tc>
                <w:tcPr>
                  <w:tcW w:w="36" w:type="dxa"/>
                </w:tcPr>
                <w:p w14:paraId="13B3EB86" w14:textId="77777777" w:rsidR="0081763B" w:rsidRPr="00EF4E47" w:rsidRDefault="0081763B" w:rsidP="00087D39"/>
              </w:tc>
              <w:tc>
                <w:tcPr>
                  <w:tcW w:w="3993" w:type="dxa"/>
                  <w:vAlign w:val="center"/>
                  <w:hideMark/>
                </w:tcPr>
                <w:p w14:paraId="064047B1" w14:textId="1FD6F2AE" w:rsidR="0081763B" w:rsidRPr="00EF4E47" w:rsidRDefault="00831BB4" w:rsidP="00087D39">
                  <w:r w:rsidRPr="00EF4E47">
                    <w:t>Leverage free Django and React tools with minimal paid plugins.</w:t>
                  </w:r>
                </w:p>
              </w:tc>
            </w:tr>
          </w:tbl>
          <w:p w14:paraId="1E6A52FF" w14:textId="77777777" w:rsidR="0081763B" w:rsidRPr="00EF4E47" w:rsidRDefault="0081763B" w:rsidP="00087D39">
            <w:pPr>
              <w:rPr>
                <w:vanish/>
              </w:rPr>
            </w:pPr>
          </w:p>
        </w:tc>
      </w:tr>
      <w:tr w:rsidR="0081763B" w:rsidRPr="00EF4E47" w14:paraId="1AC08F69" w14:textId="77777777" w:rsidTr="006E1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gridCol w:w="990"/>
              <w:gridCol w:w="1173"/>
              <w:gridCol w:w="3970"/>
            </w:tblGrid>
            <w:tr w:rsidR="0081763B" w:rsidRPr="00EF4E47" w14:paraId="4B6B10B5" w14:textId="77777777" w:rsidTr="00831BB4">
              <w:trPr>
                <w:tblCellSpacing w:w="15" w:type="dxa"/>
              </w:trPr>
              <w:tc>
                <w:tcPr>
                  <w:tcW w:w="1905" w:type="dxa"/>
                  <w:vAlign w:val="center"/>
                  <w:hideMark/>
                </w:tcPr>
                <w:p w14:paraId="1BDA30FB" w14:textId="77777777" w:rsidR="0081763B" w:rsidRPr="00EF4E47" w:rsidRDefault="0081763B" w:rsidP="00087D39">
                  <w:r w:rsidRPr="00EF4E47">
                    <w:rPr>
                      <w:rStyle w:val="Strong"/>
                    </w:rPr>
                    <w:t>Testing and Optimization</w:t>
                  </w:r>
                </w:p>
              </w:tc>
              <w:tc>
                <w:tcPr>
                  <w:tcW w:w="960" w:type="dxa"/>
                  <w:vAlign w:val="center"/>
                  <w:hideMark/>
                </w:tcPr>
                <w:p w14:paraId="1C95DBF0" w14:textId="6DC8A415" w:rsidR="0081763B" w:rsidRPr="00EF4E47" w:rsidRDefault="0081763B" w:rsidP="00087D39">
                  <w:r w:rsidRPr="00EF4E47">
                    <w:t>$</w:t>
                  </w:r>
                  <w:r w:rsidR="00831BB4" w:rsidRPr="00EF4E47">
                    <w:t>1</w:t>
                  </w:r>
                  <w:r w:rsidRPr="00EF4E47">
                    <w:t>0</w:t>
                  </w:r>
                  <w:r w:rsidR="00C437FD" w:rsidRPr="00EF4E47">
                    <w:t>0</w:t>
                  </w:r>
                </w:p>
              </w:tc>
              <w:tc>
                <w:tcPr>
                  <w:tcW w:w="1143" w:type="dxa"/>
                  <w:vAlign w:val="center"/>
                  <w:hideMark/>
                </w:tcPr>
                <w:p w14:paraId="3C2335FE" w14:textId="5723F494" w:rsidR="0081763B" w:rsidRPr="00EF4E47" w:rsidRDefault="00C437FD" w:rsidP="00087D39">
                  <w:r w:rsidRPr="00EF4E47">
                    <w:t>28</w:t>
                  </w:r>
                  <w:r w:rsidR="0081763B" w:rsidRPr="00EF4E47">
                    <w:t xml:space="preserve">,000 </w:t>
                  </w:r>
                </w:p>
              </w:tc>
              <w:tc>
                <w:tcPr>
                  <w:tcW w:w="3925" w:type="dxa"/>
                  <w:vAlign w:val="center"/>
                  <w:hideMark/>
                </w:tcPr>
                <w:p w14:paraId="2DDB26C5" w14:textId="09F536D0" w:rsidR="0081763B" w:rsidRPr="00EF4E47" w:rsidRDefault="00831BB4" w:rsidP="00087D39">
                  <w:r w:rsidRPr="00EF4E47">
                    <w:t>Use open-source tools like Selenium,</w:t>
                  </w:r>
                  <w:r w:rsidR="006A4151" w:rsidRPr="00EF4E47">
                    <w:t xml:space="preserve"> </w:t>
                  </w:r>
                  <w:r w:rsidRPr="00EF4E47">
                    <w:t>PyTest, and free versions of Postman.</w:t>
                  </w:r>
                </w:p>
              </w:tc>
            </w:tr>
          </w:tbl>
          <w:p w14:paraId="656CD1FC" w14:textId="77777777" w:rsidR="0081763B" w:rsidRPr="00EF4E47" w:rsidRDefault="0081763B" w:rsidP="00087D39">
            <w:pPr>
              <w:rPr>
                <w:vanish/>
              </w:rPr>
            </w:pPr>
          </w:p>
        </w:tc>
      </w:tr>
      <w:tr w:rsidR="0081763B" w:rsidRPr="00EF4E47" w14:paraId="280D363F" w14:textId="77777777" w:rsidTr="006E1D7B">
        <w:tc>
          <w:tcPr>
            <w:cnfStyle w:val="001000000000" w:firstRow="0" w:lastRow="0" w:firstColumn="1" w:lastColumn="0" w:oddVBand="0" w:evenVBand="0" w:oddHBand="0" w:evenHBand="0" w:firstRowFirstColumn="0" w:firstRowLastColumn="0" w:lastRowFirstColumn="0" w:lastRowLastColumn="0"/>
            <w:tcW w:w="82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gridCol w:w="990"/>
              <w:gridCol w:w="1080"/>
              <w:gridCol w:w="4063"/>
            </w:tblGrid>
            <w:tr w:rsidR="0081763B" w:rsidRPr="00EF4E47" w14:paraId="2C4A4964" w14:textId="77777777" w:rsidTr="0081763B">
              <w:trPr>
                <w:tblCellSpacing w:w="15" w:type="dxa"/>
              </w:trPr>
              <w:tc>
                <w:tcPr>
                  <w:tcW w:w="1905" w:type="dxa"/>
                  <w:vAlign w:val="center"/>
                  <w:hideMark/>
                </w:tcPr>
                <w:p w14:paraId="684A60F8" w14:textId="77777777" w:rsidR="0081763B" w:rsidRPr="00EF4E47" w:rsidRDefault="0081763B" w:rsidP="00087D39">
                  <w:r w:rsidRPr="00EF4E47">
                    <w:rPr>
                      <w:rStyle w:val="Strong"/>
                    </w:rPr>
                    <w:t>Miscellaneous Costs</w:t>
                  </w:r>
                </w:p>
              </w:tc>
              <w:tc>
                <w:tcPr>
                  <w:tcW w:w="960" w:type="dxa"/>
                  <w:vAlign w:val="center"/>
                  <w:hideMark/>
                </w:tcPr>
                <w:p w14:paraId="08770248" w14:textId="20C4999A" w:rsidR="0081763B" w:rsidRPr="00EF4E47" w:rsidRDefault="0081763B" w:rsidP="00087D39">
                  <w:r w:rsidRPr="00EF4E47">
                    <w:t>$</w:t>
                  </w:r>
                  <w:r w:rsidR="00C437FD" w:rsidRPr="00EF4E47">
                    <w:t>14</w:t>
                  </w:r>
                </w:p>
              </w:tc>
              <w:tc>
                <w:tcPr>
                  <w:tcW w:w="1050" w:type="dxa"/>
                  <w:vAlign w:val="center"/>
                  <w:hideMark/>
                </w:tcPr>
                <w:p w14:paraId="589F451E" w14:textId="196AC8C1" w:rsidR="0081763B" w:rsidRPr="00EF4E47" w:rsidRDefault="00831BB4" w:rsidP="00087D39">
                  <w:r w:rsidRPr="00EF4E47">
                    <w:t>4</w:t>
                  </w:r>
                  <w:r w:rsidR="0081763B" w:rsidRPr="00EF4E47">
                    <w:t xml:space="preserve">,000 </w:t>
                  </w:r>
                </w:p>
              </w:tc>
              <w:tc>
                <w:tcPr>
                  <w:tcW w:w="4018" w:type="dxa"/>
                  <w:vAlign w:val="center"/>
                  <w:hideMark/>
                </w:tcPr>
                <w:p w14:paraId="712B7C3E" w14:textId="3E17E1AB" w:rsidR="0081763B" w:rsidRPr="00EF4E47" w:rsidRDefault="00831BB4" w:rsidP="00087D39">
                  <w:r w:rsidRPr="00EF4E47">
                    <w:t>Minor expenses for hardware or unforeseen requirements.</w:t>
                  </w:r>
                </w:p>
              </w:tc>
            </w:tr>
          </w:tbl>
          <w:p w14:paraId="38EE4656" w14:textId="77777777" w:rsidR="0081763B" w:rsidRPr="00EF4E47" w:rsidRDefault="0081763B"/>
        </w:tc>
      </w:tr>
    </w:tbl>
    <w:p w14:paraId="17CC453C" w14:textId="77777777" w:rsidR="008D34F5" w:rsidRDefault="008D34F5" w:rsidP="00C5078C">
      <w:pPr>
        <w:pStyle w:val="Heading1"/>
        <w:rPr>
          <w:rFonts w:ascii="Times New Roman" w:hAnsi="Times New Roman" w:cs="Times New Roman"/>
          <w:color w:val="000000" w:themeColor="text1"/>
          <w:sz w:val="24"/>
          <w:szCs w:val="24"/>
        </w:rPr>
      </w:pPr>
    </w:p>
    <w:p w14:paraId="7C2B275B" w14:textId="76F107FC" w:rsidR="00C5078C" w:rsidRDefault="008D34F5" w:rsidP="00C5078C">
      <w:pPr>
        <w:pStyle w:val="Heading1"/>
        <w:rPr>
          <w:rFonts w:ascii="Times New Roman" w:hAnsi="Times New Roman" w:cs="Times New Roman"/>
          <w:color w:val="000000" w:themeColor="text1"/>
          <w:sz w:val="24"/>
          <w:szCs w:val="24"/>
        </w:rPr>
      </w:pPr>
      <w:bookmarkStart w:id="11" w:name="_Toc184895273"/>
      <w:r>
        <w:rPr>
          <w:rFonts w:ascii="Times New Roman" w:hAnsi="Times New Roman" w:cs="Times New Roman"/>
          <w:color w:val="000000" w:themeColor="text1"/>
          <w:sz w:val="24"/>
          <w:szCs w:val="24"/>
        </w:rPr>
        <w:t>9</w:t>
      </w:r>
      <w:r w:rsidR="00C5078C" w:rsidRPr="00EF4E47">
        <w:rPr>
          <w:rFonts w:ascii="Times New Roman" w:hAnsi="Times New Roman" w:cs="Times New Roman"/>
          <w:color w:val="000000" w:themeColor="text1"/>
          <w:sz w:val="24"/>
          <w:szCs w:val="24"/>
        </w:rPr>
        <w:t xml:space="preserve">.0 </w:t>
      </w:r>
      <w:r w:rsidR="00C5078C" w:rsidRPr="00EF4E47">
        <w:rPr>
          <w:rFonts w:ascii="Times New Roman" w:hAnsi="Times New Roman" w:cs="Times New Roman"/>
          <w:color w:val="000000" w:themeColor="text1"/>
          <w:sz w:val="24"/>
          <w:szCs w:val="24"/>
        </w:rPr>
        <w:t>Project Milestones and Deliverables</w:t>
      </w:r>
      <w:bookmarkEnd w:id="11"/>
    </w:p>
    <w:p w14:paraId="55AA0790" w14:textId="77777777" w:rsidR="008D34F5" w:rsidRPr="008D34F5" w:rsidRDefault="008D34F5" w:rsidP="008D34F5"/>
    <w:p w14:paraId="1D0D6FBE" w14:textId="77777777" w:rsidR="00C5078C" w:rsidRPr="00EF4E47" w:rsidRDefault="00C5078C" w:rsidP="00C5078C"/>
    <w:p w14:paraId="2581E152" w14:textId="6415A630" w:rsidR="00C5078C" w:rsidRPr="00EF4E47" w:rsidRDefault="00C5078C" w:rsidP="00C5078C">
      <w:r w:rsidRPr="00EF4E47">
        <w:rPr>
          <w:noProof/>
        </w:rPr>
        <w:lastRenderedPageBreak/>
        <w:drawing>
          <wp:inline distT="0" distB="0" distL="0" distR="0" wp14:anchorId="1B09CED2" wp14:editId="750EA66B">
            <wp:extent cx="5276215" cy="461962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276215" cy="4619625"/>
                    </a:xfrm>
                    <a:prstGeom prst="rect">
                      <a:avLst/>
                    </a:prstGeom>
                  </pic:spPr>
                </pic:pic>
              </a:graphicData>
            </a:graphic>
          </wp:inline>
        </w:drawing>
      </w:r>
    </w:p>
    <w:p w14:paraId="58B68620" w14:textId="77777777" w:rsidR="00C5078C" w:rsidRPr="00EF4E47" w:rsidRDefault="00C5078C" w:rsidP="00C5078C"/>
    <w:p w14:paraId="70207AF6" w14:textId="463D42CA" w:rsidR="00C5078C" w:rsidRPr="00196B41" w:rsidRDefault="00C5078C" w:rsidP="00C5078C">
      <w:pPr>
        <w:pStyle w:val="Heading1"/>
        <w:rPr>
          <w:rFonts w:ascii="Times New Roman" w:hAnsi="Times New Roman" w:cs="Times New Roman"/>
          <w:color w:val="000000" w:themeColor="text1"/>
        </w:rPr>
      </w:pPr>
      <w:bookmarkStart w:id="12" w:name="_Toc184895274"/>
      <w:r w:rsidRPr="00196B41">
        <w:rPr>
          <w:rFonts w:ascii="Times New Roman" w:hAnsi="Times New Roman" w:cs="Times New Roman"/>
          <w:color w:val="000000" w:themeColor="text1"/>
        </w:rPr>
        <w:t>1</w:t>
      </w:r>
      <w:r w:rsidR="008D34F5">
        <w:rPr>
          <w:rFonts w:ascii="Times New Roman" w:hAnsi="Times New Roman" w:cs="Times New Roman"/>
          <w:color w:val="000000" w:themeColor="text1"/>
        </w:rPr>
        <w:t>0</w:t>
      </w:r>
      <w:r w:rsidRPr="00196B41">
        <w:rPr>
          <w:rFonts w:ascii="Times New Roman" w:hAnsi="Times New Roman" w:cs="Times New Roman"/>
          <w:color w:val="000000" w:themeColor="text1"/>
        </w:rPr>
        <w:t xml:space="preserve">.0 </w:t>
      </w:r>
      <w:r w:rsidRPr="00196B41">
        <w:rPr>
          <w:rFonts w:ascii="Times New Roman" w:hAnsi="Times New Roman" w:cs="Times New Roman"/>
          <w:color w:val="000000" w:themeColor="text1"/>
        </w:rPr>
        <w:t>Work Division</w:t>
      </w:r>
      <w:bookmarkEnd w:id="12"/>
    </w:p>
    <w:p w14:paraId="12EF8977" w14:textId="77777777" w:rsidR="00C5078C" w:rsidRPr="00EF4E47" w:rsidRDefault="00C5078C" w:rsidP="00C5078C"/>
    <w:tbl>
      <w:tblPr>
        <w:tblStyle w:val="TableGrid"/>
        <w:tblW w:w="0" w:type="auto"/>
        <w:tblLook w:val="04A0" w:firstRow="1" w:lastRow="0" w:firstColumn="1" w:lastColumn="0" w:noHBand="0" w:noVBand="1"/>
      </w:tblPr>
      <w:tblGrid>
        <w:gridCol w:w="4138"/>
        <w:gridCol w:w="4161"/>
      </w:tblGrid>
      <w:tr w:rsidR="00C5078C" w:rsidRPr="00C5078C" w14:paraId="27EFA929" w14:textId="77777777" w:rsidTr="00C5078C">
        <w:tc>
          <w:tcPr>
            <w:tcW w:w="4320" w:type="dxa"/>
            <w:tcBorders>
              <w:top w:val="single" w:sz="4" w:space="0" w:color="auto"/>
              <w:left w:val="single" w:sz="4" w:space="0" w:color="auto"/>
              <w:bottom w:val="single" w:sz="4" w:space="0" w:color="auto"/>
              <w:right w:val="single" w:sz="4" w:space="0" w:color="auto"/>
            </w:tcBorders>
            <w:hideMark/>
          </w:tcPr>
          <w:p w14:paraId="03B137F8" w14:textId="77777777" w:rsidR="00C5078C" w:rsidRPr="00C5078C" w:rsidRDefault="00C5078C" w:rsidP="00C5078C">
            <w:r w:rsidRPr="00C5078C">
              <w:t>Team Member</w:t>
            </w:r>
          </w:p>
        </w:tc>
        <w:tc>
          <w:tcPr>
            <w:tcW w:w="4320" w:type="dxa"/>
            <w:tcBorders>
              <w:top w:val="single" w:sz="4" w:space="0" w:color="auto"/>
              <w:left w:val="single" w:sz="4" w:space="0" w:color="auto"/>
              <w:bottom w:val="single" w:sz="4" w:space="0" w:color="auto"/>
              <w:right w:val="single" w:sz="4" w:space="0" w:color="auto"/>
            </w:tcBorders>
            <w:hideMark/>
          </w:tcPr>
          <w:p w14:paraId="40BCD978" w14:textId="77777777" w:rsidR="00C5078C" w:rsidRPr="00C5078C" w:rsidRDefault="00C5078C" w:rsidP="00C5078C">
            <w:r w:rsidRPr="00C5078C">
              <w:t>Responsibilities</w:t>
            </w:r>
          </w:p>
        </w:tc>
      </w:tr>
      <w:tr w:rsidR="00C5078C" w:rsidRPr="00C5078C" w14:paraId="506DF452" w14:textId="77777777" w:rsidTr="00C5078C">
        <w:tc>
          <w:tcPr>
            <w:tcW w:w="4320" w:type="dxa"/>
            <w:tcBorders>
              <w:top w:val="single" w:sz="4" w:space="0" w:color="auto"/>
              <w:left w:val="single" w:sz="4" w:space="0" w:color="auto"/>
              <w:bottom w:val="single" w:sz="4" w:space="0" w:color="auto"/>
              <w:right w:val="single" w:sz="4" w:space="0" w:color="auto"/>
            </w:tcBorders>
            <w:hideMark/>
          </w:tcPr>
          <w:p w14:paraId="30395832" w14:textId="77777777" w:rsidR="00C5078C" w:rsidRPr="00C5078C" w:rsidRDefault="00C5078C" w:rsidP="00C5078C">
            <w:r w:rsidRPr="00C5078C">
              <w:t>Vishaka Pahuja</w:t>
            </w:r>
          </w:p>
        </w:tc>
        <w:tc>
          <w:tcPr>
            <w:tcW w:w="4320" w:type="dxa"/>
            <w:tcBorders>
              <w:top w:val="single" w:sz="4" w:space="0" w:color="auto"/>
              <w:left w:val="single" w:sz="4" w:space="0" w:color="auto"/>
              <w:bottom w:val="single" w:sz="4" w:space="0" w:color="auto"/>
              <w:right w:val="single" w:sz="4" w:space="0" w:color="auto"/>
            </w:tcBorders>
            <w:hideMark/>
          </w:tcPr>
          <w:p w14:paraId="22F948E3" w14:textId="77777777" w:rsidR="00C5078C" w:rsidRPr="00C5078C" w:rsidRDefault="00C5078C" w:rsidP="00C5078C">
            <w:r w:rsidRPr="00C5078C">
              <w:t>Frontend Development (UI/UX design, integration with backend for seamless user experience, implementing applicant dashboard).</w:t>
            </w:r>
          </w:p>
        </w:tc>
      </w:tr>
      <w:tr w:rsidR="00C5078C" w:rsidRPr="00C5078C" w14:paraId="1FFF1A76" w14:textId="77777777" w:rsidTr="00C5078C">
        <w:tc>
          <w:tcPr>
            <w:tcW w:w="4320" w:type="dxa"/>
            <w:tcBorders>
              <w:top w:val="single" w:sz="4" w:space="0" w:color="auto"/>
              <w:left w:val="single" w:sz="4" w:space="0" w:color="auto"/>
              <w:bottom w:val="single" w:sz="4" w:space="0" w:color="auto"/>
              <w:right w:val="single" w:sz="4" w:space="0" w:color="auto"/>
            </w:tcBorders>
            <w:hideMark/>
          </w:tcPr>
          <w:p w14:paraId="2542CF0C" w14:textId="77777777" w:rsidR="00C5078C" w:rsidRPr="00C5078C" w:rsidRDefault="00C5078C" w:rsidP="00C5078C">
            <w:r w:rsidRPr="00C5078C">
              <w:t>Mohammad Yaqoob</w:t>
            </w:r>
          </w:p>
        </w:tc>
        <w:tc>
          <w:tcPr>
            <w:tcW w:w="4320" w:type="dxa"/>
            <w:tcBorders>
              <w:top w:val="single" w:sz="4" w:space="0" w:color="auto"/>
              <w:left w:val="single" w:sz="4" w:space="0" w:color="auto"/>
              <w:bottom w:val="single" w:sz="4" w:space="0" w:color="auto"/>
              <w:right w:val="single" w:sz="4" w:space="0" w:color="auto"/>
            </w:tcBorders>
            <w:hideMark/>
          </w:tcPr>
          <w:p w14:paraId="0F0DD05C" w14:textId="77777777" w:rsidR="00C5078C" w:rsidRPr="00C5078C" w:rsidRDefault="00C5078C" w:rsidP="00C5078C">
            <w:r w:rsidRPr="00C5078C">
              <w:t>Backend Development (Database design and management, API development, integration of AI/ML modules).</w:t>
            </w:r>
          </w:p>
        </w:tc>
      </w:tr>
      <w:tr w:rsidR="00C5078C" w:rsidRPr="00C5078C" w14:paraId="76C2E0CA" w14:textId="77777777" w:rsidTr="00C5078C">
        <w:tc>
          <w:tcPr>
            <w:tcW w:w="4320" w:type="dxa"/>
            <w:tcBorders>
              <w:top w:val="single" w:sz="4" w:space="0" w:color="auto"/>
              <w:left w:val="single" w:sz="4" w:space="0" w:color="auto"/>
              <w:bottom w:val="single" w:sz="4" w:space="0" w:color="auto"/>
              <w:right w:val="single" w:sz="4" w:space="0" w:color="auto"/>
            </w:tcBorders>
            <w:hideMark/>
          </w:tcPr>
          <w:p w14:paraId="18A6EDD2" w14:textId="77777777" w:rsidR="00C5078C" w:rsidRPr="00C5078C" w:rsidRDefault="00C5078C" w:rsidP="00C5078C">
            <w:r w:rsidRPr="00C5078C">
              <w:t>Both</w:t>
            </w:r>
          </w:p>
        </w:tc>
        <w:tc>
          <w:tcPr>
            <w:tcW w:w="4320" w:type="dxa"/>
            <w:tcBorders>
              <w:top w:val="single" w:sz="4" w:space="0" w:color="auto"/>
              <w:left w:val="single" w:sz="4" w:space="0" w:color="auto"/>
              <w:bottom w:val="single" w:sz="4" w:space="0" w:color="auto"/>
              <w:right w:val="single" w:sz="4" w:space="0" w:color="auto"/>
            </w:tcBorders>
            <w:hideMark/>
          </w:tcPr>
          <w:p w14:paraId="56FE59AB" w14:textId="77777777" w:rsidR="00C5078C" w:rsidRPr="00C5078C" w:rsidRDefault="00C5078C" w:rsidP="00C5078C">
            <w:r w:rsidRPr="00C5078C">
              <w:t>Documentation (Including project proposal, requirements specification, system design, implementation details, testing plans, user manuals, and project reports).</w:t>
            </w:r>
          </w:p>
        </w:tc>
      </w:tr>
      <w:tr w:rsidR="00C5078C" w:rsidRPr="00C5078C" w14:paraId="076006AB" w14:textId="77777777" w:rsidTr="00C5078C">
        <w:tc>
          <w:tcPr>
            <w:tcW w:w="4320" w:type="dxa"/>
            <w:tcBorders>
              <w:top w:val="single" w:sz="4" w:space="0" w:color="auto"/>
              <w:left w:val="single" w:sz="4" w:space="0" w:color="auto"/>
              <w:bottom w:val="single" w:sz="4" w:space="0" w:color="auto"/>
              <w:right w:val="single" w:sz="4" w:space="0" w:color="auto"/>
            </w:tcBorders>
            <w:hideMark/>
          </w:tcPr>
          <w:p w14:paraId="2D36A643" w14:textId="77777777" w:rsidR="00C5078C" w:rsidRPr="00C5078C" w:rsidRDefault="00C5078C" w:rsidP="00C5078C">
            <w:r w:rsidRPr="00C5078C">
              <w:t>Both</w:t>
            </w:r>
          </w:p>
        </w:tc>
        <w:tc>
          <w:tcPr>
            <w:tcW w:w="4320" w:type="dxa"/>
            <w:tcBorders>
              <w:top w:val="single" w:sz="4" w:space="0" w:color="auto"/>
              <w:left w:val="single" w:sz="4" w:space="0" w:color="auto"/>
              <w:bottom w:val="single" w:sz="4" w:space="0" w:color="auto"/>
              <w:right w:val="single" w:sz="4" w:space="0" w:color="auto"/>
            </w:tcBorders>
            <w:hideMark/>
          </w:tcPr>
          <w:p w14:paraId="24951C01" w14:textId="77777777" w:rsidR="00C5078C" w:rsidRPr="00C5078C" w:rsidRDefault="00C5078C" w:rsidP="00C5078C">
            <w:r w:rsidRPr="00C5078C">
              <w:t>Resume Processing System (Testing and integration of NLP-based resume analysis features).</w:t>
            </w:r>
          </w:p>
        </w:tc>
      </w:tr>
      <w:tr w:rsidR="00C5078C" w:rsidRPr="00C5078C" w14:paraId="0819C309" w14:textId="77777777" w:rsidTr="00C5078C">
        <w:tc>
          <w:tcPr>
            <w:tcW w:w="4320" w:type="dxa"/>
            <w:tcBorders>
              <w:top w:val="single" w:sz="4" w:space="0" w:color="auto"/>
              <w:left w:val="single" w:sz="4" w:space="0" w:color="auto"/>
              <w:bottom w:val="single" w:sz="4" w:space="0" w:color="auto"/>
              <w:right w:val="single" w:sz="4" w:space="0" w:color="auto"/>
            </w:tcBorders>
            <w:hideMark/>
          </w:tcPr>
          <w:p w14:paraId="09EC795C" w14:textId="77777777" w:rsidR="00C5078C" w:rsidRPr="00C5078C" w:rsidRDefault="00C5078C" w:rsidP="00C5078C">
            <w:r w:rsidRPr="00C5078C">
              <w:t>Both</w:t>
            </w:r>
          </w:p>
        </w:tc>
        <w:tc>
          <w:tcPr>
            <w:tcW w:w="4320" w:type="dxa"/>
            <w:tcBorders>
              <w:top w:val="single" w:sz="4" w:space="0" w:color="auto"/>
              <w:left w:val="single" w:sz="4" w:space="0" w:color="auto"/>
              <w:bottom w:val="single" w:sz="4" w:space="0" w:color="auto"/>
              <w:right w:val="single" w:sz="4" w:space="0" w:color="auto"/>
            </w:tcBorders>
            <w:hideMark/>
          </w:tcPr>
          <w:p w14:paraId="4FF86A7B" w14:textId="77777777" w:rsidR="00C5078C" w:rsidRPr="00C5078C" w:rsidRDefault="00C5078C" w:rsidP="00C5078C">
            <w:r w:rsidRPr="00C5078C">
              <w:t>Candidate Assessment System (Development and testing of AI-</w:t>
            </w:r>
            <w:r w:rsidRPr="00C5078C">
              <w:lastRenderedPageBreak/>
              <w:t>generated job-specific assessments and scoring).</w:t>
            </w:r>
          </w:p>
        </w:tc>
      </w:tr>
      <w:tr w:rsidR="00C5078C" w:rsidRPr="00C5078C" w14:paraId="0F898BF2" w14:textId="77777777" w:rsidTr="00C5078C">
        <w:tc>
          <w:tcPr>
            <w:tcW w:w="4320" w:type="dxa"/>
            <w:tcBorders>
              <w:top w:val="single" w:sz="4" w:space="0" w:color="auto"/>
              <w:left w:val="single" w:sz="4" w:space="0" w:color="auto"/>
              <w:bottom w:val="single" w:sz="4" w:space="0" w:color="auto"/>
              <w:right w:val="single" w:sz="4" w:space="0" w:color="auto"/>
            </w:tcBorders>
            <w:hideMark/>
          </w:tcPr>
          <w:p w14:paraId="5F5BD548" w14:textId="77777777" w:rsidR="00C5078C" w:rsidRPr="00C5078C" w:rsidRDefault="00C5078C" w:rsidP="00C5078C">
            <w:r w:rsidRPr="00C5078C">
              <w:lastRenderedPageBreak/>
              <w:t>Both</w:t>
            </w:r>
          </w:p>
        </w:tc>
        <w:tc>
          <w:tcPr>
            <w:tcW w:w="4320" w:type="dxa"/>
            <w:tcBorders>
              <w:top w:val="single" w:sz="4" w:space="0" w:color="auto"/>
              <w:left w:val="single" w:sz="4" w:space="0" w:color="auto"/>
              <w:bottom w:val="single" w:sz="4" w:space="0" w:color="auto"/>
              <w:right w:val="single" w:sz="4" w:space="0" w:color="auto"/>
            </w:tcBorders>
            <w:hideMark/>
          </w:tcPr>
          <w:p w14:paraId="61122104" w14:textId="77777777" w:rsidR="00C5078C" w:rsidRPr="00C5078C" w:rsidRDefault="00C5078C" w:rsidP="00C5078C">
            <w:r w:rsidRPr="00C5078C">
              <w:t>Applicant Tracking System (Ensuring proper organization and accessibility of candidate information, testing, and improvements).</w:t>
            </w:r>
          </w:p>
        </w:tc>
      </w:tr>
      <w:tr w:rsidR="00C5078C" w:rsidRPr="00C5078C" w14:paraId="56679FE2" w14:textId="77777777" w:rsidTr="00C5078C">
        <w:tc>
          <w:tcPr>
            <w:tcW w:w="4320" w:type="dxa"/>
            <w:tcBorders>
              <w:top w:val="single" w:sz="4" w:space="0" w:color="auto"/>
              <w:left w:val="single" w:sz="4" w:space="0" w:color="auto"/>
              <w:bottom w:val="single" w:sz="4" w:space="0" w:color="auto"/>
              <w:right w:val="single" w:sz="4" w:space="0" w:color="auto"/>
            </w:tcBorders>
            <w:hideMark/>
          </w:tcPr>
          <w:p w14:paraId="2ACA6F33" w14:textId="77777777" w:rsidR="00C5078C" w:rsidRPr="00C5078C" w:rsidRDefault="00C5078C" w:rsidP="00C5078C">
            <w:r w:rsidRPr="00C5078C">
              <w:t>Both</w:t>
            </w:r>
          </w:p>
        </w:tc>
        <w:tc>
          <w:tcPr>
            <w:tcW w:w="4320" w:type="dxa"/>
            <w:tcBorders>
              <w:top w:val="single" w:sz="4" w:space="0" w:color="auto"/>
              <w:left w:val="single" w:sz="4" w:space="0" w:color="auto"/>
              <w:bottom w:val="single" w:sz="4" w:space="0" w:color="auto"/>
              <w:right w:val="single" w:sz="4" w:space="0" w:color="auto"/>
            </w:tcBorders>
            <w:hideMark/>
          </w:tcPr>
          <w:p w14:paraId="3318B86B" w14:textId="77777777" w:rsidR="00C5078C" w:rsidRPr="00C5078C" w:rsidRDefault="00C5078C" w:rsidP="00C5078C">
            <w:r w:rsidRPr="00C5078C">
              <w:t>Quality Assurance (Testing the entire system for bugs, fixing issues, and gathering user feedback for improvements).</w:t>
            </w:r>
          </w:p>
        </w:tc>
      </w:tr>
    </w:tbl>
    <w:p w14:paraId="4D842F29" w14:textId="77777777" w:rsidR="00C5078C" w:rsidRDefault="00C5078C" w:rsidP="00C5078C"/>
    <w:p w14:paraId="1BC4ED99" w14:textId="77777777" w:rsidR="008D34F5" w:rsidRDefault="008D34F5" w:rsidP="00C5078C"/>
    <w:p w14:paraId="1F86EE61" w14:textId="7B1FF405" w:rsidR="008D34F5" w:rsidRPr="00196B41" w:rsidRDefault="008D34F5" w:rsidP="008D34F5">
      <w:pPr>
        <w:pStyle w:val="NormalWeb"/>
        <w:spacing w:after="240" w:afterAutospacing="0"/>
        <w:jc w:val="both"/>
        <w:rPr>
          <w:sz w:val="28"/>
          <w:szCs w:val="28"/>
        </w:rPr>
      </w:pPr>
      <w:bookmarkStart w:id="13" w:name="_Toc184895275"/>
      <w:r>
        <w:rPr>
          <w:rStyle w:val="Heading1Char"/>
          <w:rFonts w:ascii="Times New Roman" w:hAnsi="Times New Roman" w:cs="Times New Roman"/>
          <w:color w:val="auto"/>
        </w:rPr>
        <w:t>11</w:t>
      </w:r>
      <w:r w:rsidRPr="00196B41">
        <w:rPr>
          <w:rStyle w:val="Heading1Char"/>
          <w:rFonts w:ascii="Times New Roman" w:hAnsi="Times New Roman" w:cs="Times New Roman"/>
          <w:color w:val="auto"/>
        </w:rPr>
        <w:t>.0 CONCLUSION</w:t>
      </w:r>
      <w:bookmarkEnd w:id="13"/>
      <w:r w:rsidRPr="00196B41">
        <w:rPr>
          <w:sz w:val="28"/>
          <w:szCs w:val="28"/>
        </w:rPr>
        <w:t xml:space="preserve"> </w:t>
      </w:r>
    </w:p>
    <w:p w14:paraId="1673B9AF" w14:textId="77777777" w:rsidR="008D34F5" w:rsidRPr="00EF4E47" w:rsidRDefault="008D34F5" w:rsidP="008D34F5">
      <w:pPr>
        <w:pStyle w:val="NormalWeb"/>
        <w:spacing w:after="240" w:afterAutospacing="0"/>
        <w:ind w:firstLine="720"/>
        <w:jc w:val="both"/>
      </w:pPr>
      <w:r w:rsidRPr="00EF4E47">
        <w:t xml:space="preserve">The </w:t>
      </w:r>
      <w:r w:rsidRPr="00EF4E47">
        <w:rPr>
          <w:b/>
          <w:bCs/>
        </w:rPr>
        <w:t>AI-Based Applicant Tracking System (ATS)</w:t>
      </w:r>
      <w:r w:rsidRPr="00EF4E47">
        <w:t xml:space="preserve"> provides the highest level of selection, openness, and equity with the help of  CV parsing, analyzing and using data for predictions. In-line with system architecture, AI model formulation and web deployment, ATS enables the HR teams to monitor and evaluate applicants in real-time on an easily navigated platform. This approach not only fast forwards candidate identification and minimizes bias but also optimize overall candidate acquisition results, setting up for further enhancements in the future. The ATS could thus be viewed as useful asset to HR departments as it enhances the role of AI in the hiring process, while also providing the means to ensure greater levels of responsibility for the head of HR departments.</w:t>
      </w:r>
    </w:p>
    <w:p w14:paraId="3CCA1A33" w14:textId="77777777" w:rsidR="008D34F5" w:rsidRPr="00EF4E47" w:rsidRDefault="008D34F5" w:rsidP="00C5078C"/>
    <w:p w14:paraId="7D28FAC6" w14:textId="73B05C92" w:rsidR="00703B97" w:rsidRPr="00196B41" w:rsidRDefault="003B44DD" w:rsidP="00703B97">
      <w:pPr>
        <w:pStyle w:val="Heading1"/>
        <w:rPr>
          <w:rFonts w:ascii="Times New Roman" w:hAnsi="Times New Roman" w:cs="Times New Roman"/>
          <w:color w:val="000000" w:themeColor="text1"/>
        </w:rPr>
      </w:pPr>
      <w:bookmarkStart w:id="14" w:name="_Toc184895276"/>
      <w:r w:rsidRPr="00196B41">
        <w:rPr>
          <w:rFonts w:ascii="Times New Roman" w:hAnsi="Times New Roman" w:cs="Times New Roman"/>
          <w:color w:val="000000" w:themeColor="text1"/>
        </w:rPr>
        <w:t>1</w:t>
      </w:r>
      <w:r w:rsidR="00C5078C" w:rsidRPr="00196B41">
        <w:rPr>
          <w:rFonts w:ascii="Times New Roman" w:hAnsi="Times New Roman" w:cs="Times New Roman"/>
          <w:color w:val="000000" w:themeColor="text1"/>
        </w:rPr>
        <w:t>2</w:t>
      </w:r>
      <w:r w:rsidR="00703B97" w:rsidRPr="00196B41">
        <w:rPr>
          <w:rFonts w:ascii="Times New Roman" w:hAnsi="Times New Roman" w:cs="Times New Roman"/>
          <w:color w:val="000000" w:themeColor="text1"/>
        </w:rPr>
        <w:t>.0 REFERENCES</w:t>
      </w:r>
      <w:bookmarkEnd w:id="14"/>
    </w:p>
    <w:p w14:paraId="34BCD3FB" w14:textId="77777777" w:rsidR="00196B41" w:rsidRDefault="00196B41" w:rsidP="00196B41"/>
    <w:p w14:paraId="34721C3E" w14:textId="77777777" w:rsidR="00196B41" w:rsidRPr="00196B41" w:rsidRDefault="00196B41" w:rsidP="00196B41"/>
    <w:p w14:paraId="40896981" w14:textId="60BA02AC" w:rsidR="00013626" w:rsidRPr="00EF4E47" w:rsidRDefault="00013626" w:rsidP="00013626">
      <w:pPr>
        <w:numPr>
          <w:ilvl w:val="0"/>
          <w:numId w:val="28"/>
        </w:numPr>
        <w:spacing w:after="240"/>
        <w:jc w:val="both"/>
      </w:pPr>
      <w:r w:rsidRPr="00EF4E47">
        <w:t xml:space="preserve"> F. Ogwueleka and A. Ismaila, “Applicant Tracking System for Nigeria Federal Road Safety Corps,” </w:t>
      </w:r>
      <w:r w:rsidRPr="00EF4E47">
        <w:rPr>
          <w:i/>
          <w:iCs/>
        </w:rPr>
        <w:t>British Journal of Applied Science &amp; Technology,</w:t>
      </w:r>
      <w:r w:rsidRPr="00EF4E47">
        <w:t xml:space="preserve"> vol. 6, no. 3, pp. 202–215, 2015. DOI: 10.9734/BJAST/2015/12910.</w:t>
      </w:r>
    </w:p>
    <w:p w14:paraId="72A15606" w14:textId="5BD8E75A" w:rsidR="00013626" w:rsidRPr="00EF4E47" w:rsidRDefault="00013626" w:rsidP="00013626">
      <w:pPr>
        <w:numPr>
          <w:ilvl w:val="0"/>
          <w:numId w:val="28"/>
        </w:numPr>
        <w:spacing w:after="240"/>
        <w:jc w:val="both"/>
      </w:pPr>
      <w:r w:rsidRPr="00EF4E47">
        <w:t xml:space="preserve">S. Laumer, C. Maier, and A. Eckhardt, “The impact of business process management and applicant tracking systems on recruiting process performance,” </w:t>
      </w:r>
      <w:r w:rsidRPr="00EF4E47">
        <w:rPr>
          <w:i/>
          <w:iCs/>
        </w:rPr>
        <w:t>Journal of Business Economics,</w:t>
      </w:r>
      <w:r w:rsidRPr="00EF4E47">
        <w:t xml:space="preserve"> vol. 84, no. 4, pp. 441–470, 2014. DOI: 10.1007/s11573-014-0758-9.</w:t>
      </w:r>
    </w:p>
    <w:p w14:paraId="326E0E0E" w14:textId="76C7986A" w:rsidR="00013626" w:rsidRPr="00EF4E47" w:rsidRDefault="00013626" w:rsidP="00013626">
      <w:pPr>
        <w:numPr>
          <w:ilvl w:val="0"/>
          <w:numId w:val="28"/>
        </w:numPr>
        <w:spacing w:after="240"/>
        <w:jc w:val="both"/>
      </w:pPr>
      <w:r w:rsidRPr="00EF4E47">
        <w:t xml:space="preserve">A. Y. Saad and J. Itika, “An Investigation of the Transformation Process from Manual to E-Recruitment in Tanzania Public Service,” </w:t>
      </w:r>
      <w:r w:rsidRPr="00EF4E47">
        <w:rPr>
          <w:i/>
          <w:iCs/>
        </w:rPr>
        <w:t>Journal of Public Policy and Administration,</w:t>
      </w:r>
      <w:r w:rsidRPr="00EF4E47">
        <w:t xml:space="preserve"> vol. 9, no. 1, pp. 1–19, 2024.</w:t>
      </w:r>
    </w:p>
    <w:p w14:paraId="431DFBE3" w14:textId="5AA2BA54" w:rsidR="00013626" w:rsidRPr="00EF4E47" w:rsidRDefault="00013626" w:rsidP="00013626">
      <w:pPr>
        <w:numPr>
          <w:ilvl w:val="0"/>
          <w:numId w:val="28"/>
        </w:numPr>
        <w:spacing w:after="240"/>
        <w:jc w:val="both"/>
      </w:pPr>
      <w:r w:rsidRPr="00EF4E47">
        <w:t xml:space="preserve">K. Black and P. van Esch, “Pitfalls and Tensions in Digitalizing Talent Acquisition Using ATS,” </w:t>
      </w:r>
      <w:r w:rsidRPr="00EF4E47">
        <w:rPr>
          <w:i/>
          <w:iCs/>
        </w:rPr>
        <w:t>Interacting with Computers,</w:t>
      </w:r>
      <w:r w:rsidRPr="00EF4E47">
        <w:t xml:space="preserve"> vol. 35, no. 3, pp. 435–448, 2021. DOI: 10.1093/iwc/iwab013.</w:t>
      </w:r>
    </w:p>
    <w:p w14:paraId="70551445" w14:textId="511EBFEA" w:rsidR="00013626" w:rsidRPr="00EF4E47" w:rsidRDefault="00013626" w:rsidP="00013626">
      <w:pPr>
        <w:numPr>
          <w:ilvl w:val="0"/>
          <w:numId w:val="28"/>
        </w:numPr>
        <w:spacing w:after="240"/>
        <w:jc w:val="both"/>
      </w:pPr>
      <w:r w:rsidRPr="00EF4E47">
        <w:lastRenderedPageBreak/>
        <w:t xml:space="preserve"> A. Mishra, R. Patel, and S. Verma, “Leading Talent Management: Empirical Investigation on ATS and E-Recruitment Performance,” </w:t>
      </w:r>
      <w:r w:rsidRPr="00EF4E47">
        <w:rPr>
          <w:i/>
          <w:iCs/>
        </w:rPr>
        <w:t>IEEE Xplore Conference Proceedings,</w:t>
      </w:r>
      <w:r w:rsidRPr="00EF4E47">
        <w:t xml:space="preserve"> 2024. DOI: 10.1109/ICHR.2024.10111172.</w:t>
      </w:r>
    </w:p>
    <w:p w14:paraId="3CFC6BD7" w14:textId="266ADA24" w:rsidR="00EF4E47" w:rsidRPr="00EF4E47" w:rsidRDefault="00EF4E47" w:rsidP="00EF4E47">
      <w:pPr>
        <w:pStyle w:val="NormalWeb"/>
        <w:numPr>
          <w:ilvl w:val="0"/>
          <w:numId w:val="28"/>
        </w:numPr>
      </w:pPr>
      <w:r w:rsidRPr="00EF4E47">
        <w:t xml:space="preserve">S. B. Kulkarni and X. Che, “Using Machine Learning with Eye-Tracking Data to Predict if a Recruiter Will Approve a Resume,” </w:t>
      </w:r>
      <w:r w:rsidRPr="00EF4E47">
        <w:rPr>
          <w:rStyle w:val="Emphasis"/>
        </w:rPr>
        <w:t>MDPI Journal of Intelligent Systems,</w:t>
      </w:r>
      <w:r w:rsidRPr="00EF4E47">
        <w:t xml:space="preserve"> vol. 28, no. 2, pp. 2–16, 2023.</w:t>
      </w:r>
    </w:p>
    <w:p w14:paraId="3AC1EE79" w14:textId="24262058" w:rsidR="00EF4E47" w:rsidRPr="00EF4E47" w:rsidRDefault="00EF4E47" w:rsidP="00EF4E47">
      <w:pPr>
        <w:pStyle w:val="NormalWeb"/>
        <w:numPr>
          <w:ilvl w:val="0"/>
          <w:numId w:val="28"/>
        </w:numPr>
      </w:pPr>
      <w:r w:rsidRPr="00EF4E47">
        <w:t xml:space="preserve">S. Guo and T. Hammond, “ResuMatcher: A Personalized Resume-Job Matching System,” </w:t>
      </w:r>
      <w:r w:rsidRPr="00EF4E47">
        <w:rPr>
          <w:rStyle w:val="Emphasis"/>
        </w:rPr>
        <w:t>Texas A&amp;M University Research Publications,</w:t>
      </w:r>
      <w:r w:rsidRPr="00EF4E47">
        <w:t xml:space="preserve"> 2015.</w:t>
      </w:r>
    </w:p>
    <w:p w14:paraId="3CE669DB" w14:textId="7CC36A8A" w:rsidR="00EF4E47" w:rsidRPr="00EF4E47" w:rsidRDefault="00EF4E47" w:rsidP="00EF4E47">
      <w:pPr>
        <w:pStyle w:val="NormalWeb"/>
        <w:numPr>
          <w:ilvl w:val="0"/>
          <w:numId w:val="28"/>
        </w:numPr>
      </w:pPr>
      <w:r w:rsidRPr="00EF4E47">
        <w:t xml:space="preserve">“Automated Resume Screening Using Natural Language Processing,” </w:t>
      </w:r>
      <w:r w:rsidRPr="00EF4E47">
        <w:rPr>
          <w:rStyle w:val="Emphasis"/>
        </w:rPr>
        <w:t>Journal of Emerging Technologies and Innovative Research,</w:t>
      </w:r>
      <w:r w:rsidRPr="00EF4E47">
        <w:t xml:space="preserve"> vol. 10, no. 3, pp. 510–525, 2023.</w:t>
      </w:r>
    </w:p>
    <w:p w14:paraId="16ABACD0" w14:textId="77777777" w:rsidR="00EF4E47" w:rsidRPr="00EF4E47" w:rsidRDefault="00EF4E47" w:rsidP="00EF4E47">
      <w:pPr>
        <w:spacing w:after="240"/>
        <w:ind w:left="720"/>
        <w:jc w:val="both"/>
      </w:pPr>
    </w:p>
    <w:p w14:paraId="047B21E9" w14:textId="4C4170DA" w:rsidR="00703B97" w:rsidRPr="00EF4E47" w:rsidRDefault="00703B97" w:rsidP="00013626">
      <w:pPr>
        <w:spacing w:after="240"/>
        <w:ind w:left="720"/>
        <w:jc w:val="both"/>
        <w:rPr>
          <w:rStyle w:val="Emphasis"/>
          <w:i w:val="0"/>
          <w:iCs w:val="0"/>
        </w:rPr>
      </w:pPr>
    </w:p>
    <w:p w14:paraId="48F86AE0" w14:textId="77777777" w:rsidR="00703B97" w:rsidRPr="00EF4E47" w:rsidRDefault="00703B97" w:rsidP="00703B97">
      <w:pPr>
        <w:pStyle w:val="NormalWeb"/>
        <w:spacing w:after="240" w:afterAutospacing="0"/>
        <w:jc w:val="both"/>
      </w:pPr>
    </w:p>
    <w:p w14:paraId="00CB5B43" w14:textId="77777777" w:rsidR="00B37FE7" w:rsidRPr="00EF4E47" w:rsidRDefault="00B37FE7" w:rsidP="00861B76">
      <w:pPr>
        <w:pStyle w:val="Heading2"/>
        <w:spacing w:after="240" w:afterAutospacing="0"/>
        <w:jc w:val="both"/>
        <w:rPr>
          <w:sz w:val="24"/>
          <w:szCs w:val="24"/>
        </w:rPr>
      </w:pPr>
    </w:p>
    <w:p w14:paraId="7AFFAC75" w14:textId="6C6C8401" w:rsidR="00B37FE7" w:rsidRPr="00EF4E47" w:rsidRDefault="00B37FE7" w:rsidP="00861B76">
      <w:pPr>
        <w:pStyle w:val="Heading2"/>
        <w:spacing w:after="240" w:afterAutospacing="0"/>
        <w:jc w:val="both"/>
        <w:rPr>
          <w:sz w:val="24"/>
          <w:szCs w:val="24"/>
        </w:rPr>
      </w:pPr>
    </w:p>
    <w:sectPr w:rsidR="00B37FE7" w:rsidRPr="00EF4E47" w:rsidSect="00D04AE8">
      <w:footerReference w:type="even" r:id="rId15"/>
      <w:footerReference w:type="default" r:id="rId16"/>
      <w:pgSz w:w="11909" w:h="16834" w:code="9"/>
      <w:pgMar w:top="1440" w:right="1440" w:bottom="1440" w:left="1440" w:header="720" w:footer="720" w:gutter="72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AB068" w14:textId="77777777" w:rsidR="00BB11DD" w:rsidRDefault="00BB11DD">
      <w:r>
        <w:separator/>
      </w:r>
    </w:p>
  </w:endnote>
  <w:endnote w:type="continuationSeparator" w:id="0">
    <w:p w14:paraId="7FCF756C" w14:textId="77777777" w:rsidR="00BB11DD" w:rsidRDefault="00BB1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29919" w14:textId="77777777" w:rsidR="00703B97" w:rsidRDefault="00703B97" w:rsidP="004F088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4C82D78" w14:textId="77777777" w:rsidR="00703B97" w:rsidRDefault="00703B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55BD3" w14:textId="77777777" w:rsidR="00703B97" w:rsidRDefault="00703B97" w:rsidP="004F088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7B09FFE" w14:textId="77777777" w:rsidR="00703B97" w:rsidRDefault="00703B97" w:rsidP="005756C8">
    <w:pPr>
      <w:pStyle w:val="Footer"/>
    </w:pPr>
    <w:r>
      <w:t xml:space="preserve">                                                           Page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5C618" w14:textId="6D077D89" w:rsidR="00C13C26" w:rsidRDefault="00CD79B6" w:rsidP="004F088E">
    <w:pPr>
      <w:pStyle w:val="Footer"/>
      <w:framePr w:wrap="around" w:vAnchor="text" w:hAnchor="margin" w:xAlign="center" w:y="1"/>
      <w:rPr>
        <w:rStyle w:val="PageNumber"/>
      </w:rPr>
    </w:pPr>
    <w:r>
      <w:rPr>
        <w:rStyle w:val="PageNumber"/>
      </w:rPr>
      <w:fldChar w:fldCharType="begin"/>
    </w:r>
    <w:r w:rsidR="00C13C26">
      <w:rPr>
        <w:rStyle w:val="PageNumber"/>
      </w:rPr>
      <w:instrText xml:space="preserve">PAGE  </w:instrText>
    </w:r>
    <w:r>
      <w:rPr>
        <w:rStyle w:val="PageNumber"/>
      </w:rPr>
      <w:fldChar w:fldCharType="separate"/>
    </w:r>
    <w:r w:rsidR="00CD5F3C">
      <w:rPr>
        <w:rStyle w:val="PageNumber"/>
        <w:noProof/>
      </w:rPr>
      <w:t>1</w:t>
    </w:r>
    <w:r>
      <w:rPr>
        <w:rStyle w:val="PageNumber"/>
      </w:rPr>
      <w:fldChar w:fldCharType="end"/>
    </w:r>
  </w:p>
  <w:p w14:paraId="6E3D3A1E" w14:textId="77777777" w:rsidR="00C13C26" w:rsidRDefault="00C13C2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5BE52" w14:textId="77777777" w:rsidR="00C13C26" w:rsidRDefault="00CD79B6" w:rsidP="004F088E">
    <w:pPr>
      <w:pStyle w:val="Footer"/>
      <w:framePr w:wrap="around" w:vAnchor="text" w:hAnchor="margin" w:xAlign="center" w:y="1"/>
      <w:rPr>
        <w:rStyle w:val="PageNumber"/>
      </w:rPr>
    </w:pPr>
    <w:r>
      <w:rPr>
        <w:rStyle w:val="PageNumber"/>
      </w:rPr>
      <w:fldChar w:fldCharType="begin"/>
    </w:r>
    <w:r w:rsidR="00C13C26">
      <w:rPr>
        <w:rStyle w:val="PageNumber"/>
      </w:rPr>
      <w:instrText xml:space="preserve">PAGE  </w:instrText>
    </w:r>
    <w:r>
      <w:rPr>
        <w:rStyle w:val="PageNumber"/>
      </w:rPr>
      <w:fldChar w:fldCharType="separate"/>
    </w:r>
    <w:r w:rsidR="0018135B">
      <w:rPr>
        <w:rStyle w:val="PageNumber"/>
        <w:noProof/>
      </w:rPr>
      <w:t>1</w:t>
    </w:r>
    <w:r>
      <w:rPr>
        <w:rStyle w:val="PageNumber"/>
      </w:rPr>
      <w:fldChar w:fldCharType="end"/>
    </w:r>
  </w:p>
  <w:p w14:paraId="1EC2FE3F" w14:textId="77777777" w:rsidR="00C13C26" w:rsidRDefault="00C13C26" w:rsidP="005756C8">
    <w:pPr>
      <w:pStyle w:val="Footer"/>
    </w:pPr>
    <w:r>
      <w:t xml:space="preserve">                                                           Page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555F3" w14:textId="77777777" w:rsidR="00BB11DD" w:rsidRDefault="00BB11DD">
      <w:r>
        <w:separator/>
      </w:r>
    </w:p>
  </w:footnote>
  <w:footnote w:type="continuationSeparator" w:id="0">
    <w:p w14:paraId="74CB21D8" w14:textId="77777777" w:rsidR="00BB11DD" w:rsidRDefault="00BB11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1" w15:restartNumberingAfterBreak="0">
    <w:nsid w:val="0337007C"/>
    <w:multiLevelType w:val="multilevel"/>
    <w:tmpl w:val="A99407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D7580"/>
    <w:multiLevelType w:val="hybridMultilevel"/>
    <w:tmpl w:val="FD0E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5075A"/>
    <w:multiLevelType w:val="multilevel"/>
    <w:tmpl w:val="910857D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98905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99D0E54"/>
    <w:multiLevelType w:val="multilevel"/>
    <w:tmpl w:val="A5E8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B11A6"/>
    <w:multiLevelType w:val="multilevel"/>
    <w:tmpl w:val="9BB6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25953"/>
    <w:multiLevelType w:val="hybridMultilevel"/>
    <w:tmpl w:val="A4BA135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26AB22B2"/>
    <w:multiLevelType w:val="multilevel"/>
    <w:tmpl w:val="E7DC95EA"/>
    <w:lvl w:ilvl="0">
      <w:start w:val="1"/>
      <w:numFmt w:val="lowerRoman"/>
      <w:lvlText w:val="%1)"/>
      <w:lvlJc w:val="righ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432F0F"/>
    <w:multiLevelType w:val="hybridMultilevel"/>
    <w:tmpl w:val="1026F0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60584F"/>
    <w:multiLevelType w:val="multilevel"/>
    <w:tmpl w:val="4B64BDCA"/>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220234B"/>
    <w:multiLevelType w:val="multilevel"/>
    <w:tmpl w:val="D49872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b/>
        <w:bCs/>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3404C7B"/>
    <w:multiLevelType w:val="multilevel"/>
    <w:tmpl w:val="C11CEB40"/>
    <w:lvl w:ilvl="0">
      <w:start w:val="1"/>
      <w:numFmt w:val="bullet"/>
      <w:pStyle w:val="references"/>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C03F3E"/>
    <w:multiLevelType w:val="hybridMultilevel"/>
    <w:tmpl w:val="EE7CAAC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1545E7"/>
    <w:multiLevelType w:val="multilevel"/>
    <w:tmpl w:val="DCA8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DA2A22"/>
    <w:multiLevelType w:val="multilevel"/>
    <w:tmpl w:val="087E0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5E723D"/>
    <w:multiLevelType w:val="multilevel"/>
    <w:tmpl w:val="E048B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1D7FCD"/>
    <w:multiLevelType w:val="multilevel"/>
    <w:tmpl w:val="5BCA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874EAA"/>
    <w:multiLevelType w:val="hybridMultilevel"/>
    <w:tmpl w:val="0D9EC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A3748E"/>
    <w:multiLevelType w:val="multilevel"/>
    <w:tmpl w:val="5EFE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FC3082"/>
    <w:multiLevelType w:val="hybridMultilevel"/>
    <w:tmpl w:val="6A9A25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47D7F1A"/>
    <w:multiLevelType w:val="multilevel"/>
    <w:tmpl w:val="9986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E273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82D7C5E"/>
    <w:multiLevelType w:val="multilevel"/>
    <w:tmpl w:val="C97A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5C3C73"/>
    <w:multiLevelType w:val="hybridMultilevel"/>
    <w:tmpl w:val="7FB24F2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FD9478D"/>
    <w:multiLevelType w:val="multilevel"/>
    <w:tmpl w:val="95847692"/>
    <w:lvl w:ilvl="0">
      <w:start w:val="1"/>
      <w:numFmt w:val="decimal"/>
      <w:lvlText w:val="%1."/>
      <w:lvlJc w:val="left"/>
      <w:pPr>
        <w:tabs>
          <w:tab w:val="num" w:pos="720"/>
        </w:tabs>
        <w:ind w:left="720" w:hanging="360"/>
      </w:pPr>
    </w:lvl>
    <w:lvl w:ilvl="1">
      <w:start w:val="13"/>
      <w:numFmt w:val="bullet"/>
      <w:lvlText w:val="-"/>
      <w:lvlJc w:val="left"/>
      <w:pPr>
        <w:tabs>
          <w:tab w:val="num" w:pos="1440"/>
        </w:tabs>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FB3A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502563C"/>
    <w:multiLevelType w:val="multilevel"/>
    <w:tmpl w:val="2030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9C64A6"/>
    <w:multiLevelType w:val="hybridMultilevel"/>
    <w:tmpl w:val="5B88F3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D1E79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6EE04F72"/>
    <w:multiLevelType w:val="hybridMultilevel"/>
    <w:tmpl w:val="11BE1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EB37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B4690B"/>
    <w:multiLevelType w:val="multilevel"/>
    <w:tmpl w:val="252C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8FA5448"/>
    <w:multiLevelType w:val="multilevel"/>
    <w:tmpl w:val="46C0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D0556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7B3F72D6"/>
    <w:multiLevelType w:val="hybridMultilevel"/>
    <w:tmpl w:val="8E7A3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7E0241"/>
    <w:multiLevelType w:val="hybridMultilevel"/>
    <w:tmpl w:val="337A32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634962">
    <w:abstractNumId w:val="25"/>
  </w:num>
  <w:num w:numId="2" w16cid:durableId="800078664">
    <w:abstractNumId w:val="27"/>
  </w:num>
  <w:num w:numId="3" w16cid:durableId="1567495819">
    <w:abstractNumId w:val="23"/>
  </w:num>
  <w:num w:numId="4" w16cid:durableId="449593949">
    <w:abstractNumId w:val="12"/>
  </w:num>
  <w:num w:numId="5" w16cid:durableId="927347132">
    <w:abstractNumId w:val="28"/>
  </w:num>
  <w:num w:numId="6" w16cid:durableId="1342929288">
    <w:abstractNumId w:val="24"/>
  </w:num>
  <w:num w:numId="7" w16cid:durableId="1413504912">
    <w:abstractNumId w:val="20"/>
  </w:num>
  <w:num w:numId="8" w16cid:durableId="595479537">
    <w:abstractNumId w:val="13"/>
  </w:num>
  <w:num w:numId="9" w16cid:durableId="246617856">
    <w:abstractNumId w:val="0"/>
  </w:num>
  <w:num w:numId="10" w16cid:durableId="768044378">
    <w:abstractNumId w:val="1"/>
  </w:num>
  <w:num w:numId="11" w16cid:durableId="544567394">
    <w:abstractNumId w:val="32"/>
  </w:num>
  <w:num w:numId="12" w16cid:durableId="108857643">
    <w:abstractNumId w:val="31"/>
  </w:num>
  <w:num w:numId="13" w16cid:durableId="563836304">
    <w:abstractNumId w:val="29"/>
  </w:num>
  <w:num w:numId="14" w16cid:durableId="775905526">
    <w:abstractNumId w:val="34"/>
  </w:num>
  <w:num w:numId="15" w16cid:durableId="2087923180">
    <w:abstractNumId w:val="26"/>
  </w:num>
  <w:num w:numId="16" w16cid:durableId="557860832">
    <w:abstractNumId w:val="11"/>
  </w:num>
  <w:num w:numId="17" w16cid:durableId="115222143">
    <w:abstractNumId w:val="4"/>
  </w:num>
  <w:num w:numId="18" w16cid:durableId="1856578365">
    <w:abstractNumId w:val="8"/>
  </w:num>
  <w:num w:numId="19" w16cid:durableId="1079324124">
    <w:abstractNumId w:val="2"/>
  </w:num>
  <w:num w:numId="20" w16cid:durableId="1541356708">
    <w:abstractNumId w:val="30"/>
  </w:num>
  <w:num w:numId="21" w16cid:durableId="2132900404">
    <w:abstractNumId w:val="35"/>
  </w:num>
  <w:num w:numId="22" w16cid:durableId="429814205">
    <w:abstractNumId w:val="9"/>
  </w:num>
  <w:num w:numId="23" w16cid:durableId="1204366932">
    <w:abstractNumId w:val="10"/>
  </w:num>
  <w:num w:numId="24" w16cid:durableId="379599494">
    <w:abstractNumId w:val="22"/>
  </w:num>
  <w:num w:numId="25" w16cid:durableId="870805582">
    <w:abstractNumId w:val="3"/>
  </w:num>
  <w:num w:numId="26" w16cid:durableId="922184467">
    <w:abstractNumId w:val="17"/>
  </w:num>
  <w:num w:numId="27" w16cid:durableId="2124567153">
    <w:abstractNumId w:val="16"/>
  </w:num>
  <w:num w:numId="28" w16cid:durableId="1015613005">
    <w:abstractNumId w:val="21"/>
  </w:num>
  <w:num w:numId="29" w16cid:durableId="711225497">
    <w:abstractNumId w:val="36"/>
  </w:num>
  <w:num w:numId="30" w16cid:durableId="1134716295">
    <w:abstractNumId w:val="15"/>
  </w:num>
  <w:num w:numId="31" w16cid:durableId="2056198590">
    <w:abstractNumId w:val="18"/>
  </w:num>
  <w:num w:numId="32" w16cid:durableId="1700276408">
    <w:abstractNumId w:val="19"/>
  </w:num>
  <w:num w:numId="33" w16cid:durableId="516817795">
    <w:abstractNumId w:val="14"/>
  </w:num>
  <w:num w:numId="34" w16cid:durableId="1578710856">
    <w:abstractNumId w:val="33"/>
  </w:num>
  <w:num w:numId="35" w16cid:durableId="1511487556">
    <w:abstractNumId w:val="5"/>
  </w:num>
  <w:num w:numId="36" w16cid:durableId="1091705331">
    <w:abstractNumId w:val="6"/>
  </w:num>
  <w:num w:numId="37" w16cid:durableId="19258026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5FB"/>
    <w:rsid w:val="00001366"/>
    <w:rsid w:val="00001A9E"/>
    <w:rsid w:val="0000216B"/>
    <w:rsid w:val="00002EF0"/>
    <w:rsid w:val="00004FED"/>
    <w:rsid w:val="0001012F"/>
    <w:rsid w:val="000111E2"/>
    <w:rsid w:val="00012AB3"/>
    <w:rsid w:val="00013626"/>
    <w:rsid w:val="00021DE1"/>
    <w:rsid w:val="00025144"/>
    <w:rsid w:val="000364BE"/>
    <w:rsid w:val="00041307"/>
    <w:rsid w:val="000446F2"/>
    <w:rsid w:val="00050B1F"/>
    <w:rsid w:val="00051D5C"/>
    <w:rsid w:val="00055284"/>
    <w:rsid w:val="00056791"/>
    <w:rsid w:val="00061AD7"/>
    <w:rsid w:val="00063754"/>
    <w:rsid w:val="0006477C"/>
    <w:rsid w:val="00070A91"/>
    <w:rsid w:val="00072047"/>
    <w:rsid w:val="000761D4"/>
    <w:rsid w:val="00085896"/>
    <w:rsid w:val="00086884"/>
    <w:rsid w:val="00091354"/>
    <w:rsid w:val="0009262F"/>
    <w:rsid w:val="000B2991"/>
    <w:rsid w:val="000C13F8"/>
    <w:rsid w:val="000C15EF"/>
    <w:rsid w:val="000C20D5"/>
    <w:rsid w:val="000C629A"/>
    <w:rsid w:val="000C645E"/>
    <w:rsid w:val="000D64D7"/>
    <w:rsid w:val="000D7437"/>
    <w:rsid w:val="000D7DD1"/>
    <w:rsid w:val="000E1121"/>
    <w:rsid w:val="000E1664"/>
    <w:rsid w:val="000F136B"/>
    <w:rsid w:val="00103762"/>
    <w:rsid w:val="00106AB0"/>
    <w:rsid w:val="00107CDC"/>
    <w:rsid w:val="001115D7"/>
    <w:rsid w:val="00112770"/>
    <w:rsid w:val="00112F8B"/>
    <w:rsid w:val="00126E4F"/>
    <w:rsid w:val="00130FED"/>
    <w:rsid w:val="00134072"/>
    <w:rsid w:val="00136DCC"/>
    <w:rsid w:val="001416BC"/>
    <w:rsid w:val="00141CC2"/>
    <w:rsid w:val="00142BE7"/>
    <w:rsid w:val="0014450F"/>
    <w:rsid w:val="00144E31"/>
    <w:rsid w:val="00145847"/>
    <w:rsid w:val="00151006"/>
    <w:rsid w:val="00151C14"/>
    <w:rsid w:val="00151ED5"/>
    <w:rsid w:val="001614AF"/>
    <w:rsid w:val="0017179B"/>
    <w:rsid w:val="001729DC"/>
    <w:rsid w:val="00177949"/>
    <w:rsid w:val="0018135B"/>
    <w:rsid w:val="00181534"/>
    <w:rsid w:val="001833CF"/>
    <w:rsid w:val="00183DFE"/>
    <w:rsid w:val="00184B34"/>
    <w:rsid w:val="0018580E"/>
    <w:rsid w:val="00187B1C"/>
    <w:rsid w:val="00191748"/>
    <w:rsid w:val="00191DC3"/>
    <w:rsid w:val="001951F8"/>
    <w:rsid w:val="00195D5E"/>
    <w:rsid w:val="00196B41"/>
    <w:rsid w:val="001A1C60"/>
    <w:rsid w:val="001C272C"/>
    <w:rsid w:val="001D2F37"/>
    <w:rsid w:val="001D46C6"/>
    <w:rsid w:val="001D70A9"/>
    <w:rsid w:val="001E047C"/>
    <w:rsid w:val="001E0959"/>
    <w:rsid w:val="001E2984"/>
    <w:rsid w:val="001E7E9E"/>
    <w:rsid w:val="001F1935"/>
    <w:rsid w:val="001F2EA9"/>
    <w:rsid w:val="001F4648"/>
    <w:rsid w:val="00205675"/>
    <w:rsid w:val="002119AE"/>
    <w:rsid w:val="002138BE"/>
    <w:rsid w:val="00213B02"/>
    <w:rsid w:val="00215248"/>
    <w:rsid w:val="00230CF1"/>
    <w:rsid w:val="00235364"/>
    <w:rsid w:val="002355F3"/>
    <w:rsid w:val="002421BF"/>
    <w:rsid w:val="002503BA"/>
    <w:rsid w:val="002509C4"/>
    <w:rsid w:val="00250D66"/>
    <w:rsid w:val="00253102"/>
    <w:rsid w:val="002538D3"/>
    <w:rsid w:val="002568F9"/>
    <w:rsid w:val="00260A1B"/>
    <w:rsid w:val="00263ABD"/>
    <w:rsid w:val="0026421E"/>
    <w:rsid w:val="0026475D"/>
    <w:rsid w:val="00270A60"/>
    <w:rsid w:val="00272F3D"/>
    <w:rsid w:val="00280FB7"/>
    <w:rsid w:val="002830B3"/>
    <w:rsid w:val="00283521"/>
    <w:rsid w:val="00284017"/>
    <w:rsid w:val="00284704"/>
    <w:rsid w:val="002856BF"/>
    <w:rsid w:val="002927C4"/>
    <w:rsid w:val="00295FFB"/>
    <w:rsid w:val="00296223"/>
    <w:rsid w:val="002972D5"/>
    <w:rsid w:val="002A72E7"/>
    <w:rsid w:val="002B1EA2"/>
    <w:rsid w:val="002B4B96"/>
    <w:rsid w:val="002B6774"/>
    <w:rsid w:val="002B733A"/>
    <w:rsid w:val="002C08E7"/>
    <w:rsid w:val="002C2391"/>
    <w:rsid w:val="002D0B42"/>
    <w:rsid w:val="002E1260"/>
    <w:rsid w:val="002E219A"/>
    <w:rsid w:val="002E4DBB"/>
    <w:rsid w:val="002F1E98"/>
    <w:rsid w:val="00300E61"/>
    <w:rsid w:val="0030431E"/>
    <w:rsid w:val="0031122A"/>
    <w:rsid w:val="0031226E"/>
    <w:rsid w:val="0032189C"/>
    <w:rsid w:val="00322C07"/>
    <w:rsid w:val="003253C5"/>
    <w:rsid w:val="00326CF5"/>
    <w:rsid w:val="00335DFF"/>
    <w:rsid w:val="003455CA"/>
    <w:rsid w:val="00351753"/>
    <w:rsid w:val="00352529"/>
    <w:rsid w:val="00354964"/>
    <w:rsid w:val="00355B75"/>
    <w:rsid w:val="003627D2"/>
    <w:rsid w:val="00365931"/>
    <w:rsid w:val="00367273"/>
    <w:rsid w:val="003735EC"/>
    <w:rsid w:val="00380A37"/>
    <w:rsid w:val="00387983"/>
    <w:rsid w:val="00387A16"/>
    <w:rsid w:val="00394801"/>
    <w:rsid w:val="003A0FCE"/>
    <w:rsid w:val="003B09D9"/>
    <w:rsid w:val="003B34E2"/>
    <w:rsid w:val="003B44DD"/>
    <w:rsid w:val="003C04B7"/>
    <w:rsid w:val="003D6198"/>
    <w:rsid w:val="003E2D35"/>
    <w:rsid w:val="003E4677"/>
    <w:rsid w:val="003E5939"/>
    <w:rsid w:val="003F22F8"/>
    <w:rsid w:val="0040182E"/>
    <w:rsid w:val="00402459"/>
    <w:rsid w:val="00406B2E"/>
    <w:rsid w:val="00407053"/>
    <w:rsid w:val="00407209"/>
    <w:rsid w:val="004127A3"/>
    <w:rsid w:val="00412FE3"/>
    <w:rsid w:val="00414A9C"/>
    <w:rsid w:val="00421FFD"/>
    <w:rsid w:val="00423190"/>
    <w:rsid w:val="00425CD3"/>
    <w:rsid w:val="004260EC"/>
    <w:rsid w:val="0043103D"/>
    <w:rsid w:val="00433928"/>
    <w:rsid w:val="00433B79"/>
    <w:rsid w:val="00435A93"/>
    <w:rsid w:val="00460620"/>
    <w:rsid w:val="00465AED"/>
    <w:rsid w:val="00470F17"/>
    <w:rsid w:val="00474916"/>
    <w:rsid w:val="00485C4F"/>
    <w:rsid w:val="00494746"/>
    <w:rsid w:val="00494E89"/>
    <w:rsid w:val="00496E2B"/>
    <w:rsid w:val="0049713E"/>
    <w:rsid w:val="004A2056"/>
    <w:rsid w:val="004A27B2"/>
    <w:rsid w:val="004A3FB2"/>
    <w:rsid w:val="004B43BB"/>
    <w:rsid w:val="004B4E70"/>
    <w:rsid w:val="004B50F3"/>
    <w:rsid w:val="004C0921"/>
    <w:rsid w:val="004C0BBD"/>
    <w:rsid w:val="004C5FBD"/>
    <w:rsid w:val="004D6A71"/>
    <w:rsid w:val="004E0884"/>
    <w:rsid w:val="004E22F5"/>
    <w:rsid w:val="004F02AE"/>
    <w:rsid w:val="004F0321"/>
    <w:rsid w:val="004F088E"/>
    <w:rsid w:val="004F2101"/>
    <w:rsid w:val="004F3BC2"/>
    <w:rsid w:val="004F5538"/>
    <w:rsid w:val="005015A9"/>
    <w:rsid w:val="00511458"/>
    <w:rsid w:val="00511897"/>
    <w:rsid w:val="00514AA7"/>
    <w:rsid w:val="00515EC9"/>
    <w:rsid w:val="00530725"/>
    <w:rsid w:val="005312EB"/>
    <w:rsid w:val="005324E7"/>
    <w:rsid w:val="00537ABF"/>
    <w:rsid w:val="005460B5"/>
    <w:rsid w:val="00547537"/>
    <w:rsid w:val="00551E21"/>
    <w:rsid w:val="005531D8"/>
    <w:rsid w:val="00561ADE"/>
    <w:rsid w:val="00563765"/>
    <w:rsid w:val="00563CAE"/>
    <w:rsid w:val="005756C8"/>
    <w:rsid w:val="00575B52"/>
    <w:rsid w:val="00580A55"/>
    <w:rsid w:val="0058216A"/>
    <w:rsid w:val="005824B6"/>
    <w:rsid w:val="005938E8"/>
    <w:rsid w:val="005A1E2D"/>
    <w:rsid w:val="005A42E5"/>
    <w:rsid w:val="005A5911"/>
    <w:rsid w:val="005B07C9"/>
    <w:rsid w:val="005B507F"/>
    <w:rsid w:val="005C42A3"/>
    <w:rsid w:val="005C60C2"/>
    <w:rsid w:val="005E1548"/>
    <w:rsid w:val="005E19CE"/>
    <w:rsid w:val="005E2692"/>
    <w:rsid w:val="005E2CB3"/>
    <w:rsid w:val="005F084C"/>
    <w:rsid w:val="005F5E8D"/>
    <w:rsid w:val="005F7829"/>
    <w:rsid w:val="005F7D64"/>
    <w:rsid w:val="00601A0D"/>
    <w:rsid w:val="006054C8"/>
    <w:rsid w:val="00611A82"/>
    <w:rsid w:val="0061577B"/>
    <w:rsid w:val="00617599"/>
    <w:rsid w:val="006268DD"/>
    <w:rsid w:val="00630BCC"/>
    <w:rsid w:val="00632C3A"/>
    <w:rsid w:val="006366F4"/>
    <w:rsid w:val="0063747B"/>
    <w:rsid w:val="00637DA8"/>
    <w:rsid w:val="00640E04"/>
    <w:rsid w:val="0065078A"/>
    <w:rsid w:val="00660B11"/>
    <w:rsid w:val="00664C1C"/>
    <w:rsid w:val="0067075D"/>
    <w:rsid w:val="00671536"/>
    <w:rsid w:val="00672B26"/>
    <w:rsid w:val="00683DFF"/>
    <w:rsid w:val="00690D02"/>
    <w:rsid w:val="0069535E"/>
    <w:rsid w:val="00695916"/>
    <w:rsid w:val="00697F56"/>
    <w:rsid w:val="006A034E"/>
    <w:rsid w:val="006A0562"/>
    <w:rsid w:val="006A1521"/>
    <w:rsid w:val="006A24E7"/>
    <w:rsid w:val="006A4151"/>
    <w:rsid w:val="006A42A9"/>
    <w:rsid w:val="006A4594"/>
    <w:rsid w:val="006A5BC0"/>
    <w:rsid w:val="006A7DCF"/>
    <w:rsid w:val="006B1535"/>
    <w:rsid w:val="006D3F54"/>
    <w:rsid w:val="006D49A6"/>
    <w:rsid w:val="006D7CF0"/>
    <w:rsid w:val="006D7E13"/>
    <w:rsid w:val="006E1D7B"/>
    <w:rsid w:val="006E2920"/>
    <w:rsid w:val="006E6FEB"/>
    <w:rsid w:val="006F068A"/>
    <w:rsid w:val="006F121C"/>
    <w:rsid w:val="006F3431"/>
    <w:rsid w:val="006F3725"/>
    <w:rsid w:val="006F4836"/>
    <w:rsid w:val="00700432"/>
    <w:rsid w:val="00703B97"/>
    <w:rsid w:val="00712889"/>
    <w:rsid w:val="00712D23"/>
    <w:rsid w:val="00720DE5"/>
    <w:rsid w:val="00721FA0"/>
    <w:rsid w:val="00724B63"/>
    <w:rsid w:val="00725F85"/>
    <w:rsid w:val="00734C32"/>
    <w:rsid w:val="007451C1"/>
    <w:rsid w:val="00751FD2"/>
    <w:rsid w:val="007544B4"/>
    <w:rsid w:val="007550D3"/>
    <w:rsid w:val="00757A3C"/>
    <w:rsid w:val="00757A74"/>
    <w:rsid w:val="007609D4"/>
    <w:rsid w:val="0076402F"/>
    <w:rsid w:val="00766F0C"/>
    <w:rsid w:val="00767F0F"/>
    <w:rsid w:val="00772DCA"/>
    <w:rsid w:val="007733DC"/>
    <w:rsid w:val="00790BF9"/>
    <w:rsid w:val="007963C4"/>
    <w:rsid w:val="007A54AB"/>
    <w:rsid w:val="007B252A"/>
    <w:rsid w:val="007B2C0D"/>
    <w:rsid w:val="007B2DCF"/>
    <w:rsid w:val="007B3F20"/>
    <w:rsid w:val="007C05B2"/>
    <w:rsid w:val="007D13F2"/>
    <w:rsid w:val="007D1C6D"/>
    <w:rsid w:val="007D5FB9"/>
    <w:rsid w:val="007E0860"/>
    <w:rsid w:val="007E367F"/>
    <w:rsid w:val="007E4B65"/>
    <w:rsid w:val="007E6E1F"/>
    <w:rsid w:val="007F51B0"/>
    <w:rsid w:val="008029A6"/>
    <w:rsid w:val="00807374"/>
    <w:rsid w:val="00807B51"/>
    <w:rsid w:val="00815C9D"/>
    <w:rsid w:val="00816B65"/>
    <w:rsid w:val="0081763B"/>
    <w:rsid w:val="008215CD"/>
    <w:rsid w:val="00824002"/>
    <w:rsid w:val="00824D52"/>
    <w:rsid w:val="00831BB4"/>
    <w:rsid w:val="008349FA"/>
    <w:rsid w:val="0083791C"/>
    <w:rsid w:val="00841150"/>
    <w:rsid w:val="00845CED"/>
    <w:rsid w:val="0085554B"/>
    <w:rsid w:val="00855997"/>
    <w:rsid w:val="008567D9"/>
    <w:rsid w:val="0085768B"/>
    <w:rsid w:val="00861649"/>
    <w:rsid w:val="00861717"/>
    <w:rsid w:val="00861B76"/>
    <w:rsid w:val="0086250C"/>
    <w:rsid w:val="00862E1A"/>
    <w:rsid w:val="00862E1C"/>
    <w:rsid w:val="0086386E"/>
    <w:rsid w:val="008729DC"/>
    <w:rsid w:val="00876F59"/>
    <w:rsid w:val="00877A08"/>
    <w:rsid w:val="0088101A"/>
    <w:rsid w:val="0088202E"/>
    <w:rsid w:val="0088404F"/>
    <w:rsid w:val="00887702"/>
    <w:rsid w:val="00887753"/>
    <w:rsid w:val="00890EE6"/>
    <w:rsid w:val="00894CD8"/>
    <w:rsid w:val="00895BEE"/>
    <w:rsid w:val="00895CF9"/>
    <w:rsid w:val="008A3030"/>
    <w:rsid w:val="008B20B3"/>
    <w:rsid w:val="008C22CD"/>
    <w:rsid w:val="008C780F"/>
    <w:rsid w:val="008D1D0B"/>
    <w:rsid w:val="008D2161"/>
    <w:rsid w:val="008D34F5"/>
    <w:rsid w:val="008D40C1"/>
    <w:rsid w:val="008D415D"/>
    <w:rsid w:val="008D4B30"/>
    <w:rsid w:val="008E0B47"/>
    <w:rsid w:val="008E31CB"/>
    <w:rsid w:val="008E4BBE"/>
    <w:rsid w:val="008E66CA"/>
    <w:rsid w:val="008E7F01"/>
    <w:rsid w:val="008F2DDF"/>
    <w:rsid w:val="008F3ADB"/>
    <w:rsid w:val="008F3D10"/>
    <w:rsid w:val="008F677B"/>
    <w:rsid w:val="008F6E54"/>
    <w:rsid w:val="008F759F"/>
    <w:rsid w:val="00906B8B"/>
    <w:rsid w:val="009113AE"/>
    <w:rsid w:val="00914895"/>
    <w:rsid w:val="00914AF1"/>
    <w:rsid w:val="00914F63"/>
    <w:rsid w:val="00921462"/>
    <w:rsid w:val="00923D9B"/>
    <w:rsid w:val="0092495A"/>
    <w:rsid w:val="00925BFB"/>
    <w:rsid w:val="0092602C"/>
    <w:rsid w:val="00935626"/>
    <w:rsid w:val="00935E65"/>
    <w:rsid w:val="00936839"/>
    <w:rsid w:val="0094026F"/>
    <w:rsid w:val="00940E74"/>
    <w:rsid w:val="00941198"/>
    <w:rsid w:val="00941738"/>
    <w:rsid w:val="00945F9D"/>
    <w:rsid w:val="009504EF"/>
    <w:rsid w:val="00951A5B"/>
    <w:rsid w:val="00955671"/>
    <w:rsid w:val="009654EE"/>
    <w:rsid w:val="009709C8"/>
    <w:rsid w:val="0097454E"/>
    <w:rsid w:val="00974CC5"/>
    <w:rsid w:val="00976FD5"/>
    <w:rsid w:val="00981789"/>
    <w:rsid w:val="0098205E"/>
    <w:rsid w:val="00994420"/>
    <w:rsid w:val="009962C2"/>
    <w:rsid w:val="0099635A"/>
    <w:rsid w:val="009A443B"/>
    <w:rsid w:val="009A518F"/>
    <w:rsid w:val="009A5292"/>
    <w:rsid w:val="009A7D27"/>
    <w:rsid w:val="009B244B"/>
    <w:rsid w:val="009B5AFA"/>
    <w:rsid w:val="009C0DE2"/>
    <w:rsid w:val="009C1205"/>
    <w:rsid w:val="009C1A16"/>
    <w:rsid w:val="009C1B0E"/>
    <w:rsid w:val="009D5600"/>
    <w:rsid w:val="009D5BF3"/>
    <w:rsid w:val="009D70EF"/>
    <w:rsid w:val="009D7AC7"/>
    <w:rsid w:val="009E1344"/>
    <w:rsid w:val="009E1478"/>
    <w:rsid w:val="009F327B"/>
    <w:rsid w:val="009F52BE"/>
    <w:rsid w:val="009F7BBF"/>
    <w:rsid w:val="009F7F3B"/>
    <w:rsid w:val="00A024B1"/>
    <w:rsid w:val="00A05342"/>
    <w:rsid w:val="00A065B7"/>
    <w:rsid w:val="00A1588E"/>
    <w:rsid w:val="00A21343"/>
    <w:rsid w:val="00A21B99"/>
    <w:rsid w:val="00A26FF6"/>
    <w:rsid w:val="00A30B8E"/>
    <w:rsid w:val="00A36167"/>
    <w:rsid w:val="00A371AA"/>
    <w:rsid w:val="00A42AFC"/>
    <w:rsid w:val="00A435EF"/>
    <w:rsid w:val="00A4569C"/>
    <w:rsid w:val="00A4695A"/>
    <w:rsid w:val="00A474F7"/>
    <w:rsid w:val="00A500F3"/>
    <w:rsid w:val="00A51B18"/>
    <w:rsid w:val="00A54789"/>
    <w:rsid w:val="00A5499F"/>
    <w:rsid w:val="00A549B6"/>
    <w:rsid w:val="00A56C3B"/>
    <w:rsid w:val="00A673C5"/>
    <w:rsid w:val="00A715C2"/>
    <w:rsid w:val="00A71A29"/>
    <w:rsid w:val="00A72F27"/>
    <w:rsid w:val="00A74FD0"/>
    <w:rsid w:val="00A77A63"/>
    <w:rsid w:val="00A82A38"/>
    <w:rsid w:val="00A836E0"/>
    <w:rsid w:val="00A92E1C"/>
    <w:rsid w:val="00A97CBA"/>
    <w:rsid w:val="00AA0153"/>
    <w:rsid w:val="00AA043B"/>
    <w:rsid w:val="00AA0C68"/>
    <w:rsid w:val="00AA4DD1"/>
    <w:rsid w:val="00AA76F1"/>
    <w:rsid w:val="00AB2597"/>
    <w:rsid w:val="00AB379D"/>
    <w:rsid w:val="00AB5AEF"/>
    <w:rsid w:val="00AB5C1C"/>
    <w:rsid w:val="00AB6BB3"/>
    <w:rsid w:val="00AC050C"/>
    <w:rsid w:val="00AC3067"/>
    <w:rsid w:val="00AC3F83"/>
    <w:rsid w:val="00AC4C01"/>
    <w:rsid w:val="00AD4766"/>
    <w:rsid w:val="00AE0779"/>
    <w:rsid w:val="00AE35C4"/>
    <w:rsid w:val="00AF0451"/>
    <w:rsid w:val="00AF4A80"/>
    <w:rsid w:val="00AF5758"/>
    <w:rsid w:val="00AF69C9"/>
    <w:rsid w:val="00AF7F11"/>
    <w:rsid w:val="00B02DBB"/>
    <w:rsid w:val="00B06445"/>
    <w:rsid w:val="00B12787"/>
    <w:rsid w:val="00B14933"/>
    <w:rsid w:val="00B20A60"/>
    <w:rsid w:val="00B2225D"/>
    <w:rsid w:val="00B229F4"/>
    <w:rsid w:val="00B30011"/>
    <w:rsid w:val="00B37E40"/>
    <w:rsid w:val="00B37FE7"/>
    <w:rsid w:val="00B415B1"/>
    <w:rsid w:val="00B47B99"/>
    <w:rsid w:val="00B5271C"/>
    <w:rsid w:val="00B61DFD"/>
    <w:rsid w:val="00B63604"/>
    <w:rsid w:val="00B66FE5"/>
    <w:rsid w:val="00B71D93"/>
    <w:rsid w:val="00B81D63"/>
    <w:rsid w:val="00B84A44"/>
    <w:rsid w:val="00B85224"/>
    <w:rsid w:val="00B87983"/>
    <w:rsid w:val="00B91FE9"/>
    <w:rsid w:val="00B92585"/>
    <w:rsid w:val="00B9618A"/>
    <w:rsid w:val="00BA1FAC"/>
    <w:rsid w:val="00BA2CE3"/>
    <w:rsid w:val="00BA303A"/>
    <w:rsid w:val="00BA6780"/>
    <w:rsid w:val="00BB11DD"/>
    <w:rsid w:val="00BB2878"/>
    <w:rsid w:val="00BB2C72"/>
    <w:rsid w:val="00BB3D33"/>
    <w:rsid w:val="00BC45CC"/>
    <w:rsid w:val="00BC5A3C"/>
    <w:rsid w:val="00BD1CFC"/>
    <w:rsid w:val="00BE3407"/>
    <w:rsid w:val="00BE35FB"/>
    <w:rsid w:val="00BE536F"/>
    <w:rsid w:val="00BF1445"/>
    <w:rsid w:val="00BF1970"/>
    <w:rsid w:val="00BF3E64"/>
    <w:rsid w:val="00BF43C2"/>
    <w:rsid w:val="00BF6182"/>
    <w:rsid w:val="00BF7834"/>
    <w:rsid w:val="00C0173F"/>
    <w:rsid w:val="00C01798"/>
    <w:rsid w:val="00C04C2B"/>
    <w:rsid w:val="00C103CA"/>
    <w:rsid w:val="00C13C26"/>
    <w:rsid w:val="00C25429"/>
    <w:rsid w:val="00C27C9D"/>
    <w:rsid w:val="00C3229D"/>
    <w:rsid w:val="00C33ADF"/>
    <w:rsid w:val="00C351A4"/>
    <w:rsid w:val="00C37A85"/>
    <w:rsid w:val="00C40D5A"/>
    <w:rsid w:val="00C437FD"/>
    <w:rsid w:val="00C43C9B"/>
    <w:rsid w:val="00C5078C"/>
    <w:rsid w:val="00C528A1"/>
    <w:rsid w:val="00C542B4"/>
    <w:rsid w:val="00C56327"/>
    <w:rsid w:val="00C61541"/>
    <w:rsid w:val="00C61C14"/>
    <w:rsid w:val="00C63671"/>
    <w:rsid w:val="00C64D09"/>
    <w:rsid w:val="00C65725"/>
    <w:rsid w:val="00C66528"/>
    <w:rsid w:val="00C666B6"/>
    <w:rsid w:val="00C711BA"/>
    <w:rsid w:val="00C718F6"/>
    <w:rsid w:val="00C82637"/>
    <w:rsid w:val="00C82AF1"/>
    <w:rsid w:val="00C90EA5"/>
    <w:rsid w:val="00C931CF"/>
    <w:rsid w:val="00CA1697"/>
    <w:rsid w:val="00CA6B81"/>
    <w:rsid w:val="00CA6D0E"/>
    <w:rsid w:val="00CA6EAC"/>
    <w:rsid w:val="00CA708E"/>
    <w:rsid w:val="00CB161D"/>
    <w:rsid w:val="00CB16B9"/>
    <w:rsid w:val="00CB44F3"/>
    <w:rsid w:val="00CB631A"/>
    <w:rsid w:val="00CC320D"/>
    <w:rsid w:val="00CC5F01"/>
    <w:rsid w:val="00CD5F3C"/>
    <w:rsid w:val="00CD79B6"/>
    <w:rsid w:val="00CF3296"/>
    <w:rsid w:val="00CF5A57"/>
    <w:rsid w:val="00CF658B"/>
    <w:rsid w:val="00D04AE8"/>
    <w:rsid w:val="00D07A31"/>
    <w:rsid w:val="00D134A2"/>
    <w:rsid w:val="00D141FD"/>
    <w:rsid w:val="00D153D5"/>
    <w:rsid w:val="00D1705E"/>
    <w:rsid w:val="00D21B0D"/>
    <w:rsid w:val="00D24566"/>
    <w:rsid w:val="00D25421"/>
    <w:rsid w:val="00D3509D"/>
    <w:rsid w:val="00D365CE"/>
    <w:rsid w:val="00D41E21"/>
    <w:rsid w:val="00D440C3"/>
    <w:rsid w:val="00D459D9"/>
    <w:rsid w:val="00D500A6"/>
    <w:rsid w:val="00D51358"/>
    <w:rsid w:val="00D52527"/>
    <w:rsid w:val="00D63B97"/>
    <w:rsid w:val="00D71DD8"/>
    <w:rsid w:val="00D749DB"/>
    <w:rsid w:val="00D85FFD"/>
    <w:rsid w:val="00D90779"/>
    <w:rsid w:val="00DB77F8"/>
    <w:rsid w:val="00DC5178"/>
    <w:rsid w:val="00DD127E"/>
    <w:rsid w:val="00DD77D2"/>
    <w:rsid w:val="00DE0301"/>
    <w:rsid w:val="00DE061D"/>
    <w:rsid w:val="00DE481E"/>
    <w:rsid w:val="00DE4EC8"/>
    <w:rsid w:val="00DE50BC"/>
    <w:rsid w:val="00DE587A"/>
    <w:rsid w:val="00DE69F1"/>
    <w:rsid w:val="00DF008E"/>
    <w:rsid w:val="00DF1664"/>
    <w:rsid w:val="00E00B0A"/>
    <w:rsid w:val="00E02901"/>
    <w:rsid w:val="00E066CB"/>
    <w:rsid w:val="00E10008"/>
    <w:rsid w:val="00E1090C"/>
    <w:rsid w:val="00E12121"/>
    <w:rsid w:val="00E12295"/>
    <w:rsid w:val="00E20260"/>
    <w:rsid w:val="00E230A2"/>
    <w:rsid w:val="00E3241D"/>
    <w:rsid w:val="00E34E40"/>
    <w:rsid w:val="00E36A55"/>
    <w:rsid w:val="00E36FC2"/>
    <w:rsid w:val="00E41072"/>
    <w:rsid w:val="00E42068"/>
    <w:rsid w:val="00E4340A"/>
    <w:rsid w:val="00E52473"/>
    <w:rsid w:val="00E623E9"/>
    <w:rsid w:val="00E63749"/>
    <w:rsid w:val="00E64832"/>
    <w:rsid w:val="00E64C68"/>
    <w:rsid w:val="00E74D7E"/>
    <w:rsid w:val="00E756E6"/>
    <w:rsid w:val="00E806B6"/>
    <w:rsid w:val="00E80E82"/>
    <w:rsid w:val="00E813CC"/>
    <w:rsid w:val="00E8302A"/>
    <w:rsid w:val="00E8431B"/>
    <w:rsid w:val="00E85426"/>
    <w:rsid w:val="00E90C2A"/>
    <w:rsid w:val="00E93E73"/>
    <w:rsid w:val="00E94298"/>
    <w:rsid w:val="00E96490"/>
    <w:rsid w:val="00EA0917"/>
    <w:rsid w:val="00EA3A46"/>
    <w:rsid w:val="00EA534E"/>
    <w:rsid w:val="00EA7080"/>
    <w:rsid w:val="00EB2F2C"/>
    <w:rsid w:val="00EB56AE"/>
    <w:rsid w:val="00EC2410"/>
    <w:rsid w:val="00EC5D17"/>
    <w:rsid w:val="00EC5F0C"/>
    <w:rsid w:val="00ED5DD4"/>
    <w:rsid w:val="00ED5FD5"/>
    <w:rsid w:val="00ED70EC"/>
    <w:rsid w:val="00EF4E47"/>
    <w:rsid w:val="00F0023A"/>
    <w:rsid w:val="00F00511"/>
    <w:rsid w:val="00F10F3B"/>
    <w:rsid w:val="00F210F1"/>
    <w:rsid w:val="00F30C35"/>
    <w:rsid w:val="00F315AA"/>
    <w:rsid w:val="00F33750"/>
    <w:rsid w:val="00F41B10"/>
    <w:rsid w:val="00F430CA"/>
    <w:rsid w:val="00F44A9F"/>
    <w:rsid w:val="00F459D9"/>
    <w:rsid w:val="00F45B4B"/>
    <w:rsid w:val="00F45EAC"/>
    <w:rsid w:val="00F4634B"/>
    <w:rsid w:val="00F51AFD"/>
    <w:rsid w:val="00F54623"/>
    <w:rsid w:val="00F560D3"/>
    <w:rsid w:val="00F56AEC"/>
    <w:rsid w:val="00F6020A"/>
    <w:rsid w:val="00F60648"/>
    <w:rsid w:val="00F616AC"/>
    <w:rsid w:val="00F70687"/>
    <w:rsid w:val="00F7126F"/>
    <w:rsid w:val="00F75C5C"/>
    <w:rsid w:val="00F77ECD"/>
    <w:rsid w:val="00F82419"/>
    <w:rsid w:val="00F83BD5"/>
    <w:rsid w:val="00F84937"/>
    <w:rsid w:val="00F862DA"/>
    <w:rsid w:val="00F97876"/>
    <w:rsid w:val="00FA452B"/>
    <w:rsid w:val="00FA52C1"/>
    <w:rsid w:val="00FB64F1"/>
    <w:rsid w:val="00FC10C8"/>
    <w:rsid w:val="00FC2A75"/>
    <w:rsid w:val="00FC37B4"/>
    <w:rsid w:val="00FD16E7"/>
    <w:rsid w:val="00FD5D50"/>
    <w:rsid w:val="00FD684C"/>
    <w:rsid w:val="00FD68BB"/>
    <w:rsid w:val="00FE02E1"/>
    <w:rsid w:val="00FE19E8"/>
    <w:rsid w:val="00FE1B9B"/>
    <w:rsid w:val="00FE1BC7"/>
    <w:rsid w:val="00FE1DC5"/>
    <w:rsid w:val="00FE2CBB"/>
    <w:rsid w:val="00FE40AF"/>
    <w:rsid w:val="00FE6F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61AA32"/>
  <w15:docId w15:val="{7F0D3EEA-E053-403F-B696-33798D14B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Body Text" w:uiPriority="1" w:qFormat="1"/>
    <w:lsdException w:name="Subtitle" w:qFormat="1"/>
    <w:lsdException w:name="Hyperlink" w:uiPriority="99"/>
    <w:lsdException w:name="Strong" w:uiPriority="22" w:qFormat="1"/>
    <w:lsdException w:name="Emphasis" w:uiPriority="20" w:qFormat="1"/>
    <w:lsdException w:name="HTML Top of Form"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3B97"/>
    <w:rPr>
      <w:sz w:val="24"/>
      <w:szCs w:val="24"/>
    </w:rPr>
  </w:style>
  <w:style w:type="paragraph" w:styleId="Heading1">
    <w:name w:val="heading 1"/>
    <w:basedOn w:val="Normal"/>
    <w:next w:val="Normal"/>
    <w:link w:val="Heading1Char"/>
    <w:qFormat/>
    <w:rsid w:val="00335DF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qFormat/>
    <w:rsid w:val="009C0DE2"/>
    <w:pPr>
      <w:spacing w:before="100" w:beforeAutospacing="1" w:after="100" w:afterAutospacing="1"/>
      <w:outlineLvl w:val="1"/>
    </w:pPr>
    <w:rPr>
      <w:b/>
      <w:bCs/>
      <w:sz w:val="36"/>
      <w:szCs w:val="36"/>
    </w:rPr>
  </w:style>
  <w:style w:type="paragraph" w:styleId="Heading3">
    <w:name w:val="heading 3"/>
    <w:basedOn w:val="Normal"/>
    <w:next w:val="Normal"/>
    <w:link w:val="Heading3Char"/>
    <w:unhideWhenUsed/>
    <w:qFormat/>
    <w:rsid w:val="00DD77D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35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BE35FB"/>
    <w:pPr>
      <w:tabs>
        <w:tab w:val="center" w:pos="4320"/>
        <w:tab w:val="right" w:pos="8640"/>
      </w:tabs>
    </w:pPr>
  </w:style>
  <w:style w:type="character" w:styleId="Hyperlink">
    <w:name w:val="Hyperlink"/>
    <w:basedOn w:val="DefaultParagraphFont"/>
    <w:uiPriority w:val="99"/>
    <w:rsid w:val="0076402F"/>
    <w:rPr>
      <w:color w:val="0000FF"/>
      <w:u w:val="single"/>
    </w:rPr>
  </w:style>
  <w:style w:type="paragraph" w:styleId="Footer">
    <w:name w:val="footer"/>
    <w:basedOn w:val="Normal"/>
    <w:link w:val="FooterChar"/>
    <w:rsid w:val="005938E8"/>
    <w:pPr>
      <w:tabs>
        <w:tab w:val="center" w:pos="4320"/>
        <w:tab w:val="right" w:pos="8640"/>
      </w:tabs>
    </w:pPr>
  </w:style>
  <w:style w:type="character" w:styleId="PageNumber">
    <w:name w:val="page number"/>
    <w:basedOn w:val="DefaultParagraphFont"/>
    <w:rsid w:val="005938E8"/>
  </w:style>
  <w:style w:type="character" w:styleId="Strong">
    <w:name w:val="Strong"/>
    <w:basedOn w:val="DefaultParagraphFont"/>
    <w:uiPriority w:val="22"/>
    <w:qFormat/>
    <w:rsid w:val="00272F3D"/>
    <w:rPr>
      <w:b/>
      <w:bCs/>
    </w:rPr>
  </w:style>
  <w:style w:type="character" w:styleId="Emphasis">
    <w:name w:val="Emphasis"/>
    <w:basedOn w:val="DefaultParagraphFont"/>
    <w:uiPriority w:val="20"/>
    <w:qFormat/>
    <w:rsid w:val="00712D23"/>
    <w:rPr>
      <w:i/>
      <w:iCs/>
    </w:rPr>
  </w:style>
  <w:style w:type="character" w:customStyle="1" w:styleId="style131">
    <w:name w:val="style131"/>
    <w:basedOn w:val="DefaultParagraphFont"/>
    <w:rsid w:val="00CB44F3"/>
    <w:rPr>
      <w:rFonts w:ascii="Times New Roman" w:hAnsi="Times New Roman" w:cs="Times New Roman" w:hint="default"/>
    </w:rPr>
  </w:style>
  <w:style w:type="paragraph" w:customStyle="1" w:styleId="Heading31">
    <w:name w:val="Heading 31"/>
    <w:basedOn w:val="Normal"/>
    <w:rsid w:val="00B84A44"/>
    <w:pPr>
      <w:spacing w:line="419" w:lineRule="atLeast"/>
      <w:outlineLvl w:val="3"/>
    </w:pPr>
    <w:rPr>
      <w:rFonts w:ascii="Trebuchet MS" w:hAnsi="Trebuchet MS"/>
      <w:b/>
      <w:bCs/>
      <w:caps/>
      <w:color w:val="396080"/>
      <w:sz w:val="25"/>
      <w:szCs w:val="25"/>
    </w:rPr>
  </w:style>
  <w:style w:type="paragraph" w:customStyle="1" w:styleId="NormalWeb5">
    <w:name w:val="Normal (Web)5"/>
    <w:basedOn w:val="Normal"/>
    <w:rsid w:val="00B84A44"/>
    <w:pPr>
      <w:pBdr>
        <w:left w:val="single" w:sz="36" w:space="8" w:color="E2E2E2"/>
      </w:pBdr>
      <w:spacing w:before="84" w:after="84" w:line="335" w:lineRule="atLeast"/>
    </w:pPr>
    <w:rPr>
      <w:rFonts w:ascii="Arial" w:hAnsi="Arial" w:cs="Arial"/>
      <w:sz w:val="20"/>
      <w:szCs w:val="20"/>
    </w:rPr>
  </w:style>
  <w:style w:type="paragraph" w:customStyle="1" w:styleId="storybody">
    <w:name w:val="storybody"/>
    <w:basedOn w:val="Normal"/>
    <w:rsid w:val="00E85426"/>
    <w:pPr>
      <w:spacing w:after="240" w:line="175" w:lineRule="atLeast"/>
    </w:pPr>
    <w:rPr>
      <w:rFonts w:ascii="Verdana" w:hAnsi="Verdana"/>
      <w:color w:val="444444"/>
      <w:sz w:val="13"/>
      <w:szCs w:val="13"/>
    </w:rPr>
  </w:style>
  <w:style w:type="paragraph" w:styleId="NormalWeb">
    <w:name w:val="Normal (Web)"/>
    <w:basedOn w:val="Normal"/>
    <w:uiPriority w:val="99"/>
    <w:rsid w:val="00E4340A"/>
    <w:pPr>
      <w:spacing w:before="100" w:beforeAutospacing="1" w:after="100" w:afterAutospacing="1"/>
    </w:pPr>
  </w:style>
  <w:style w:type="character" w:customStyle="1" w:styleId="addmd1">
    <w:name w:val="addmd1"/>
    <w:basedOn w:val="DefaultParagraphFont"/>
    <w:rsid w:val="009C0DE2"/>
    <w:rPr>
      <w:rFonts w:ascii="Arial" w:hAnsi="Arial" w:cs="Arial" w:hint="default"/>
      <w:color w:val="777777"/>
      <w:sz w:val="20"/>
      <w:szCs w:val="20"/>
    </w:rPr>
  </w:style>
  <w:style w:type="paragraph" w:styleId="BalloonText">
    <w:name w:val="Balloon Text"/>
    <w:basedOn w:val="Normal"/>
    <w:link w:val="BalloonTextChar"/>
    <w:rsid w:val="00352529"/>
    <w:rPr>
      <w:rFonts w:ascii="Tahoma" w:hAnsi="Tahoma" w:cs="Tahoma"/>
      <w:sz w:val="16"/>
      <w:szCs w:val="16"/>
    </w:rPr>
  </w:style>
  <w:style w:type="character" w:customStyle="1" w:styleId="BalloonTextChar">
    <w:name w:val="Balloon Text Char"/>
    <w:basedOn w:val="DefaultParagraphFont"/>
    <w:link w:val="BalloonText"/>
    <w:rsid w:val="00352529"/>
    <w:rPr>
      <w:rFonts w:ascii="Tahoma" w:hAnsi="Tahoma" w:cs="Tahoma"/>
      <w:sz w:val="16"/>
      <w:szCs w:val="16"/>
    </w:rPr>
  </w:style>
  <w:style w:type="paragraph" w:customStyle="1" w:styleId="references">
    <w:name w:val="references"/>
    <w:rsid w:val="00720DE5"/>
    <w:pPr>
      <w:numPr>
        <w:numId w:val="4"/>
      </w:numPr>
      <w:suppressAutoHyphens/>
      <w:spacing w:after="50" w:line="180" w:lineRule="atLeast"/>
      <w:jc w:val="both"/>
    </w:pPr>
    <w:rPr>
      <w:rFonts w:eastAsia="MS Mincho"/>
      <w:sz w:val="18"/>
      <w:szCs w:val="16"/>
    </w:rPr>
  </w:style>
  <w:style w:type="paragraph" w:styleId="NoSpacing">
    <w:name w:val="No Spacing"/>
    <w:link w:val="NoSpacingChar"/>
    <w:uiPriority w:val="1"/>
    <w:qFormat/>
    <w:rsid w:val="008E0B47"/>
    <w:rPr>
      <w:rFonts w:asciiTheme="minorHAnsi" w:eastAsiaTheme="minorEastAsia" w:hAnsiTheme="minorHAnsi" w:cstheme="minorBidi"/>
      <w:sz w:val="22"/>
      <w:szCs w:val="22"/>
    </w:rPr>
  </w:style>
  <w:style w:type="paragraph" w:styleId="z-TopofForm">
    <w:name w:val="HTML Top of Form"/>
    <w:basedOn w:val="Normal"/>
    <w:next w:val="Normal"/>
    <w:link w:val="z-TopofFormChar"/>
    <w:hidden/>
    <w:uiPriority w:val="99"/>
    <w:unhideWhenUsed/>
    <w:rsid w:val="00335DF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335DFF"/>
    <w:rPr>
      <w:rFonts w:ascii="Arial" w:hAnsi="Arial" w:cs="Arial"/>
      <w:vanish/>
      <w:sz w:val="16"/>
      <w:szCs w:val="16"/>
    </w:rPr>
  </w:style>
  <w:style w:type="character" w:customStyle="1" w:styleId="Heading1Char">
    <w:name w:val="Heading 1 Char"/>
    <w:basedOn w:val="DefaultParagraphFont"/>
    <w:link w:val="Heading1"/>
    <w:rsid w:val="00335DF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D77D2"/>
    <w:pPr>
      <w:spacing w:line="276" w:lineRule="auto"/>
      <w:outlineLvl w:val="9"/>
    </w:pPr>
    <w:rPr>
      <w:lang w:eastAsia="ja-JP"/>
    </w:rPr>
  </w:style>
  <w:style w:type="paragraph" w:styleId="TOC1">
    <w:name w:val="toc 1"/>
    <w:basedOn w:val="Normal"/>
    <w:next w:val="Normal"/>
    <w:autoRedefine/>
    <w:uiPriority w:val="39"/>
    <w:rsid w:val="00EA534E"/>
    <w:pPr>
      <w:tabs>
        <w:tab w:val="left" w:pos="720"/>
        <w:tab w:val="right" w:leader="dot" w:pos="8299"/>
      </w:tabs>
      <w:spacing w:after="100"/>
    </w:pPr>
    <w:rPr>
      <w:rFonts w:ascii="Arial" w:hAnsi="Arial" w:cs="Arial"/>
      <w:b/>
      <w:bCs/>
      <w:noProof/>
    </w:rPr>
  </w:style>
  <w:style w:type="paragraph" w:styleId="TOC2">
    <w:name w:val="toc 2"/>
    <w:basedOn w:val="Normal"/>
    <w:next w:val="Normal"/>
    <w:autoRedefine/>
    <w:uiPriority w:val="39"/>
    <w:rsid w:val="00145847"/>
    <w:pPr>
      <w:tabs>
        <w:tab w:val="right" w:leader="dot" w:pos="8299"/>
      </w:tabs>
      <w:spacing w:after="100"/>
      <w:ind w:left="240"/>
    </w:pPr>
    <w:rPr>
      <w:rFonts w:ascii="Arial" w:hAnsi="Arial" w:cs="Arial"/>
      <w:b/>
      <w:bCs/>
      <w:noProof/>
    </w:rPr>
  </w:style>
  <w:style w:type="character" w:customStyle="1" w:styleId="Heading3Char">
    <w:name w:val="Heading 3 Char"/>
    <w:basedOn w:val="DefaultParagraphFont"/>
    <w:link w:val="Heading3"/>
    <w:rsid w:val="00DD77D2"/>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rsid w:val="00DD77D2"/>
    <w:pPr>
      <w:spacing w:after="100"/>
      <w:ind w:left="480"/>
    </w:pPr>
  </w:style>
  <w:style w:type="paragraph" w:styleId="ListParagraph">
    <w:name w:val="List Paragraph"/>
    <w:basedOn w:val="Normal"/>
    <w:uiPriority w:val="34"/>
    <w:qFormat/>
    <w:rsid w:val="00C0173F"/>
    <w:pPr>
      <w:ind w:left="720"/>
      <w:contextualSpacing/>
    </w:pPr>
  </w:style>
  <w:style w:type="character" w:customStyle="1" w:styleId="Heading2Char">
    <w:name w:val="Heading 2 Char"/>
    <w:basedOn w:val="DefaultParagraphFont"/>
    <w:link w:val="Heading2"/>
    <w:rsid w:val="00C64D09"/>
    <w:rPr>
      <w:b/>
      <w:bCs/>
      <w:sz w:val="36"/>
      <w:szCs w:val="36"/>
    </w:rPr>
  </w:style>
  <w:style w:type="paragraph" w:styleId="BodyText">
    <w:name w:val="Body Text"/>
    <w:basedOn w:val="Normal"/>
    <w:link w:val="BodyTextChar"/>
    <w:uiPriority w:val="1"/>
    <w:qFormat/>
    <w:rsid w:val="00C01798"/>
    <w:pPr>
      <w:widowControl w:val="0"/>
      <w:autoSpaceDE w:val="0"/>
      <w:autoSpaceDN w:val="0"/>
    </w:pPr>
  </w:style>
  <w:style w:type="character" w:customStyle="1" w:styleId="BodyTextChar">
    <w:name w:val="Body Text Char"/>
    <w:basedOn w:val="DefaultParagraphFont"/>
    <w:link w:val="BodyText"/>
    <w:uiPriority w:val="1"/>
    <w:rsid w:val="00C01798"/>
    <w:rPr>
      <w:sz w:val="24"/>
      <w:szCs w:val="24"/>
    </w:rPr>
  </w:style>
  <w:style w:type="table" w:styleId="GridTable4">
    <w:name w:val="Grid Table 4"/>
    <w:basedOn w:val="TableNormal"/>
    <w:uiPriority w:val="49"/>
    <w:rsid w:val="00BC5A3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6E1D7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NoSpacingChar">
    <w:name w:val="No Spacing Char"/>
    <w:basedOn w:val="DefaultParagraphFont"/>
    <w:link w:val="NoSpacing"/>
    <w:uiPriority w:val="1"/>
    <w:rsid w:val="00703B97"/>
    <w:rPr>
      <w:rFonts w:asciiTheme="minorHAnsi" w:eastAsiaTheme="minorEastAsia" w:hAnsiTheme="minorHAnsi" w:cstheme="minorBidi"/>
      <w:sz w:val="22"/>
      <w:szCs w:val="22"/>
    </w:rPr>
  </w:style>
  <w:style w:type="character" w:customStyle="1" w:styleId="FooterChar">
    <w:name w:val="Footer Char"/>
    <w:basedOn w:val="DefaultParagraphFont"/>
    <w:link w:val="Footer"/>
    <w:rsid w:val="00703B97"/>
    <w:rPr>
      <w:sz w:val="24"/>
      <w:szCs w:val="24"/>
    </w:rPr>
  </w:style>
  <w:style w:type="character" w:styleId="UnresolvedMention">
    <w:name w:val="Unresolved Mention"/>
    <w:basedOn w:val="DefaultParagraphFont"/>
    <w:uiPriority w:val="99"/>
    <w:semiHidden/>
    <w:unhideWhenUsed/>
    <w:rsid w:val="00013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4048">
      <w:bodyDiv w:val="1"/>
      <w:marLeft w:val="0"/>
      <w:marRight w:val="0"/>
      <w:marTop w:val="0"/>
      <w:marBottom w:val="0"/>
      <w:divBdr>
        <w:top w:val="none" w:sz="0" w:space="0" w:color="auto"/>
        <w:left w:val="none" w:sz="0" w:space="0" w:color="auto"/>
        <w:bottom w:val="none" w:sz="0" w:space="0" w:color="auto"/>
        <w:right w:val="none" w:sz="0" w:space="0" w:color="auto"/>
      </w:divBdr>
      <w:divsChild>
        <w:div w:id="2126922435">
          <w:marLeft w:val="0"/>
          <w:marRight w:val="0"/>
          <w:marTop w:val="0"/>
          <w:marBottom w:val="0"/>
          <w:divBdr>
            <w:top w:val="none" w:sz="0" w:space="0" w:color="auto"/>
            <w:left w:val="none" w:sz="0" w:space="0" w:color="auto"/>
            <w:bottom w:val="none" w:sz="0" w:space="0" w:color="auto"/>
            <w:right w:val="none" w:sz="0" w:space="0" w:color="auto"/>
          </w:divBdr>
          <w:divsChild>
            <w:div w:id="499588328">
              <w:marLeft w:val="0"/>
              <w:marRight w:val="0"/>
              <w:marTop w:val="0"/>
              <w:marBottom w:val="0"/>
              <w:divBdr>
                <w:top w:val="none" w:sz="0" w:space="0" w:color="auto"/>
                <w:left w:val="none" w:sz="0" w:space="0" w:color="auto"/>
                <w:bottom w:val="none" w:sz="0" w:space="0" w:color="auto"/>
                <w:right w:val="none" w:sz="0" w:space="0" w:color="auto"/>
              </w:divBdr>
              <w:divsChild>
                <w:div w:id="429468802">
                  <w:marLeft w:val="0"/>
                  <w:marRight w:val="0"/>
                  <w:marTop w:val="0"/>
                  <w:marBottom w:val="0"/>
                  <w:divBdr>
                    <w:top w:val="none" w:sz="0" w:space="0" w:color="auto"/>
                    <w:left w:val="none" w:sz="0" w:space="0" w:color="auto"/>
                    <w:bottom w:val="none" w:sz="0" w:space="0" w:color="auto"/>
                    <w:right w:val="none" w:sz="0" w:space="0" w:color="auto"/>
                  </w:divBdr>
                  <w:divsChild>
                    <w:div w:id="17874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2033">
          <w:marLeft w:val="0"/>
          <w:marRight w:val="0"/>
          <w:marTop w:val="0"/>
          <w:marBottom w:val="0"/>
          <w:divBdr>
            <w:top w:val="none" w:sz="0" w:space="0" w:color="auto"/>
            <w:left w:val="none" w:sz="0" w:space="0" w:color="auto"/>
            <w:bottom w:val="none" w:sz="0" w:space="0" w:color="auto"/>
            <w:right w:val="none" w:sz="0" w:space="0" w:color="auto"/>
          </w:divBdr>
          <w:divsChild>
            <w:div w:id="1868906757">
              <w:marLeft w:val="0"/>
              <w:marRight w:val="0"/>
              <w:marTop w:val="0"/>
              <w:marBottom w:val="0"/>
              <w:divBdr>
                <w:top w:val="none" w:sz="0" w:space="0" w:color="auto"/>
                <w:left w:val="none" w:sz="0" w:space="0" w:color="auto"/>
                <w:bottom w:val="none" w:sz="0" w:space="0" w:color="auto"/>
                <w:right w:val="none" w:sz="0" w:space="0" w:color="auto"/>
              </w:divBdr>
              <w:divsChild>
                <w:div w:id="2001931024">
                  <w:marLeft w:val="0"/>
                  <w:marRight w:val="0"/>
                  <w:marTop w:val="0"/>
                  <w:marBottom w:val="0"/>
                  <w:divBdr>
                    <w:top w:val="none" w:sz="0" w:space="0" w:color="auto"/>
                    <w:left w:val="none" w:sz="0" w:space="0" w:color="auto"/>
                    <w:bottom w:val="none" w:sz="0" w:space="0" w:color="auto"/>
                    <w:right w:val="none" w:sz="0" w:space="0" w:color="auto"/>
                  </w:divBdr>
                  <w:divsChild>
                    <w:div w:id="13988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5018">
      <w:bodyDiv w:val="1"/>
      <w:marLeft w:val="0"/>
      <w:marRight w:val="0"/>
      <w:marTop w:val="0"/>
      <w:marBottom w:val="0"/>
      <w:divBdr>
        <w:top w:val="none" w:sz="0" w:space="0" w:color="auto"/>
        <w:left w:val="none" w:sz="0" w:space="0" w:color="auto"/>
        <w:bottom w:val="none" w:sz="0" w:space="0" w:color="auto"/>
        <w:right w:val="none" w:sz="0" w:space="0" w:color="auto"/>
      </w:divBdr>
    </w:div>
    <w:div w:id="67122275">
      <w:bodyDiv w:val="1"/>
      <w:marLeft w:val="0"/>
      <w:marRight w:val="0"/>
      <w:marTop w:val="0"/>
      <w:marBottom w:val="0"/>
      <w:divBdr>
        <w:top w:val="none" w:sz="0" w:space="0" w:color="auto"/>
        <w:left w:val="none" w:sz="0" w:space="0" w:color="auto"/>
        <w:bottom w:val="none" w:sz="0" w:space="0" w:color="auto"/>
        <w:right w:val="none" w:sz="0" w:space="0" w:color="auto"/>
      </w:divBdr>
      <w:divsChild>
        <w:div w:id="1247689045">
          <w:marLeft w:val="313"/>
          <w:marRight w:val="313"/>
          <w:marTop w:val="313"/>
          <w:marBottom w:val="313"/>
          <w:divBdr>
            <w:top w:val="none" w:sz="0" w:space="0" w:color="auto"/>
            <w:left w:val="none" w:sz="0" w:space="0" w:color="auto"/>
            <w:bottom w:val="none" w:sz="0" w:space="0" w:color="auto"/>
            <w:right w:val="none" w:sz="0" w:space="0" w:color="auto"/>
          </w:divBdr>
        </w:div>
      </w:divsChild>
    </w:div>
    <w:div w:id="95950504">
      <w:bodyDiv w:val="1"/>
      <w:marLeft w:val="0"/>
      <w:marRight w:val="0"/>
      <w:marTop w:val="0"/>
      <w:marBottom w:val="0"/>
      <w:divBdr>
        <w:top w:val="none" w:sz="0" w:space="0" w:color="auto"/>
        <w:left w:val="none" w:sz="0" w:space="0" w:color="auto"/>
        <w:bottom w:val="none" w:sz="0" w:space="0" w:color="auto"/>
        <w:right w:val="none" w:sz="0" w:space="0" w:color="auto"/>
      </w:divBdr>
    </w:div>
    <w:div w:id="185406751">
      <w:bodyDiv w:val="1"/>
      <w:marLeft w:val="0"/>
      <w:marRight w:val="0"/>
      <w:marTop w:val="0"/>
      <w:marBottom w:val="0"/>
      <w:divBdr>
        <w:top w:val="none" w:sz="0" w:space="0" w:color="auto"/>
        <w:left w:val="none" w:sz="0" w:space="0" w:color="auto"/>
        <w:bottom w:val="none" w:sz="0" w:space="0" w:color="auto"/>
        <w:right w:val="none" w:sz="0" w:space="0" w:color="auto"/>
      </w:divBdr>
    </w:div>
    <w:div w:id="201793873">
      <w:bodyDiv w:val="1"/>
      <w:marLeft w:val="0"/>
      <w:marRight w:val="0"/>
      <w:marTop w:val="0"/>
      <w:marBottom w:val="0"/>
      <w:divBdr>
        <w:top w:val="none" w:sz="0" w:space="0" w:color="auto"/>
        <w:left w:val="none" w:sz="0" w:space="0" w:color="auto"/>
        <w:bottom w:val="none" w:sz="0" w:space="0" w:color="auto"/>
        <w:right w:val="none" w:sz="0" w:space="0" w:color="auto"/>
      </w:divBdr>
      <w:divsChild>
        <w:div w:id="1700088749">
          <w:marLeft w:val="0"/>
          <w:marRight w:val="0"/>
          <w:marTop w:val="0"/>
          <w:marBottom w:val="0"/>
          <w:divBdr>
            <w:top w:val="none" w:sz="0" w:space="0" w:color="auto"/>
            <w:left w:val="none" w:sz="0" w:space="0" w:color="auto"/>
            <w:bottom w:val="none" w:sz="0" w:space="0" w:color="auto"/>
            <w:right w:val="none" w:sz="0" w:space="0" w:color="auto"/>
          </w:divBdr>
          <w:divsChild>
            <w:div w:id="1542739933">
              <w:marLeft w:val="0"/>
              <w:marRight w:val="0"/>
              <w:marTop w:val="0"/>
              <w:marBottom w:val="0"/>
              <w:divBdr>
                <w:top w:val="none" w:sz="0" w:space="0" w:color="auto"/>
                <w:left w:val="none" w:sz="0" w:space="0" w:color="auto"/>
                <w:bottom w:val="none" w:sz="0" w:space="0" w:color="auto"/>
                <w:right w:val="none" w:sz="0" w:space="0" w:color="auto"/>
              </w:divBdr>
              <w:divsChild>
                <w:div w:id="840121484">
                  <w:marLeft w:val="0"/>
                  <w:marRight w:val="0"/>
                  <w:marTop w:val="0"/>
                  <w:marBottom w:val="0"/>
                  <w:divBdr>
                    <w:top w:val="none" w:sz="0" w:space="0" w:color="auto"/>
                    <w:left w:val="none" w:sz="0" w:space="0" w:color="auto"/>
                    <w:bottom w:val="none" w:sz="0" w:space="0" w:color="auto"/>
                    <w:right w:val="none" w:sz="0" w:space="0" w:color="auto"/>
                  </w:divBdr>
                  <w:divsChild>
                    <w:div w:id="14762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3485">
          <w:marLeft w:val="0"/>
          <w:marRight w:val="0"/>
          <w:marTop w:val="0"/>
          <w:marBottom w:val="0"/>
          <w:divBdr>
            <w:top w:val="none" w:sz="0" w:space="0" w:color="auto"/>
            <w:left w:val="none" w:sz="0" w:space="0" w:color="auto"/>
            <w:bottom w:val="none" w:sz="0" w:space="0" w:color="auto"/>
            <w:right w:val="none" w:sz="0" w:space="0" w:color="auto"/>
          </w:divBdr>
          <w:divsChild>
            <w:div w:id="1055465522">
              <w:marLeft w:val="0"/>
              <w:marRight w:val="0"/>
              <w:marTop w:val="0"/>
              <w:marBottom w:val="0"/>
              <w:divBdr>
                <w:top w:val="none" w:sz="0" w:space="0" w:color="auto"/>
                <w:left w:val="none" w:sz="0" w:space="0" w:color="auto"/>
                <w:bottom w:val="none" w:sz="0" w:space="0" w:color="auto"/>
                <w:right w:val="none" w:sz="0" w:space="0" w:color="auto"/>
              </w:divBdr>
              <w:divsChild>
                <w:div w:id="1952276018">
                  <w:marLeft w:val="0"/>
                  <w:marRight w:val="0"/>
                  <w:marTop w:val="0"/>
                  <w:marBottom w:val="0"/>
                  <w:divBdr>
                    <w:top w:val="none" w:sz="0" w:space="0" w:color="auto"/>
                    <w:left w:val="none" w:sz="0" w:space="0" w:color="auto"/>
                    <w:bottom w:val="none" w:sz="0" w:space="0" w:color="auto"/>
                    <w:right w:val="none" w:sz="0" w:space="0" w:color="auto"/>
                  </w:divBdr>
                  <w:divsChild>
                    <w:div w:id="154613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016805">
      <w:bodyDiv w:val="1"/>
      <w:marLeft w:val="0"/>
      <w:marRight w:val="0"/>
      <w:marTop w:val="0"/>
      <w:marBottom w:val="0"/>
      <w:divBdr>
        <w:top w:val="none" w:sz="0" w:space="0" w:color="auto"/>
        <w:left w:val="none" w:sz="0" w:space="0" w:color="auto"/>
        <w:bottom w:val="none" w:sz="0" w:space="0" w:color="auto"/>
        <w:right w:val="none" w:sz="0" w:space="0" w:color="auto"/>
      </w:divBdr>
      <w:divsChild>
        <w:div w:id="1707755775">
          <w:marLeft w:val="313"/>
          <w:marRight w:val="313"/>
          <w:marTop w:val="313"/>
          <w:marBottom w:val="313"/>
          <w:divBdr>
            <w:top w:val="none" w:sz="0" w:space="0" w:color="auto"/>
            <w:left w:val="none" w:sz="0" w:space="0" w:color="auto"/>
            <w:bottom w:val="none" w:sz="0" w:space="0" w:color="auto"/>
            <w:right w:val="none" w:sz="0" w:space="0" w:color="auto"/>
          </w:divBdr>
        </w:div>
      </w:divsChild>
    </w:div>
    <w:div w:id="257174770">
      <w:bodyDiv w:val="1"/>
      <w:marLeft w:val="0"/>
      <w:marRight w:val="0"/>
      <w:marTop w:val="0"/>
      <w:marBottom w:val="0"/>
      <w:divBdr>
        <w:top w:val="none" w:sz="0" w:space="0" w:color="auto"/>
        <w:left w:val="none" w:sz="0" w:space="0" w:color="auto"/>
        <w:bottom w:val="none" w:sz="0" w:space="0" w:color="auto"/>
        <w:right w:val="none" w:sz="0" w:space="0" w:color="auto"/>
      </w:divBdr>
    </w:div>
    <w:div w:id="296491068">
      <w:bodyDiv w:val="1"/>
      <w:marLeft w:val="0"/>
      <w:marRight w:val="0"/>
      <w:marTop w:val="0"/>
      <w:marBottom w:val="0"/>
      <w:divBdr>
        <w:top w:val="none" w:sz="0" w:space="0" w:color="auto"/>
        <w:left w:val="none" w:sz="0" w:space="0" w:color="auto"/>
        <w:bottom w:val="none" w:sz="0" w:space="0" w:color="auto"/>
        <w:right w:val="none" w:sz="0" w:space="0" w:color="auto"/>
      </w:divBdr>
    </w:div>
    <w:div w:id="307245004">
      <w:bodyDiv w:val="1"/>
      <w:marLeft w:val="0"/>
      <w:marRight w:val="0"/>
      <w:marTop w:val="0"/>
      <w:marBottom w:val="0"/>
      <w:divBdr>
        <w:top w:val="none" w:sz="0" w:space="0" w:color="auto"/>
        <w:left w:val="none" w:sz="0" w:space="0" w:color="auto"/>
        <w:bottom w:val="none" w:sz="0" w:space="0" w:color="auto"/>
        <w:right w:val="none" w:sz="0" w:space="0" w:color="auto"/>
      </w:divBdr>
    </w:div>
    <w:div w:id="327563206">
      <w:bodyDiv w:val="1"/>
      <w:marLeft w:val="0"/>
      <w:marRight w:val="0"/>
      <w:marTop w:val="0"/>
      <w:marBottom w:val="0"/>
      <w:divBdr>
        <w:top w:val="none" w:sz="0" w:space="0" w:color="auto"/>
        <w:left w:val="none" w:sz="0" w:space="0" w:color="auto"/>
        <w:bottom w:val="none" w:sz="0" w:space="0" w:color="auto"/>
        <w:right w:val="none" w:sz="0" w:space="0" w:color="auto"/>
      </w:divBdr>
    </w:div>
    <w:div w:id="354229437">
      <w:bodyDiv w:val="1"/>
      <w:marLeft w:val="0"/>
      <w:marRight w:val="0"/>
      <w:marTop w:val="0"/>
      <w:marBottom w:val="0"/>
      <w:divBdr>
        <w:top w:val="none" w:sz="0" w:space="0" w:color="auto"/>
        <w:left w:val="none" w:sz="0" w:space="0" w:color="auto"/>
        <w:bottom w:val="none" w:sz="0" w:space="0" w:color="auto"/>
        <w:right w:val="none" w:sz="0" w:space="0" w:color="auto"/>
      </w:divBdr>
    </w:div>
    <w:div w:id="366107611">
      <w:bodyDiv w:val="1"/>
      <w:marLeft w:val="0"/>
      <w:marRight w:val="0"/>
      <w:marTop w:val="0"/>
      <w:marBottom w:val="0"/>
      <w:divBdr>
        <w:top w:val="none" w:sz="0" w:space="0" w:color="auto"/>
        <w:left w:val="none" w:sz="0" w:space="0" w:color="auto"/>
        <w:bottom w:val="none" w:sz="0" w:space="0" w:color="auto"/>
        <w:right w:val="none" w:sz="0" w:space="0" w:color="auto"/>
      </w:divBdr>
    </w:div>
    <w:div w:id="371004727">
      <w:bodyDiv w:val="1"/>
      <w:marLeft w:val="0"/>
      <w:marRight w:val="0"/>
      <w:marTop w:val="0"/>
      <w:marBottom w:val="0"/>
      <w:divBdr>
        <w:top w:val="none" w:sz="0" w:space="0" w:color="auto"/>
        <w:left w:val="none" w:sz="0" w:space="0" w:color="auto"/>
        <w:bottom w:val="none" w:sz="0" w:space="0" w:color="auto"/>
        <w:right w:val="none" w:sz="0" w:space="0" w:color="auto"/>
      </w:divBdr>
    </w:div>
    <w:div w:id="371424497">
      <w:bodyDiv w:val="1"/>
      <w:marLeft w:val="0"/>
      <w:marRight w:val="0"/>
      <w:marTop w:val="0"/>
      <w:marBottom w:val="0"/>
      <w:divBdr>
        <w:top w:val="none" w:sz="0" w:space="0" w:color="auto"/>
        <w:left w:val="none" w:sz="0" w:space="0" w:color="auto"/>
        <w:bottom w:val="none" w:sz="0" w:space="0" w:color="auto"/>
        <w:right w:val="none" w:sz="0" w:space="0" w:color="auto"/>
      </w:divBdr>
    </w:div>
    <w:div w:id="373189795">
      <w:bodyDiv w:val="1"/>
      <w:marLeft w:val="0"/>
      <w:marRight w:val="0"/>
      <w:marTop w:val="0"/>
      <w:marBottom w:val="0"/>
      <w:divBdr>
        <w:top w:val="none" w:sz="0" w:space="0" w:color="auto"/>
        <w:left w:val="none" w:sz="0" w:space="0" w:color="auto"/>
        <w:bottom w:val="none" w:sz="0" w:space="0" w:color="auto"/>
        <w:right w:val="none" w:sz="0" w:space="0" w:color="auto"/>
      </w:divBdr>
      <w:divsChild>
        <w:div w:id="282463713">
          <w:marLeft w:val="0"/>
          <w:marRight w:val="0"/>
          <w:marTop w:val="0"/>
          <w:marBottom w:val="0"/>
          <w:divBdr>
            <w:top w:val="none" w:sz="0" w:space="0" w:color="auto"/>
            <w:left w:val="none" w:sz="0" w:space="0" w:color="auto"/>
            <w:bottom w:val="none" w:sz="0" w:space="0" w:color="auto"/>
            <w:right w:val="none" w:sz="0" w:space="0" w:color="auto"/>
          </w:divBdr>
          <w:divsChild>
            <w:div w:id="1259409570">
              <w:marLeft w:val="0"/>
              <w:marRight w:val="0"/>
              <w:marTop w:val="0"/>
              <w:marBottom w:val="0"/>
              <w:divBdr>
                <w:top w:val="none" w:sz="0" w:space="0" w:color="auto"/>
                <w:left w:val="none" w:sz="0" w:space="0" w:color="auto"/>
                <w:bottom w:val="none" w:sz="0" w:space="0" w:color="auto"/>
                <w:right w:val="none" w:sz="0" w:space="0" w:color="auto"/>
              </w:divBdr>
              <w:divsChild>
                <w:div w:id="121702803">
                  <w:marLeft w:val="0"/>
                  <w:marRight w:val="0"/>
                  <w:marTop w:val="0"/>
                  <w:marBottom w:val="0"/>
                  <w:divBdr>
                    <w:top w:val="none" w:sz="0" w:space="0" w:color="auto"/>
                    <w:left w:val="none" w:sz="0" w:space="0" w:color="auto"/>
                    <w:bottom w:val="none" w:sz="0" w:space="0" w:color="auto"/>
                    <w:right w:val="none" w:sz="0" w:space="0" w:color="auto"/>
                  </w:divBdr>
                  <w:divsChild>
                    <w:div w:id="10310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086160">
          <w:marLeft w:val="0"/>
          <w:marRight w:val="0"/>
          <w:marTop w:val="0"/>
          <w:marBottom w:val="0"/>
          <w:divBdr>
            <w:top w:val="none" w:sz="0" w:space="0" w:color="auto"/>
            <w:left w:val="none" w:sz="0" w:space="0" w:color="auto"/>
            <w:bottom w:val="none" w:sz="0" w:space="0" w:color="auto"/>
            <w:right w:val="none" w:sz="0" w:space="0" w:color="auto"/>
          </w:divBdr>
          <w:divsChild>
            <w:div w:id="789278394">
              <w:marLeft w:val="0"/>
              <w:marRight w:val="0"/>
              <w:marTop w:val="0"/>
              <w:marBottom w:val="0"/>
              <w:divBdr>
                <w:top w:val="none" w:sz="0" w:space="0" w:color="auto"/>
                <w:left w:val="none" w:sz="0" w:space="0" w:color="auto"/>
                <w:bottom w:val="none" w:sz="0" w:space="0" w:color="auto"/>
                <w:right w:val="none" w:sz="0" w:space="0" w:color="auto"/>
              </w:divBdr>
              <w:divsChild>
                <w:div w:id="78602561">
                  <w:marLeft w:val="0"/>
                  <w:marRight w:val="0"/>
                  <w:marTop w:val="0"/>
                  <w:marBottom w:val="0"/>
                  <w:divBdr>
                    <w:top w:val="none" w:sz="0" w:space="0" w:color="auto"/>
                    <w:left w:val="none" w:sz="0" w:space="0" w:color="auto"/>
                    <w:bottom w:val="none" w:sz="0" w:space="0" w:color="auto"/>
                    <w:right w:val="none" w:sz="0" w:space="0" w:color="auto"/>
                  </w:divBdr>
                  <w:divsChild>
                    <w:div w:id="4943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589731">
      <w:bodyDiv w:val="1"/>
      <w:marLeft w:val="0"/>
      <w:marRight w:val="0"/>
      <w:marTop w:val="0"/>
      <w:marBottom w:val="0"/>
      <w:divBdr>
        <w:top w:val="none" w:sz="0" w:space="0" w:color="auto"/>
        <w:left w:val="none" w:sz="0" w:space="0" w:color="auto"/>
        <w:bottom w:val="none" w:sz="0" w:space="0" w:color="auto"/>
        <w:right w:val="none" w:sz="0" w:space="0" w:color="auto"/>
      </w:divBdr>
    </w:div>
    <w:div w:id="447240760">
      <w:bodyDiv w:val="1"/>
      <w:marLeft w:val="0"/>
      <w:marRight w:val="0"/>
      <w:marTop w:val="0"/>
      <w:marBottom w:val="0"/>
      <w:divBdr>
        <w:top w:val="none" w:sz="0" w:space="0" w:color="auto"/>
        <w:left w:val="none" w:sz="0" w:space="0" w:color="auto"/>
        <w:bottom w:val="none" w:sz="0" w:space="0" w:color="auto"/>
        <w:right w:val="none" w:sz="0" w:space="0" w:color="auto"/>
      </w:divBdr>
      <w:divsChild>
        <w:div w:id="1987591433">
          <w:marLeft w:val="0"/>
          <w:marRight w:val="0"/>
          <w:marTop w:val="0"/>
          <w:marBottom w:val="0"/>
          <w:divBdr>
            <w:top w:val="none" w:sz="0" w:space="0" w:color="auto"/>
            <w:left w:val="none" w:sz="0" w:space="0" w:color="auto"/>
            <w:bottom w:val="none" w:sz="0" w:space="0" w:color="auto"/>
            <w:right w:val="none" w:sz="0" w:space="0" w:color="auto"/>
          </w:divBdr>
          <w:divsChild>
            <w:div w:id="15987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2727">
      <w:bodyDiv w:val="1"/>
      <w:marLeft w:val="0"/>
      <w:marRight w:val="0"/>
      <w:marTop w:val="0"/>
      <w:marBottom w:val="0"/>
      <w:divBdr>
        <w:top w:val="none" w:sz="0" w:space="0" w:color="auto"/>
        <w:left w:val="none" w:sz="0" w:space="0" w:color="auto"/>
        <w:bottom w:val="none" w:sz="0" w:space="0" w:color="auto"/>
        <w:right w:val="none" w:sz="0" w:space="0" w:color="auto"/>
      </w:divBdr>
    </w:div>
    <w:div w:id="453017017">
      <w:bodyDiv w:val="1"/>
      <w:marLeft w:val="0"/>
      <w:marRight w:val="0"/>
      <w:marTop w:val="0"/>
      <w:marBottom w:val="0"/>
      <w:divBdr>
        <w:top w:val="none" w:sz="0" w:space="0" w:color="auto"/>
        <w:left w:val="none" w:sz="0" w:space="0" w:color="auto"/>
        <w:bottom w:val="none" w:sz="0" w:space="0" w:color="auto"/>
        <w:right w:val="none" w:sz="0" w:space="0" w:color="auto"/>
      </w:divBdr>
    </w:div>
    <w:div w:id="495151563">
      <w:bodyDiv w:val="1"/>
      <w:marLeft w:val="0"/>
      <w:marRight w:val="0"/>
      <w:marTop w:val="0"/>
      <w:marBottom w:val="0"/>
      <w:divBdr>
        <w:top w:val="none" w:sz="0" w:space="0" w:color="auto"/>
        <w:left w:val="none" w:sz="0" w:space="0" w:color="auto"/>
        <w:bottom w:val="none" w:sz="0" w:space="0" w:color="auto"/>
        <w:right w:val="none" w:sz="0" w:space="0" w:color="auto"/>
      </w:divBdr>
    </w:div>
    <w:div w:id="513572732">
      <w:bodyDiv w:val="1"/>
      <w:marLeft w:val="0"/>
      <w:marRight w:val="0"/>
      <w:marTop w:val="0"/>
      <w:marBottom w:val="0"/>
      <w:divBdr>
        <w:top w:val="none" w:sz="0" w:space="0" w:color="auto"/>
        <w:left w:val="none" w:sz="0" w:space="0" w:color="auto"/>
        <w:bottom w:val="none" w:sz="0" w:space="0" w:color="auto"/>
        <w:right w:val="none" w:sz="0" w:space="0" w:color="auto"/>
      </w:divBdr>
      <w:divsChild>
        <w:div w:id="1334915470">
          <w:marLeft w:val="0"/>
          <w:marRight w:val="0"/>
          <w:marTop w:val="0"/>
          <w:marBottom w:val="0"/>
          <w:divBdr>
            <w:top w:val="none" w:sz="0" w:space="0" w:color="auto"/>
            <w:left w:val="none" w:sz="0" w:space="0" w:color="auto"/>
            <w:bottom w:val="none" w:sz="0" w:space="0" w:color="auto"/>
            <w:right w:val="none" w:sz="0" w:space="0" w:color="auto"/>
          </w:divBdr>
          <w:divsChild>
            <w:div w:id="34161050">
              <w:marLeft w:val="0"/>
              <w:marRight w:val="0"/>
              <w:marTop w:val="0"/>
              <w:marBottom w:val="0"/>
              <w:divBdr>
                <w:top w:val="none" w:sz="0" w:space="0" w:color="auto"/>
                <w:left w:val="none" w:sz="0" w:space="0" w:color="auto"/>
                <w:bottom w:val="none" w:sz="0" w:space="0" w:color="auto"/>
                <w:right w:val="none" w:sz="0" w:space="0" w:color="auto"/>
              </w:divBdr>
              <w:divsChild>
                <w:div w:id="215240543">
                  <w:marLeft w:val="0"/>
                  <w:marRight w:val="0"/>
                  <w:marTop w:val="0"/>
                  <w:marBottom w:val="0"/>
                  <w:divBdr>
                    <w:top w:val="none" w:sz="0" w:space="0" w:color="auto"/>
                    <w:left w:val="none" w:sz="0" w:space="0" w:color="auto"/>
                    <w:bottom w:val="none" w:sz="0" w:space="0" w:color="auto"/>
                    <w:right w:val="none" w:sz="0" w:space="0" w:color="auto"/>
                  </w:divBdr>
                  <w:divsChild>
                    <w:div w:id="2019699355">
                      <w:marLeft w:val="0"/>
                      <w:marRight w:val="0"/>
                      <w:marTop w:val="0"/>
                      <w:marBottom w:val="0"/>
                      <w:divBdr>
                        <w:top w:val="none" w:sz="0" w:space="0" w:color="auto"/>
                        <w:left w:val="none" w:sz="0" w:space="0" w:color="auto"/>
                        <w:bottom w:val="none" w:sz="0" w:space="0" w:color="auto"/>
                        <w:right w:val="none" w:sz="0" w:space="0" w:color="auto"/>
                      </w:divBdr>
                      <w:divsChild>
                        <w:div w:id="1801025471">
                          <w:marLeft w:val="0"/>
                          <w:marRight w:val="0"/>
                          <w:marTop w:val="0"/>
                          <w:marBottom w:val="0"/>
                          <w:divBdr>
                            <w:top w:val="none" w:sz="0" w:space="0" w:color="auto"/>
                            <w:left w:val="none" w:sz="0" w:space="0" w:color="auto"/>
                            <w:bottom w:val="none" w:sz="0" w:space="0" w:color="auto"/>
                            <w:right w:val="none" w:sz="0" w:space="0" w:color="auto"/>
                          </w:divBdr>
                          <w:divsChild>
                            <w:div w:id="252933931">
                              <w:marLeft w:val="0"/>
                              <w:marRight w:val="0"/>
                              <w:marTop w:val="0"/>
                              <w:marBottom w:val="0"/>
                              <w:divBdr>
                                <w:top w:val="none" w:sz="0" w:space="0" w:color="auto"/>
                                <w:left w:val="none" w:sz="0" w:space="0" w:color="auto"/>
                                <w:bottom w:val="none" w:sz="0" w:space="0" w:color="auto"/>
                                <w:right w:val="none" w:sz="0" w:space="0" w:color="auto"/>
                              </w:divBdr>
                              <w:divsChild>
                                <w:div w:id="1097484343">
                                  <w:marLeft w:val="0"/>
                                  <w:marRight w:val="0"/>
                                  <w:marTop w:val="0"/>
                                  <w:marBottom w:val="0"/>
                                  <w:divBdr>
                                    <w:top w:val="none" w:sz="0" w:space="0" w:color="auto"/>
                                    <w:left w:val="none" w:sz="0" w:space="0" w:color="auto"/>
                                    <w:bottom w:val="none" w:sz="0" w:space="0" w:color="auto"/>
                                    <w:right w:val="none" w:sz="0" w:space="0" w:color="auto"/>
                                  </w:divBdr>
                                  <w:divsChild>
                                    <w:div w:id="50170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5272272">
      <w:bodyDiv w:val="1"/>
      <w:marLeft w:val="0"/>
      <w:marRight w:val="0"/>
      <w:marTop w:val="0"/>
      <w:marBottom w:val="0"/>
      <w:divBdr>
        <w:top w:val="none" w:sz="0" w:space="0" w:color="auto"/>
        <w:left w:val="none" w:sz="0" w:space="0" w:color="auto"/>
        <w:bottom w:val="none" w:sz="0" w:space="0" w:color="auto"/>
        <w:right w:val="none" w:sz="0" w:space="0" w:color="auto"/>
      </w:divBdr>
    </w:div>
    <w:div w:id="533540972">
      <w:bodyDiv w:val="1"/>
      <w:marLeft w:val="0"/>
      <w:marRight w:val="0"/>
      <w:marTop w:val="0"/>
      <w:marBottom w:val="0"/>
      <w:divBdr>
        <w:top w:val="none" w:sz="0" w:space="0" w:color="auto"/>
        <w:left w:val="none" w:sz="0" w:space="0" w:color="auto"/>
        <w:bottom w:val="none" w:sz="0" w:space="0" w:color="auto"/>
        <w:right w:val="none" w:sz="0" w:space="0" w:color="auto"/>
      </w:divBdr>
      <w:divsChild>
        <w:div w:id="799954177">
          <w:marLeft w:val="0"/>
          <w:marRight w:val="0"/>
          <w:marTop w:val="0"/>
          <w:marBottom w:val="0"/>
          <w:divBdr>
            <w:top w:val="none" w:sz="0" w:space="0" w:color="auto"/>
            <w:left w:val="none" w:sz="0" w:space="0" w:color="auto"/>
            <w:bottom w:val="none" w:sz="0" w:space="0" w:color="auto"/>
            <w:right w:val="none" w:sz="0" w:space="0" w:color="auto"/>
          </w:divBdr>
          <w:divsChild>
            <w:div w:id="1357653913">
              <w:marLeft w:val="0"/>
              <w:marRight w:val="0"/>
              <w:marTop w:val="0"/>
              <w:marBottom w:val="0"/>
              <w:divBdr>
                <w:top w:val="none" w:sz="0" w:space="0" w:color="auto"/>
                <w:left w:val="none" w:sz="0" w:space="0" w:color="auto"/>
                <w:bottom w:val="none" w:sz="0" w:space="0" w:color="auto"/>
                <w:right w:val="none" w:sz="0" w:space="0" w:color="auto"/>
              </w:divBdr>
              <w:divsChild>
                <w:div w:id="382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555101">
      <w:bodyDiv w:val="1"/>
      <w:marLeft w:val="0"/>
      <w:marRight w:val="0"/>
      <w:marTop w:val="0"/>
      <w:marBottom w:val="0"/>
      <w:divBdr>
        <w:top w:val="none" w:sz="0" w:space="0" w:color="auto"/>
        <w:left w:val="none" w:sz="0" w:space="0" w:color="auto"/>
        <w:bottom w:val="none" w:sz="0" w:space="0" w:color="auto"/>
        <w:right w:val="none" w:sz="0" w:space="0" w:color="auto"/>
      </w:divBdr>
    </w:div>
    <w:div w:id="656570239">
      <w:bodyDiv w:val="1"/>
      <w:marLeft w:val="0"/>
      <w:marRight w:val="0"/>
      <w:marTop w:val="0"/>
      <w:marBottom w:val="0"/>
      <w:divBdr>
        <w:top w:val="none" w:sz="0" w:space="0" w:color="auto"/>
        <w:left w:val="none" w:sz="0" w:space="0" w:color="auto"/>
        <w:bottom w:val="none" w:sz="0" w:space="0" w:color="auto"/>
        <w:right w:val="none" w:sz="0" w:space="0" w:color="auto"/>
      </w:divBdr>
    </w:div>
    <w:div w:id="687025370">
      <w:bodyDiv w:val="1"/>
      <w:marLeft w:val="0"/>
      <w:marRight w:val="0"/>
      <w:marTop w:val="0"/>
      <w:marBottom w:val="0"/>
      <w:divBdr>
        <w:top w:val="none" w:sz="0" w:space="0" w:color="auto"/>
        <w:left w:val="none" w:sz="0" w:space="0" w:color="auto"/>
        <w:bottom w:val="none" w:sz="0" w:space="0" w:color="auto"/>
        <w:right w:val="none" w:sz="0" w:space="0" w:color="auto"/>
      </w:divBdr>
    </w:div>
    <w:div w:id="791365801">
      <w:bodyDiv w:val="1"/>
      <w:marLeft w:val="0"/>
      <w:marRight w:val="0"/>
      <w:marTop w:val="0"/>
      <w:marBottom w:val="0"/>
      <w:divBdr>
        <w:top w:val="none" w:sz="0" w:space="0" w:color="auto"/>
        <w:left w:val="none" w:sz="0" w:space="0" w:color="auto"/>
        <w:bottom w:val="none" w:sz="0" w:space="0" w:color="auto"/>
        <w:right w:val="none" w:sz="0" w:space="0" w:color="auto"/>
      </w:divBdr>
    </w:div>
    <w:div w:id="826475634">
      <w:bodyDiv w:val="1"/>
      <w:marLeft w:val="0"/>
      <w:marRight w:val="0"/>
      <w:marTop w:val="0"/>
      <w:marBottom w:val="0"/>
      <w:divBdr>
        <w:top w:val="none" w:sz="0" w:space="0" w:color="auto"/>
        <w:left w:val="none" w:sz="0" w:space="0" w:color="auto"/>
        <w:bottom w:val="none" w:sz="0" w:space="0" w:color="auto"/>
        <w:right w:val="none" w:sz="0" w:space="0" w:color="auto"/>
      </w:divBdr>
    </w:div>
    <w:div w:id="839082658">
      <w:bodyDiv w:val="1"/>
      <w:marLeft w:val="0"/>
      <w:marRight w:val="0"/>
      <w:marTop w:val="0"/>
      <w:marBottom w:val="0"/>
      <w:divBdr>
        <w:top w:val="none" w:sz="0" w:space="0" w:color="auto"/>
        <w:left w:val="none" w:sz="0" w:space="0" w:color="auto"/>
        <w:bottom w:val="none" w:sz="0" w:space="0" w:color="auto"/>
        <w:right w:val="none" w:sz="0" w:space="0" w:color="auto"/>
      </w:divBdr>
      <w:divsChild>
        <w:div w:id="973145616">
          <w:marLeft w:val="0"/>
          <w:marRight w:val="0"/>
          <w:marTop w:val="0"/>
          <w:marBottom w:val="0"/>
          <w:divBdr>
            <w:top w:val="none" w:sz="0" w:space="0" w:color="auto"/>
            <w:left w:val="none" w:sz="0" w:space="0" w:color="auto"/>
            <w:bottom w:val="none" w:sz="0" w:space="0" w:color="auto"/>
            <w:right w:val="none" w:sz="0" w:space="0" w:color="auto"/>
          </w:divBdr>
          <w:divsChild>
            <w:div w:id="1435786104">
              <w:marLeft w:val="0"/>
              <w:marRight w:val="0"/>
              <w:marTop w:val="0"/>
              <w:marBottom w:val="0"/>
              <w:divBdr>
                <w:top w:val="none" w:sz="0" w:space="0" w:color="auto"/>
                <w:left w:val="none" w:sz="0" w:space="0" w:color="auto"/>
                <w:bottom w:val="none" w:sz="0" w:space="0" w:color="auto"/>
                <w:right w:val="none" w:sz="0" w:space="0" w:color="auto"/>
              </w:divBdr>
              <w:divsChild>
                <w:div w:id="764806336">
                  <w:marLeft w:val="0"/>
                  <w:marRight w:val="0"/>
                  <w:marTop w:val="0"/>
                  <w:marBottom w:val="0"/>
                  <w:divBdr>
                    <w:top w:val="none" w:sz="0" w:space="0" w:color="auto"/>
                    <w:left w:val="none" w:sz="0" w:space="0" w:color="auto"/>
                    <w:bottom w:val="none" w:sz="0" w:space="0" w:color="auto"/>
                    <w:right w:val="none" w:sz="0" w:space="0" w:color="auto"/>
                  </w:divBdr>
                  <w:divsChild>
                    <w:div w:id="60130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8606">
          <w:marLeft w:val="0"/>
          <w:marRight w:val="0"/>
          <w:marTop w:val="0"/>
          <w:marBottom w:val="0"/>
          <w:divBdr>
            <w:top w:val="none" w:sz="0" w:space="0" w:color="auto"/>
            <w:left w:val="none" w:sz="0" w:space="0" w:color="auto"/>
            <w:bottom w:val="none" w:sz="0" w:space="0" w:color="auto"/>
            <w:right w:val="none" w:sz="0" w:space="0" w:color="auto"/>
          </w:divBdr>
          <w:divsChild>
            <w:div w:id="1767077026">
              <w:marLeft w:val="0"/>
              <w:marRight w:val="0"/>
              <w:marTop w:val="0"/>
              <w:marBottom w:val="0"/>
              <w:divBdr>
                <w:top w:val="none" w:sz="0" w:space="0" w:color="auto"/>
                <w:left w:val="none" w:sz="0" w:space="0" w:color="auto"/>
                <w:bottom w:val="none" w:sz="0" w:space="0" w:color="auto"/>
                <w:right w:val="none" w:sz="0" w:space="0" w:color="auto"/>
              </w:divBdr>
              <w:divsChild>
                <w:div w:id="221867909">
                  <w:marLeft w:val="0"/>
                  <w:marRight w:val="0"/>
                  <w:marTop w:val="0"/>
                  <w:marBottom w:val="0"/>
                  <w:divBdr>
                    <w:top w:val="none" w:sz="0" w:space="0" w:color="auto"/>
                    <w:left w:val="none" w:sz="0" w:space="0" w:color="auto"/>
                    <w:bottom w:val="none" w:sz="0" w:space="0" w:color="auto"/>
                    <w:right w:val="none" w:sz="0" w:space="0" w:color="auto"/>
                  </w:divBdr>
                  <w:divsChild>
                    <w:div w:id="6713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077570">
      <w:bodyDiv w:val="1"/>
      <w:marLeft w:val="0"/>
      <w:marRight w:val="0"/>
      <w:marTop w:val="0"/>
      <w:marBottom w:val="0"/>
      <w:divBdr>
        <w:top w:val="none" w:sz="0" w:space="0" w:color="auto"/>
        <w:left w:val="none" w:sz="0" w:space="0" w:color="auto"/>
        <w:bottom w:val="none" w:sz="0" w:space="0" w:color="auto"/>
        <w:right w:val="none" w:sz="0" w:space="0" w:color="auto"/>
      </w:divBdr>
    </w:div>
    <w:div w:id="873344552">
      <w:bodyDiv w:val="1"/>
      <w:marLeft w:val="0"/>
      <w:marRight w:val="0"/>
      <w:marTop w:val="0"/>
      <w:marBottom w:val="0"/>
      <w:divBdr>
        <w:top w:val="none" w:sz="0" w:space="0" w:color="auto"/>
        <w:left w:val="none" w:sz="0" w:space="0" w:color="auto"/>
        <w:bottom w:val="none" w:sz="0" w:space="0" w:color="auto"/>
        <w:right w:val="none" w:sz="0" w:space="0" w:color="auto"/>
      </w:divBdr>
    </w:div>
    <w:div w:id="900285920">
      <w:bodyDiv w:val="1"/>
      <w:marLeft w:val="0"/>
      <w:marRight w:val="0"/>
      <w:marTop w:val="0"/>
      <w:marBottom w:val="0"/>
      <w:divBdr>
        <w:top w:val="none" w:sz="0" w:space="0" w:color="auto"/>
        <w:left w:val="none" w:sz="0" w:space="0" w:color="auto"/>
        <w:bottom w:val="none" w:sz="0" w:space="0" w:color="auto"/>
        <w:right w:val="none" w:sz="0" w:space="0" w:color="auto"/>
      </w:divBdr>
    </w:div>
    <w:div w:id="968052927">
      <w:bodyDiv w:val="1"/>
      <w:marLeft w:val="0"/>
      <w:marRight w:val="0"/>
      <w:marTop w:val="0"/>
      <w:marBottom w:val="0"/>
      <w:divBdr>
        <w:top w:val="none" w:sz="0" w:space="0" w:color="auto"/>
        <w:left w:val="none" w:sz="0" w:space="0" w:color="auto"/>
        <w:bottom w:val="none" w:sz="0" w:space="0" w:color="auto"/>
        <w:right w:val="none" w:sz="0" w:space="0" w:color="auto"/>
      </w:divBdr>
    </w:div>
    <w:div w:id="1001931358">
      <w:bodyDiv w:val="1"/>
      <w:marLeft w:val="0"/>
      <w:marRight w:val="0"/>
      <w:marTop w:val="0"/>
      <w:marBottom w:val="0"/>
      <w:divBdr>
        <w:top w:val="none" w:sz="0" w:space="0" w:color="auto"/>
        <w:left w:val="none" w:sz="0" w:space="0" w:color="auto"/>
        <w:bottom w:val="none" w:sz="0" w:space="0" w:color="auto"/>
        <w:right w:val="none" w:sz="0" w:space="0" w:color="auto"/>
      </w:divBdr>
    </w:div>
    <w:div w:id="1040472028">
      <w:bodyDiv w:val="1"/>
      <w:marLeft w:val="0"/>
      <w:marRight w:val="0"/>
      <w:marTop w:val="0"/>
      <w:marBottom w:val="0"/>
      <w:divBdr>
        <w:top w:val="none" w:sz="0" w:space="0" w:color="auto"/>
        <w:left w:val="none" w:sz="0" w:space="0" w:color="auto"/>
        <w:bottom w:val="none" w:sz="0" w:space="0" w:color="auto"/>
        <w:right w:val="none" w:sz="0" w:space="0" w:color="auto"/>
      </w:divBdr>
    </w:div>
    <w:div w:id="1081831603">
      <w:bodyDiv w:val="1"/>
      <w:marLeft w:val="0"/>
      <w:marRight w:val="0"/>
      <w:marTop w:val="0"/>
      <w:marBottom w:val="0"/>
      <w:divBdr>
        <w:top w:val="none" w:sz="0" w:space="0" w:color="auto"/>
        <w:left w:val="none" w:sz="0" w:space="0" w:color="auto"/>
        <w:bottom w:val="none" w:sz="0" w:space="0" w:color="auto"/>
        <w:right w:val="none" w:sz="0" w:space="0" w:color="auto"/>
      </w:divBdr>
      <w:divsChild>
        <w:div w:id="922639845">
          <w:marLeft w:val="0"/>
          <w:marRight w:val="0"/>
          <w:marTop w:val="0"/>
          <w:marBottom w:val="0"/>
          <w:divBdr>
            <w:top w:val="none" w:sz="0" w:space="0" w:color="auto"/>
            <w:left w:val="none" w:sz="0" w:space="0" w:color="auto"/>
            <w:bottom w:val="none" w:sz="0" w:space="0" w:color="auto"/>
            <w:right w:val="none" w:sz="0" w:space="0" w:color="auto"/>
          </w:divBdr>
          <w:divsChild>
            <w:div w:id="336230673">
              <w:marLeft w:val="0"/>
              <w:marRight w:val="0"/>
              <w:marTop w:val="0"/>
              <w:marBottom w:val="0"/>
              <w:divBdr>
                <w:top w:val="none" w:sz="0" w:space="0" w:color="auto"/>
                <w:left w:val="none" w:sz="0" w:space="0" w:color="auto"/>
                <w:bottom w:val="none" w:sz="0" w:space="0" w:color="auto"/>
                <w:right w:val="none" w:sz="0" w:space="0" w:color="auto"/>
              </w:divBdr>
              <w:divsChild>
                <w:div w:id="131121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920631">
      <w:bodyDiv w:val="1"/>
      <w:marLeft w:val="0"/>
      <w:marRight w:val="0"/>
      <w:marTop w:val="0"/>
      <w:marBottom w:val="0"/>
      <w:divBdr>
        <w:top w:val="none" w:sz="0" w:space="0" w:color="auto"/>
        <w:left w:val="none" w:sz="0" w:space="0" w:color="auto"/>
        <w:bottom w:val="none" w:sz="0" w:space="0" w:color="auto"/>
        <w:right w:val="none" w:sz="0" w:space="0" w:color="auto"/>
      </w:divBdr>
    </w:div>
    <w:div w:id="1083332395">
      <w:bodyDiv w:val="1"/>
      <w:marLeft w:val="0"/>
      <w:marRight w:val="0"/>
      <w:marTop w:val="0"/>
      <w:marBottom w:val="0"/>
      <w:divBdr>
        <w:top w:val="none" w:sz="0" w:space="0" w:color="auto"/>
        <w:left w:val="none" w:sz="0" w:space="0" w:color="auto"/>
        <w:bottom w:val="none" w:sz="0" w:space="0" w:color="auto"/>
        <w:right w:val="none" w:sz="0" w:space="0" w:color="auto"/>
      </w:divBdr>
      <w:divsChild>
        <w:div w:id="1676151283">
          <w:marLeft w:val="0"/>
          <w:marRight w:val="0"/>
          <w:marTop w:val="0"/>
          <w:marBottom w:val="0"/>
          <w:divBdr>
            <w:top w:val="single" w:sz="2" w:space="0" w:color="E3E3E3"/>
            <w:left w:val="single" w:sz="2" w:space="0" w:color="E3E3E3"/>
            <w:bottom w:val="single" w:sz="2" w:space="0" w:color="E3E3E3"/>
            <w:right w:val="single" w:sz="2" w:space="0" w:color="E3E3E3"/>
          </w:divBdr>
          <w:divsChild>
            <w:div w:id="1946186419">
              <w:marLeft w:val="0"/>
              <w:marRight w:val="0"/>
              <w:marTop w:val="0"/>
              <w:marBottom w:val="0"/>
              <w:divBdr>
                <w:top w:val="single" w:sz="2" w:space="0" w:color="E3E3E3"/>
                <w:left w:val="single" w:sz="2" w:space="0" w:color="E3E3E3"/>
                <w:bottom w:val="single" w:sz="2" w:space="0" w:color="E3E3E3"/>
                <w:right w:val="single" w:sz="2" w:space="0" w:color="E3E3E3"/>
              </w:divBdr>
              <w:divsChild>
                <w:div w:id="1431583528">
                  <w:marLeft w:val="0"/>
                  <w:marRight w:val="0"/>
                  <w:marTop w:val="0"/>
                  <w:marBottom w:val="0"/>
                  <w:divBdr>
                    <w:top w:val="single" w:sz="2" w:space="0" w:color="E3E3E3"/>
                    <w:left w:val="single" w:sz="2" w:space="0" w:color="E3E3E3"/>
                    <w:bottom w:val="single" w:sz="2" w:space="0" w:color="E3E3E3"/>
                    <w:right w:val="single" w:sz="2" w:space="0" w:color="E3E3E3"/>
                  </w:divBdr>
                  <w:divsChild>
                    <w:div w:id="1419642856">
                      <w:marLeft w:val="0"/>
                      <w:marRight w:val="0"/>
                      <w:marTop w:val="0"/>
                      <w:marBottom w:val="0"/>
                      <w:divBdr>
                        <w:top w:val="single" w:sz="2" w:space="0" w:color="E3E3E3"/>
                        <w:left w:val="single" w:sz="2" w:space="0" w:color="E3E3E3"/>
                        <w:bottom w:val="single" w:sz="2" w:space="0" w:color="E3E3E3"/>
                        <w:right w:val="single" w:sz="2" w:space="0" w:color="E3E3E3"/>
                      </w:divBdr>
                      <w:divsChild>
                        <w:div w:id="2141411997">
                          <w:marLeft w:val="0"/>
                          <w:marRight w:val="0"/>
                          <w:marTop w:val="0"/>
                          <w:marBottom w:val="0"/>
                          <w:divBdr>
                            <w:top w:val="single" w:sz="2" w:space="0" w:color="E3E3E3"/>
                            <w:left w:val="single" w:sz="2" w:space="0" w:color="E3E3E3"/>
                            <w:bottom w:val="single" w:sz="2" w:space="0" w:color="E3E3E3"/>
                            <w:right w:val="single" w:sz="2" w:space="0" w:color="E3E3E3"/>
                          </w:divBdr>
                          <w:divsChild>
                            <w:div w:id="1533690367">
                              <w:marLeft w:val="0"/>
                              <w:marRight w:val="0"/>
                              <w:marTop w:val="100"/>
                              <w:marBottom w:val="100"/>
                              <w:divBdr>
                                <w:top w:val="single" w:sz="2" w:space="0" w:color="E3E3E3"/>
                                <w:left w:val="single" w:sz="2" w:space="0" w:color="E3E3E3"/>
                                <w:bottom w:val="single" w:sz="2" w:space="0" w:color="E3E3E3"/>
                                <w:right w:val="single" w:sz="2" w:space="0" w:color="E3E3E3"/>
                              </w:divBdr>
                              <w:divsChild>
                                <w:div w:id="739913487">
                                  <w:marLeft w:val="0"/>
                                  <w:marRight w:val="0"/>
                                  <w:marTop w:val="0"/>
                                  <w:marBottom w:val="0"/>
                                  <w:divBdr>
                                    <w:top w:val="single" w:sz="2" w:space="0" w:color="E3E3E3"/>
                                    <w:left w:val="single" w:sz="2" w:space="0" w:color="E3E3E3"/>
                                    <w:bottom w:val="single" w:sz="2" w:space="0" w:color="E3E3E3"/>
                                    <w:right w:val="single" w:sz="2" w:space="0" w:color="E3E3E3"/>
                                  </w:divBdr>
                                  <w:divsChild>
                                    <w:div w:id="204149229">
                                      <w:marLeft w:val="0"/>
                                      <w:marRight w:val="0"/>
                                      <w:marTop w:val="0"/>
                                      <w:marBottom w:val="0"/>
                                      <w:divBdr>
                                        <w:top w:val="single" w:sz="2" w:space="0" w:color="E3E3E3"/>
                                        <w:left w:val="single" w:sz="2" w:space="0" w:color="E3E3E3"/>
                                        <w:bottom w:val="single" w:sz="2" w:space="0" w:color="E3E3E3"/>
                                        <w:right w:val="single" w:sz="2" w:space="0" w:color="E3E3E3"/>
                                      </w:divBdr>
                                      <w:divsChild>
                                        <w:div w:id="196040697">
                                          <w:marLeft w:val="0"/>
                                          <w:marRight w:val="0"/>
                                          <w:marTop w:val="0"/>
                                          <w:marBottom w:val="0"/>
                                          <w:divBdr>
                                            <w:top w:val="single" w:sz="2" w:space="0" w:color="E3E3E3"/>
                                            <w:left w:val="single" w:sz="2" w:space="0" w:color="E3E3E3"/>
                                            <w:bottom w:val="single" w:sz="2" w:space="0" w:color="E3E3E3"/>
                                            <w:right w:val="single" w:sz="2" w:space="0" w:color="E3E3E3"/>
                                          </w:divBdr>
                                          <w:divsChild>
                                            <w:div w:id="479007348">
                                              <w:marLeft w:val="0"/>
                                              <w:marRight w:val="0"/>
                                              <w:marTop w:val="0"/>
                                              <w:marBottom w:val="0"/>
                                              <w:divBdr>
                                                <w:top w:val="single" w:sz="2" w:space="0" w:color="E3E3E3"/>
                                                <w:left w:val="single" w:sz="2" w:space="0" w:color="E3E3E3"/>
                                                <w:bottom w:val="single" w:sz="2" w:space="0" w:color="E3E3E3"/>
                                                <w:right w:val="single" w:sz="2" w:space="0" w:color="E3E3E3"/>
                                              </w:divBdr>
                                              <w:divsChild>
                                                <w:div w:id="2130934410">
                                                  <w:marLeft w:val="0"/>
                                                  <w:marRight w:val="0"/>
                                                  <w:marTop w:val="0"/>
                                                  <w:marBottom w:val="0"/>
                                                  <w:divBdr>
                                                    <w:top w:val="single" w:sz="2" w:space="0" w:color="E3E3E3"/>
                                                    <w:left w:val="single" w:sz="2" w:space="0" w:color="E3E3E3"/>
                                                    <w:bottom w:val="single" w:sz="2" w:space="0" w:color="E3E3E3"/>
                                                    <w:right w:val="single" w:sz="2" w:space="0" w:color="E3E3E3"/>
                                                  </w:divBdr>
                                                  <w:divsChild>
                                                    <w:div w:id="1297250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87571504">
          <w:marLeft w:val="0"/>
          <w:marRight w:val="0"/>
          <w:marTop w:val="0"/>
          <w:marBottom w:val="0"/>
          <w:divBdr>
            <w:top w:val="none" w:sz="0" w:space="0" w:color="auto"/>
            <w:left w:val="none" w:sz="0" w:space="0" w:color="auto"/>
            <w:bottom w:val="none" w:sz="0" w:space="0" w:color="auto"/>
            <w:right w:val="none" w:sz="0" w:space="0" w:color="auto"/>
          </w:divBdr>
        </w:div>
      </w:divsChild>
    </w:div>
    <w:div w:id="1105422728">
      <w:bodyDiv w:val="1"/>
      <w:marLeft w:val="0"/>
      <w:marRight w:val="0"/>
      <w:marTop w:val="0"/>
      <w:marBottom w:val="0"/>
      <w:divBdr>
        <w:top w:val="none" w:sz="0" w:space="0" w:color="auto"/>
        <w:left w:val="none" w:sz="0" w:space="0" w:color="auto"/>
        <w:bottom w:val="none" w:sz="0" w:space="0" w:color="auto"/>
        <w:right w:val="none" w:sz="0" w:space="0" w:color="auto"/>
      </w:divBdr>
    </w:div>
    <w:div w:id="1122457347">
      <w:bodyDiv w:val="1"/>
      <w:marLeft w:val="0"/>
      <w:marRight w:val="0"/>
      <w:marTop w:val="0"/>
      <w:marBottom w:val="0"/>
      <w:divBdr>
        <w:top w:val="none" w:sz="0" w:space="0" w:color="auto"/>
        <w:left w:val="none" w:sz="0" w:space="0" w:color="auto"/>
        <w:bottom w:val="none" w:sz="0" w:space="0" w:color="auto"/>
        <w:right w:val="none" w:sz="0" w:space="0" w:color="auto"/>
      </w:divBdr>
    </w:div>
    <w:div w:id="1125074680">
      <w:bodyDiv w:val="1"/>
      <w:marLeft w:val="0"/>
      <w:marRight w:val="0"/>
      <w:marTop w:val="0"/>
      <w:marBottom w:val="0"/>
      <w:divBdr>
        <w:top w:val="none" w:sz="0" w:space="0" w:color="auto"/>
        <w:left w:val="none" w:sz="0" w:space="0" w:color="auto"/>
        <w:bottom w:val="none" w:sz="0" w:space="0" w:color="auto"/>
        <w:right w:val="none" w:sz="0" w:space="0" w:color="auto"/>
      </w:divBdr>
    </w:div>
    <w:div w:id="1157838594">
      <w:bodyDiv w:val="1"/>
      <w:marLeft w:val="0"/>
      <w:marRight w:val="0"/>
      <w:marTop w:val="0"/>
      <w:marBottom w:val="0"/>
      <w:divBdr>
        <w:top w:val="none" w:sz="0" w:space="0" w:color="auto"/>
        <w:left w:val="none" w:sz="0" w:space="0" w:color="auto"/>
        <w:bottom w:val="none" w:sz="0" w:space="0" w:color="auto"/>
        <w:right w:val="none" w:sz="0" w:space="0" w:color="auto"/>
      </w:divBdr>
    </w:div>
    <w:div w:id="1186214488">
      <w:bodyDiv w:val="1"/>
      <w:marLeft w:val="0"/>
      <w:marRight w:val="0"/>
      <w:marTop w:val="0"/>
      <w:marBottom w:val="0"/>
      <w:divBdr>
        <w:top w:val="none" w:sz="0" w:space="0" w:color="auto"/>
        <w:left w:val="none" w:sz="0" w:space="0" w:color="auto"/>
        <w:bottom w:val="none" w:sz="0" w:space="0" w:color="auto"/>
        <w:right w:val="none" w:sz="0" w:space="0" w:color="auto"/>
      </w:divBdr>
    </w:div>
    <w:div w:id="1211765428">
      <w:bodyDiv w:val="1"/>
      <w:marLeft w:val="0"/>
      <w:marRight w:val="0"/>
      <w:marTop w:val="0"/>
      <w:marBottom w:val="0"/>
      <w:divBdr>
        <w:top w:val="none" w:sz="0" w:space="0" w:color="auto"/>
        <w:left w:val="none" w:sz="0" w:space="0" w:color="auto"/>
        <w:bottom w:val="none" w:sz="0" w:space="0" w:color="auto"/>
        <w:right w:val="none" w:sz="0" w:space="0" w:color="auto"/>
      </w:divBdr>
    </w:div>
    <w:div w:id="1212613043">
      <w:bodyDiv w:val="1"/>
      <w:marLeft w:val="0"/>
      <w:marRight w:val="0"/>
      <w:marTop w:val="0"/>
      <w:marBottom w:val="0"/>
      <w:divBdr>
        <w:top w:val="none" w:sz="0" w:space="0" w:color="auto"/>
        <w:left w:val="none" w:sz="0" w:space="0" w:color="auto"/>
        <w:bottom w:val="none" w:sz="0" w:space="0" w:color="auto"/>
        <w:right w:val="none" w:sz="0" w:space="0" w:color="auto"/>
      </w:divBdr>
    </w:div>
    <w:div w:id="1226187069">
      <w:bodyDiv w:val="1"/>
      <w:marLeft w:val="0"/>
      <w:marRight w:val="0"/>
      <w:marTop w:val="0"/>
      <w:marBottom w:val="0"/>
      <w:divBdr>
        <w:top w:val="none" w:sz="0" w:space="0" w:color="auto"/>
        <w:left w:val="none" w:sz="0" w:space="0" w:color="auto"/>
        <w:bottom w:val="none" w:sz="0" w:space="0" w:color="auto"/>
        <w:right w:val="none" w:sz="0" w:space="0" w:color="auto"/>
      </w:divBdr>
    </w:div>
    <w:div w:id="1231423343">
      <w:bodyDiv w:val="1"/>
      <w:marLeft w:val="0"/>
      <w:marRight w:val="0"/>
      <w:marTop w:val="0"/>
      <w:marBottom w:val="0"/>
      <w:divBdr>
        <w:top w:val="none" w:sz="0" w:space="0" w:color="auto"/>
        <w:left w:val="none" w:sz="0" w:space="0" w:color="auto"/>
        <w:bottom w:val="none" w:sz="0" w:space="0" w:color="auto"/>
        <w:right w:val="none" w:sz="0" w:space="0" w:color="auto"/>
      </w:divBdr>
    </w:div>
    <w:div w:id="1241909859">
      <w:bodyDiv w:val="1"/>
      <w:marLeft w:val="0"/>
      <w:marRight w:val="0"/>
      <w:marTop w:val="0"/>
      <w:marBottom w:val="0"/>
      <w:divBdr>
        <w:top w:val="none" w:sz="0" w:space="0" w:color="auto"/>
        <w:left w:val="none" w:sz="0" w:space="0" w:color="auto"/>
        <w:bottom w:val="none" w:sz="0" w:space="0" w:color="auto"/>
        <w:right w:val="none" w:sz="0" w:space="0" w:color="auto"/>
      </w:divBdr>
    </w:div>
    <w:div w:id="1272323476">
      <w:bodyDiv w:val="1"/>
      <w:marLeft w:val="0"/>
      <w:marRight w:val="0"/>
      <w:marTop w:val="0"/>
      <w:marBottom w:val="0"/>
      <w:divBdr>
        <w:top w:val="none" w:sz="0" w:space="0" w:color="auto"/>
        <w:left w:val="none" w:sz="0" w:space="0" w:color="auto"/>
        <w:bottom w:val="none" w:sz="0" w:space="0" w:color="auto"/>
        <w:right w:val="none" w:sz="0" w:space="0" w:color="auto"/>
      </w:divBdr>
    </w:div>
    <w:div w:id="1279802475">
      <w:bodyDiv w:val="1"/>
      <w:marLeft w:val="0"/>
      <w:marRight w:val="0"/>
      <w:marTop w:val="0"/>
      <w:marBottom w:val="0"/>
      <w:divBdr>
        <w:top w:val="none" w:sz="0" w:space="0" w:color="auto"/>
        <w:left w:val="none" w:sz="0" w:space="0" w:color="auto"/>
        <w:bottom w:val="none" w:sz="0" w:space="0" w:color="auto"/>
        <w:right w:val="none" w:sz="0" w:space="0" w:color="auto"/>
      </w:divBdr>
    </w:div>
    <w:div w:id="1295479408">
      <w:bodyDiv w:val="1"/>
      <w:marLeft w:val="0"/>
      <w:marRight w:val="0"/>
      <w:marTop w:val="0"/>
      <w:marBottom w:val="0"/>
      <w:divBdr>
        <w:top w:val="none" w:sz="0" w:space="0" w:color="auto"/>
        <w:left w:val="none" w:sz="0" w:space="0" w:color="auto"/>
        <w:bottom w:val="none" w:sz="0" w:space="0" w:color="auto"/>
        <w:right w:val="none" w:sz="0" w:space="0" w:color="auto"/>
      </w:divBdr>
    </w:div>
    <w:div w:id="1314483169">
      <w:bodyDiv w:val="1"/>
      <w:marLeft w:val="0"/>
      <w:marRight w:val="0"/>
      <w:marTop w:val="0"/>
      <w:marBottom w:val="0"/>
      <w:divBdr>
        <w:top w:val="none" w:sz="0" w:space="0" w:color="auto"/>
        <w:left w:val="none" w:sz="0" w:space="0" w:color="auto"/>
        <w:bottom w:val="none" w:sz="0" w:space="0" w:color="auto"/>
        <w:right w:val="none" w:sz="0" w:space="0" w:color="auto"/>
      </w:divBdr>
    </w:div>
    <w:div w:id="1398435195">
      <w:bodyDiv w:val="1"/>
      <w:marLeft w:val="0"/>
      <w:marRight w:val="0"/>
      <w:marTop w:val="0"/>
      <w:marBottom w:val="0"/>
      <w:divBdr>
        <w:top w:val="none" w:sz="0" w:space="0" w:color="auto"/>
        <w:left w:val="none" w:sz="0" w:space="0" w:color="auto"/>
        <w:bottom w:val="none" w:sz="0" w:space="0" w:color="auto"/>
        <w:right w:val="none" w:sz="0" w:space="0" w:color="auto"/>
      </w:divBdr>
    </w:div>
    <w:div w:id="1426614672">
      <w:bodyDiv w:val="1"/>
      <w:marLeft w:val="0"/>
      <w:marRight w:val="0"/>
      <w:marTop w:val="0"/>
      <w:marBottom w:val="0"/>
      <w:divBdr>
        <w:top w:val="none" w:sz="0" w:space="0" w:color="auto"/>
        <w:left w:val="none" w:sz="0" w:space="0" w:color="auto"/>
        <w:bottom w:val="none" w:sz="0" w:space="0" w:color="auto"/>
        <w:right w:val="none" w:sz="0" w:space="0" w:color="auto"/>
      </w:divBdr>
    </w:div>
    <w:div w:id="1470435239">
      <w:bodyDiv w:val="1"/>
      <w:marLeft w:val="0"/>
      <w:marRight w:val="0"/>
      <w:marTop w:val="0"/>
      <w:marBottom w:val="0"/>
      <w:divBdr>
        <w:top w:val="none" w:sz="0" w:space="0" w:color="auto"/>
        <w:left w:val="none" w:sz="0" w:space="0" w:color="auto"/>
        <w:bottom w:val="none" w:sz="0" w:space="0" w:color="auto"/>
        <w:right w:val="none" w:sz="0" w:space="0" w:color="auto"/>
      </w:divBdr>
    </w:div>
    <w:div w:id="1470588684">
      <w:bodyDiv w:val="1"/>
      <w:marLeft w:val="0"/>
      <w:marRight w:val="0"/>
      <w:marTop w:val="0"/>
      <w:marBottom w:val="0"/>
      <w:divBdr>
        <w:top w:val="none" w:sz="0" w:space="0" w:color="auto"/>
        <w:left w:val="none" w:sz="0" w:space="0" w:color="auto"/>
        <w:bottom w:val="none" w:sz="0" w:space="0" w:color="auto"/>
        <w:right w:val="none" w:sz="0" w:space="0" w:color="auto"/>
      </w:divBdr>
    </w:div>
    <w:div w:id="1538933465">
      <w:bodyDiv w:val="1"/>
      <w:marLeft w:val="0"/>
      <w:marRight w:val="0"/>
      <w:marTop w:val="0"/>
      <w:marBottom w:val="0"/>
      <w:divBdr>
        <w:top w:val="none" w:sz="0" w:space="0" w:color="auto"/>
        <w:left w:val="none" w:sz="0" w:space="0" w:color="auto"/>
        <w:bottom w:val="none" w:sz="0" w:space="0" w:color="auto"/>
        <w:right w:val="none" w:sz="0" w:space="0" w:color="auto"/>
      </w:divBdr>
    </w:div>
    <w:div w:id="1570654269">
      <w:bodyDiv w:val="1"/>
      <w:marLeft w:val="0"/>
      <w:marRight w:val="0"/>
      <w:marTop w:val="0"/>
      <w:marBottom w:val="0"/>
      <w:divBdr>
        <w:top w:val="none" w:sz="0" w:space="0" w:color="auto"/>
        <w:left w:val="none" w:sz="0" w:space="0" w:color="auto"/>
        <w:bottom w:val="none" w:sz="0" w:space="0" w:color="auto"/>
        <w:right w:val="none" w:sz="0" w:space="0" w:color="auto"/>
      </w:divBdr>
    </w:div>
    <w:div w:id="1609124529">
      <w:bodyDiv w:val="1"/>
      <w:marLeft w:val="0"/>
      <w:marRight w:val="0"/>
      <w:marTop w:val="0"/>
      <w:marBottom w:val="0"/>
      <w:divBdr>
        <w:top w:val="none" w:sz="0" w:space="0" w:color="auto"/>
        <w:left w:val="none" w:sz="0" w:space="0" w:color="auto"/>
        <w:bottom w:val="none" w:sz="0" w:space="0" w:color="auto"/>
        <w:right w:val="none" w:sz="0" w:space="0" w:color="auto"/>
      </w:divBdr>
    </w:div>
    <w:div w:id="1613856476">
      <w:bodyDiv w:val="1"/>
      <w:marLeft w:val="0"/>
      <w:marRight w:val="0"/>
      <w:marTop w:val="0"/>
      <w:marBottom w:val="0"/>
      <w:divBdr>
        <w:top w:val="none" w:sz="0" w:space="0" w:color="auto"/>
        <w:left w:val="none" w:sz="0" w:space="0" w:color="auto"/>
        <w:bottom w:val="none" w:sz="0" w:space="0" w:color="auto"/>
        <w:right w:val="none" w:sz="0" w:space="0" w:color="auto"/>
      </w:divBdr>
    </w:div>
    <w:div w:id="1715808496">
      <w:bodyDiv w:val="1"/>
      <w:marLeft w:val="0"/>
      <w:marRight w:val="0"/>
      <w:marTop w:val="0"/>
      <w:marBottom w:val="0"/>
      <w:divBdr>
        <w:top w:val="none" w:sz="0" w:space="0" w:color="auto"/>
        <w:left w:val="none" w:sz="0" w:space="0" w:color="auto"/>
        <w:bottom w:val="none" w:sz="0" w:space="0" w:color="auto"/>
        <w:right w:val="none" w:sz="0" w:space="0" w:color="auto"/>
      </w:divBdr>
      <w:divsChild>
        <w:div w:id="1973631710">
          <w:marLeft w:val="0"/>
          <w:marRight w:val="0"/>
          <w:marTop w:val="0"/>
          <w:marBottom w:val="0"/>
          <w:divBdr>
            <w:top w:val="none" w:sz="0" w:space="0" w:color="auto"/>
            <w:left w:val="none" w:sz="0" w:space="0" w:color="auto"/>
            <w:bottom w:val="none" w:sz="0" w:space="0" w:color="auto"/>
            <w:right w:val="none" w:sz="0" w:space="0" w:color="auto"/>
          </w:divBdr>
          <w:divsChild>
            <w:div w:id="2070109313">
              <w:marLeft w:val="0"/>
              <w:marRight w:val="0"/>
              <w:marTop w:val="0"/>
              <w:marBottom w:val="0"/>
              <w:divBdr>
                <w:top w:val="none" w:sz="0" w:space="0" w:color="auto"/>
                <w:left w:val="none" w:sz="0" w:space="0" w:color="auto"/>
                <w:bottom w:val="none" w:sz="0" w:space="0" w:color="auto"/>
                <w:right w:val="none" w:sz="0" w:space="0" w:color="auto"/>
              </w:divBdr>
              <w:divsChild>
                <w:div w:id="21373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441927">
      <w:bodyDiv w:val="1"/>
      <w:marLeft w:val="0"/>
      <w:marRight w:val="0"/>
      <w:marTop w:val="0"/>
      <w:marBottom w:val="0"/>
      <w:divBdr>
        <w:top w:val="none" w:sz="0" w:space="0" w:color="auto"/>
        <w:left w:val="none" w:sz="0" w:space="0" w:color="auto"/>
        <w:bottom w:val="none" w:sz="0" w:space="0" w:color="auto"/>
        <w:right w:val="none" w:sz="0" w:space="0" w:color="auto"/>
      </w:divBdr>
    </w:div>
    <w:div w:id="1758089267">
      <w:bodyDiv w:val="1"/>
      <w:marLeft w:val="0"/>
      <w:marRight w:val="0"/>
      <w:marTop w:val="0"/>
      <w:marBottom w:val="0"/>
      <w:divBdr>
        <w:top w:val="none" w:sz="0" w:space="0" w:color="auto"/>
        <w:left w:val="none" w:sz="0" w:space="0" w:color="auto"/>
        <w:bottom w:val="none" w:sz="0" w:space="0" w:color="auto"/>
        <w:right w:val="none" w:sz="0" w:space="0" w:color="auto"/>
      </w:divBdr>
    </w:div>
    <w:div w:id="1808086896">
      <w:bodyDiv w:val="1"/>
      <w:marLeft w:val="0"/>
      <w:marRight w:val="0"/>
      <w:marTop w:val="0"/>
      <w:marBottom w:val="0"/>
      <w:divBdr>
        <w:top w:val="none" w:sz="0" w:space="0" w:color="auto"/>
        <w:left w:val="none" w:sz="0" w:space="0" w:color="auto"/>
        <w:bottom w:val="none" w:sz="0" w:space="0" w:color="auto"/>
        <w:right w:val="none" w:sz="0" w:space="0" w:color="auto"/>
      </w:divBdr>
    </w:div>
    <w:div w:id="1876960429">
      <w:bodyDiv w:val="1"/>
      <w:marLeft w:val="0"/>
      <w:marRight w:val="0"/>
      <w:marTop w:val="0"/>
      <w:marBottom w:val="0"/>
      <w:divBdr>
        <w:top w:val="none" w:sz="0" w:space="0" w:color="auto"/>
        <w:left w:val="none" w:sz="0" w:space="0" w:color="auto"/>
        <w:bottom w:val="none" w:sz="0" w:space="0" w:color="auto"/>
        <w:right w:val="none" w:sz="0" w:space="0" w:color="auto"/>
      </w:divBdr>
    </w:div>
    <w:div w:id="1892690544">
      <w:bodyDiv w:val="1"/>
      <w:marLeft w:val="0"/>
      <w:marRight w:val="0"/>
      <w:marTop w:val="0"/>
      <w:marBottom w:val="0"/>
      <w:divBdr>
        <w:top w:val="none" w:sz="0" w:space="0" w:color="auto"/>
        <w:left w:val="none" w:sz="0" w:space="0" w:color="auto"/>
        <w:bottom w:val="none" w:sz="0" w:space="0" w:color="auto"/>
        <w:right w:val="none" w:sz="0" w:space="0" w:color="auto"/>
      </w:divBdr>
    </w:div>
    <w:div w:id="1913812336">
      <w:bodyDiv w:val="1"/>
      <w:marLeft w:val="0"/>
      <w:marRight w:val="0"/>
      <w:marTop w:val="0"/>
      <w:marBottom w:val="0"/>
      <w:divBdr>
        <w:top w:val="none" w:sz="0" w:space="0" w:color="auto"/>
        <w:left w:val="none" w:sz="0" w:space="0" w:color="auto"/>
        <w:bottom w:val="none" w:sz="0" w:space="0" w:color="auto"/>
        <w:right w:val="none" w:sz="0" w:space="0" w:color="auto"/>
      </w:divBdr>
    </w:div>
    <w:div w:id="1960723798">
      <w:bodyDiv w:val="1"/>
      <w:marLeft w:val="0"/>
      <w:marRight w:val="0"/>
      <w:marTop w:val="0"/>
      <w:marBottom w:val="0"/>
      <w:divBdr>
        <w:top w:val="none" w:sz="0" w:space="0" w:color="auto"/>
        <w:left w:val="none" w:sz="0" w:space="0" w:color="auto"/>
        <w:bottom w:val="none" w:sz="0" w:space="0" w:color="auto"/>
        <w:right w:val="none" w:sz="0" w:space="0" w:color="auto"/>
      </w:divBdr>
      <w:divsChild>
        <w:div w:id="1332636502">
          <w:marLeft w:val="313"/>
          <w:marRight w:val="313"/>
          <w:marTop w:val="313"/>
          <w:marBottom w:val="313"/>
          <w:divBdr>
            <w:top w:val="none" w:sz="0" w:space="0" w:color="auto"/>
            <w:left w:val="none" w:sz="0" w:space="0" w:color="auto"/>
            <w:bottom w:val="none" w:sz="0" w:space="0" w:color="auto"/>
            <w:right w:val="none" w:sz="0" w:space="0" w:color="auto"/>
          </w:divBdr>
        </w:div>
      </w:divsChild>
    </w:div>
    <w:div w:id="1987662372">
      <w:bodyDiv w:val="1"/>
      <w:marLeft w:val="0"/>
      <w:marRight w:val="0"/>
      <w:marTop w:val="0"/>
      <w:marBottom w:val="0"/>
      <w:divBdr>
        <w:top w:val="none" w:sz="0" w:space="0" w:color="auto"/>
        <w:left w:val="none" w:sz="0" w:space="0" w:color="auto"/>
        <w:bottom w:val="none" w:sz="0" w:space="0" w:color="auto"/>
        <w:right w:val="none" w:sz="0" w:space="0" w:color="auto"/>
      </w:divBdr>
    </w:div>
    <w:div w:id="2009552338">
      <w:bodyDiv w:val="1"/>
      <w:marLeft w:val="0"/>
      <w:marRight w:val="0"/>
      <w:marTop w:val="0"/>
      <w:marBottom w:val="0"/>
      <w:divBdr>
        <w:top w:val="none" w:sz="0" w:space="0" w:color="auto"/>
        <w:left w:val="none" w:sz="0" w:space="0" w:color="auto"/>
        <w:bottom w:val="none" w:sz="0" w:space="0" w:color="auto"/>
        <w:right w:val="none" w:sz="0" w:space="0" w:color="auto"/>
      </w:divBdr>
    </w:div>
    <w:div w:id="2034185030">
      <w:bodyDiv w:val="1"/>
      <w:marLeft w:val="0"/>
      <w:marRight w:val="0"/>
      <w:marTop w:val="0"/>
      <w:marBottom w:val="0"/>
      <w:divBdr>
        <w:top w:val="none" w:sz="0" w:space="0" w:color="auto"/>
        <w:left w:val="none" w:sz="0" w:space="0" w:color="auto"/>
        <w:bottom w:val="none" w:sz="0" w:space="0" w:color="auto"/>
        <w:right w:val="none" w:sz="0" w:space="0" w:color="auto"/>
      </w:divBdr>
    </w:div>
    <w:div w:id="2085639098">
      <w:bodyDiv w:val="1"/>
      <w:marLeft w:val="0"/>
      <w:marRight w:val="0"/>
      <w:marTop w:val="0"/>
      <w:marBottom w:val="0"/>
      <w:divBdr>
        <w:top w:val="none" w:sz="0" w:space="0" w:color="auto"/>
        <w:left w:val="none" w:sz="0" w:space="0" w:color="auto"/>
        <w:bottom w:val="none" w:sz="0" w:space="0" w:color="auto"/>
        <w:right w:val="none" w:sz="0" w:space="0" w:color="auto"/>
      </w:divBdr>
    </w:div>
    <w:div w:id="2090535963">
      <w:bodyDiv w:val="1"/>
      <w:marLeft w:val="0"/>
      <w:marRight w:val="0"/>
      <w:marTop w:val="0"/>
      <w:marBottom w:val="0"/>
      <w:divBdr>
        <w:top w:val="none" w:sz="0" w:space="0" w:color="auto"/>
        <w:left w:val="none" w:sz="0" w:space="0" w:color="auto"/>
        <w:bottom w:val="none" w:sz="0" w:space="0" w:color="auto"/>
        <w:right w:val="none" w:sz="0" w:space="0" w:color="auto"/>
      </w:divBdr>
      <w:divsChild>
        <w:div w:id="1329284087">
          <w:marLeft w:val="0"/>
          <w:marRight w:val="0"/>
          <w:marTop w:val="0"/>
          <w:marBottom w:val="0"/>
          <w:divBdr>
            <w:top w:val="none" w:sz="0" w:space="0" w:color="auto"/>
            <w:left w:val="none" w:sz="0" w:space="0" w:color="auto"/>
            <w:bottom w:val="none" w:sz="0" w:space="0" w:color="auto"/>
            <w:right w:val="none" w:sz="0" w:space="0" w:color="auto"/>
          </w:divBdr>
          <w:divsChild>
            <w:div w:id="269899641">
              <w:marLeft w:val="0"/>
              <w:marRight w:val="0"/>
              <w:marTop w:val="0"/>
              <w:marBottom w:val="0"/>
              <w:divBdr>
                <w:top w:val="none" w:sz="0" w:space="0" w:color="auto"/>
                <w:left w:val="none" w:sz="0" w:space="0" w:color="auto"/>
                <w:bottom w:val="none" w:sz="0" w:space="0" w:color="auto"/>
                <w:right w:val="none" w:sz="0" w:space="0" w:color="auto"/>
              </w:divBdr>
              <w:divsChild>
                <w:div w:id="7540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4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62EC1A49F24E1E8A3319831A8AC46A"/>
        <w:category>
          <w:name w:val="General"/>
          <w:gallery w:val="placeholder"/>
        </w:category>
        <w:types>
          <w:type w:val="bbPlcHdr"/>
        </w:types>
        <w:behaviors>
          <w:behavior w:val="content"/>
        </w:behaviors>
        <w:guid w:val="{80A71F6E-38BE-4711-9390-594531630727}"/>
      </w:docPartPr>
      <w:docPartBody>
        <w:p w:rsidR="00A94E48" w:rsidRDefault="009123AB" w:rsidP="009123AB">
          <w:pPr>
            <w:pStyle w:val="6D62EC1A49F24E1E8A3319831A8AC46A"/>
          </w:pPr>
          <w:r>
            <w:rPr>
              <w:rFonts w:asciiTheme="majorHAnsi" w:eastAsiaTheme="majorEastAsia" w:hAnsiTheme="majorHAnsi" w:cstheme="majorBidi"/>
              <w:caps/>
              <w:color w:val="156082" w:themeColor="accent1"/>
              <w:sz w:val="80"/>
              <w:szCs w:val="80"/>
            </w:rPr>
            <w:t>[Document title]</w:t>
          </w:r>
        </w:p>
      </w:docPartBody>
    </w:docPart>
    <w:docPart>
      <w:docPartPr>
        <w:name w:val="25D942C4C7CB41B4922C03718BC9F463"/>
        <w:category>
          <w:name w:val="General"/>
          <w:gallery w:val="placeholder"/>
        </w:category>
        <w:types>
          <w:type w:val="bbPlcHdr"/>
        </w:types>
        <w:behaviors>
          <w:behavior w:val="content"/>
        </w:behaviors>
        <w:guid w:val="{48D9104D-49A8-4143-A2BD-3CD9049003E5}"/>
      </w:docPartPr>
      <w:docPartBody>
        <w:p w:rsidR="00A94E48" w:rsidRDefault="009123AB" w:rsidP="009123AB">
          <w:pPr>
            <w:pStyle w:val="25D942C4C7CB41B4922C03718BC9F463"/>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3AB"/>
    <w:rsid w:val="000364BE"/>
    <w:rsid w:val="001528EC"/>
    <w:rsid w:val="00262BD1"/>
    <w:rsid w:val="005C42A3"/>
    <w:rsid w:val="00673DC3"/>
    <w:rsid w:val="006A1521"/>
    <w:rsid w:val="006F3A69"/>
    <w:rsid w:val="00727D9A"/>
    <w:rsid w:val="00787B46"/>
    <w:rsid w:val="007977E5"/>
    <w:rsid w:val="00814097"/>
    <w:rsid w:val="008E31CB"/>
    <w:rsid w:val="008F3D10"/>
    <w:rsid w:val="009123AB"/>
    <w:rsid w:val="00936839"/>
    <w:rsid w:val="00A94E48"/>
    <w:rsid w:val="00E96490"/>
    <w:rsid w:val="00EC5F0C"/>
    <w:rsid w:val="00F07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62EC1A49F24E1E8A3319831A8AC46A">
    <w:name w:val="6D62EC1A49F24E1E8A3319831A8AC46A"/>
    <w:rsid w:val="009123AB"/>
  </w:style>
  <w:style w:type="paragraph" w:customStyle="1" w:styleId="25D942C4C7CB41B4922C03718BC9F463">
    <w:name w:val="25D942C4C7CB41B4922C03718BC9F463"/>
    <w:rsid w:val="009123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4ABEA-3D3F-48A8-8F96-25C92E411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10</Pages>
  <Words>2184</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AN AI-BASED APPLICANT TRACKING SYSTEM     FOR HR</vt:lpstr>
    </vt:vector>
  </TitlesOfParts>
  <Company>FAST-NU</Company>
  <LinksUpToDate>false</LinksUpToDate>
  <CharactersWithSpaces>14604</CharactersWithSpaces>
  <SharedDoc>false</SharedDoc>
  <HLinks>
    <vt:vector size="12" baseType="variant">
      <vt:variant>
        <vt:i4>4980765</vt:i4>
      </vt:variant>
      <vt:variant>
        <vt:i4>6</vt:i4>
      </vt:variant>
      <vt:variant>
        <vt:i4>0</vt:i4>
      </vt:variant>
      <vt:variant>
        <vt:i4>5</vt:i4>
      </vt:variant>
      <vt:variant>
        <vt:lpwstr>http://www.wikipedia.com/</vt:lpwstr>
      </vt:variant>
      <vt:variant>
        <vt:lpwstr/>
      </vt:variant>
      <vt:variant>
        <vt:i4>5898263</vt:i4>
      </vt:variant>
      <vt:variant>
        <vt:i4>3</vt:i4>
      </vt:variant>
      <vt:variant>
        <vt:i4>0</vt:i4>
      </vt:variant>
      <vt:variant>
        <vt:i4>5</vt:i4>
      </vt:variant>
      <vt:variant>
        <vt:lpwstr>http://www.itsoc.org/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AI-BASED APPLICANT TRACKING SYSTEM FOR HUMAN RESOURCE</dc:title>
  <dc:subject>BATCH 2021</dc:subject>
  <dc:creator>yirfanzia</dc:creator>
  <cp:lastModifiedBy>Vishaka Pahuja</cp:lastModifiedBy>
  <cp:revision>5</cp:revision>
  <cp:lastPrinted>2006-06-12T10:13:00Z</cp:lastPrinted>
  <dcterms:created xsi:type="dcterms:W3CDTF">2024-12-12T14:50:00Z</dcterms:created>
  <dcterms:modified xsi:type="dcterms:W3CDTF">2024-12-12T19:27:00Z</dcterms:modified>
</cp:coreProperties>
</file>