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sz w:val="28"/>
          <w:szCs w:val="28"/>
        </w:rPr>
      </w:pPr>
      <w:bookmarkStart w:colFirst="0" w:colLast="0" w:name="_heading=h.gjdgxs" w:id="0"/>
      <w:bookmarkEnd w:id="0"/>
      <w:r w:rsidDel="00000000" w:rsidR="00000000" w:rsidRPr="00000000">
        <w:rPr>
          <w:rFonts w:ascii="Calibri" w:cs="Calibri" w:eastAsia="Calibri" w:hAnsi="Calibri"/>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114300</wp:posOffset>
            </wp:positionV>
            <wp:extent cx="819150" cy="904256"/>
            <wp:effectExtent b="0" l="0" r="0" t="0"/>
            <wp:wrapSquare wrapText="bothSides" distB="114300" distT="114300" distL="114300" distR="114300"/>
            <wp:docPr id="3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19150" cy="9042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266700</wp:posOffset>
            </wp:positionV>
            <wp:extent cx="1467474" cy="681038"/>
            <wp:effectExtent b="0" l="0" r="0" t="0"/>
            <wp:wrapNone/>
            <wp:docPr id="3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67474" cy="681038"/>
                    </a:xfrm>
                    <a:prstGeom prst="rect"/>
                    <a:ln/>
                  </pic:spPr>
                </pic:pic>
              </a:graphicData>
            </a:graphic>
          </wp:anchor>
        </w:drawing>
      </w:r>
    </w:p>
    <w:p w:rsidR="00000000" w:rsidDel="00000000" w:rsidP="00000000" w:rsidRDefault="00000000" w:rsidRPr="00000000" w14:paraId="00000002">
      <w:pPr>
        <w:pStyle w:val="Heading1"/>
        <w:rPr>
          <w:rFonts w:ascii="Calibri" w:cs="Calibri" w:eastAsia="Calibri" w:hAnsi="Calibri"/>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845820" cy="868680"/>
            <wp:effectExtent b="0" l="0" r="0" t="0"/>
            <wp:docPr id="3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4582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Droid Scanner: App Security Management System</w:t>
        <w:br w:type="textWrapping"/>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SE- 505: Software Project Lab - 2</w:t>
      </w:r>
    </w:p>
    <w:p w:rsidR="00000000" w:rsidDel="00000000" w:rsidP="00000000" w:rsidRDefault="00000000" w:rsidRPr="00000000" w14:paraId="00000007">
      <w:pPr>
        <w:pStyle w:val="Heading1"/>
        <w:jc w:val="left"/>
        <w:rPr>
          <w:rFonts w:ascii="Calibri" w:cs="Calibri" w:eastAsia="Calibri" w:hAnsi="Calibri"/>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Submitted by</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Md. Shaikhul Islam (BSSE 1438)</w:t>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Salsabila Zaman (BSSE 1443)</w:t>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2880" w:firstLine="72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Supervised by</w:t>
      </w:r>
    </w:p>
    <w:p w:rsidR="00000000" w:rsidDel="00000000" w:rsidP="00000000" w:rsidRDefault="00000000" w:rsidRPr="00000000" w14:paraId="00000013">
      <w:pPr>
        <w:ind w:left="2880" w:firstLine="720"/>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Md. Zulfiquar Hafiz</w:t>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Institute of Information Technology</w:t>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of Dhaka</w:t>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ccs41mfm8g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heading=h.skr2vyjejb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heading=h.bpx0pfg07j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of the project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heading=h.1gwbjnk8t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Malicious App Detection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heading=h.nvdl3as7i3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APK Analysis Tools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heading=h.ygiuph3h2s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SQLite Database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heading=h.1km26m660m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PyQt5 Framework</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heading=h.3y1fh7bpza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Comparison with Research-Based Approaches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heading=h.s7ul3eg88j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Accuracy vs. Feature Usage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heading=h.h7931io2qc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Output &amp; Efficiency: Transparency and Performance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heading=h.8efh2bdrg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Why Choose Droid Scanner?</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heading=h.hf3st74x5x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the project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heading=h.q2kyva6ghp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Dashboard:</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heading=h.any4uolevd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APK Upload and Analysis: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heading=h.5i2koolupp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Scan Options: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heading=h.clkhzb80ty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Malicious App Detection: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heading=h.u142uq5kc9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Custom App Management: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heading=h.a2lrz6bpjr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Security Reports and Database Storage:</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heading=h.wqtm0s1mp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Developer Dashboard:</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heading=h.elrg8m3dxe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heading=h.qvbuk1qmu7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Manual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heading=h.v2uyqnb7eg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 Faced</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heading=h.gqi0p5ia1l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Scope and Conclusion</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heading=h.xc5dje9igy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ccs41mfm8g9h" w:id="3"/>
      <w:bookmarkEnd w:id="3"/>
      <w:r w:rsidDel="00000000" w:rsidR="00000000" w:rsidRPr="00000000">
        <w:rPr>
          <w:rtl w:val="0"/>
        </w:rPr>
        <w:t xml:space="preserve">Abstract</w:t>
      </w:r>
    </w:p>
    <w:p w:rsidR="00000000" w:rsidDel="00000000" w:rsidP="00000000" w:rsidRDefault="00000000" w:rsidRPr="00000000" w14:paraId="0000003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is a security-focused desktop application designed to analyze Android APK files for potential threats. The system extracts permissions, intents, and API calls from APK files and utilizes a machine learning model to classify apps as either benign or malicious. The tool offers multiple scanning options, including full device scans and single APK analysis, ensuring flexibility for users.</w:t>
      </w:r>
    </w:p>
    <w:p w:rsidR="00000000" w:rsidDel="00000000" w:rsidP="00000000" w:rsidRDefault="00000000" w:rsidRPr="00000000" w14:paraId="0000003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enhance usability,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provides a custom app management system, allowing users to whitelist or blacklist applications. The project was developed using PyQt5 for the interface, SQLite for database management, and Scikit-learn for machine learning. Key challenges included optimizing feature extraction, improving model accuracy, and ensuring efficient database storage.</w:t>
      </w:r>
    </w:p>
    <w:p w:rsidR="00000000" w:rsidDel="00000000" w:rsidP="00000000" w:rsidRDefault="00000000" w:rsidRPr="00000000" w14:paraId="0000003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results demonstrate that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effectively detects malicious apps with high accuracy, making it a valuable tool for both general users and app developers. This report presents the system architecture, implementation process, and key findings, highlighting the effectiveness of the solution in improving Android security.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sz w:val="26"/>
          <w:szCs w:val="26"/>
        </w:rPr>
      </w:pPr>
      <w:bookmarkStart w:colFirst="0" w:colLast="0" w:name="_heading=h.skr2vyjejb6r"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rise of mobile applications, security threats have become a growing concern for Android users. Malicious apps can steal personal data, track user activity, or even take control of a device without the user’s knowledge. While security tools exist, many require technical expertise or fail to provide a clear, detailed analysis of an app’s behavior. This leaves users uncertain about which apps to trust.</w:t>
      </w:r>
    </w:p>
    <w:p w:rsidR="00000000" w:rsidDel="00000000" w:rsidP="00000000" w:rsidRDefault="00000000" w:rsidRPr="00000000" w14:paraId="0000003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bridge this gap, we developed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—a user-friendly desktop application that helps users analyze APK files and detect potential threats. The system extracts key features like permissions, intents from an app’s metadata and uses a machine learning model to determine whether the app is safe or malicious. Users can choose between a full scan, which checks all installed apps on a connected device, or a quick scan for analyzing a specific APK file.</w:t>
      </w:r>
    </w:p>
    <w:p w:rsidR="00000000" w:rsidDel="00000000" w:rsidP="00000000" w:rsidRDefault="00000000" w:rsidRPr="00000000" w14:paraId="0000003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just scanning,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allows users to whitelist trusted apps and blacklist suspicious ones for ongoing monitoring. For Android developers, the tool serves as a security compliance assistant, helping them identify vulnerabilities in their applications before release.</w:t>
      </w:r>
    </w:p>
    <w:p w:rsidR="00000000" w:rsidDel="00000000" w:rsidP="00000000" w:rsidRDefault="00000000" w:rsidRPr="00000000" w14:paraId="0000003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walks through the motivation behind the project, the technical details of its implementation, and the challenges we faced along the way. We also present the results of our security analysis, showing how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can help make Android devices safer.</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bpx0pfg07jf1" w:id="5"/>
      <w:bookmarkEnd w:id="5"/>
      <w:r w:rsidDel="00000000" w:rsidR="00000000" w:rsidRPr="00000000">
        <w:rPr>
          <w:rtl w:val="0"/>
        </w:rPr>
        <w:t xml:space="preserve">Background of the project</w:t>
      </w:r>
    </w:p>
    <w:p w:rsidR="00000000" w:rsidDel="00000000" w:rsidP="00000000" w:rsidRDefault="00000000" w:rsidRPr="00000000" w14:paraId="0000005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build </w:t>
      </w:r>
      <w:r w:rsidDel="00000000" w:rsidR="00000000" w:rsidRPr="00000000">
        <w:rPr>
          <w:rFonts w:ascii="Calibri" w:cs="Calibri" w:eastAsia="Calibri" w:hAnsi="Calibri"/>
          <w:i w:val="1"/>
          <w:sz w:val="24"/>
          <w:szCs w:val="24"/>
          <w:rtl w:val="0"/>
        </w:rPr>
        <w:t xml:space="preserve">DroidScanner</w:t>
      </w:r>
      <w:r w:rsidDel="00000000" w:rsidR="00000000" w:rsidRPr="00000000">
        <w:rPr>
          <w:rFonts w:ascii="Calibri" w:cs="Calibri" w:eastAsia="Calibri" w:hAnsi="Calibri"/>
          <w:sz w:val="24"/>
          <w:szCs w:val="24"/>
          <w:rtl w:val="0"/>
        </w:rPr>
        <w:t xml:space="preserve">, we needed to dive into some key areas and tools to understand the best way to approach app security. Here's what we studied:</w:t>
      </w:r>
    </w:p>
    <w:p w:rsidR="00000000" w:rsidDel="00000000" w:rsidP="00000000" w:rsidRDefault="00000000" w:rsidRPr="00000000" w14:paraId="00000052">
      <w:pPr>
        <w:pStyle w:val="Heading3"/>
        <w:jc w:val="both"/>
        <w:rPr/>
      </w:pPr>
      <w:bookmarkStart w:colFirst="0" w:colLast="0" w:name="_heading=h.1gwbjnk8ty6" w:id="6"/>
      <w:bookmarkEnd w:id="6"/>
      <w:r w:rsidDel="00000000" w:rsidR="00000000" w:rsidRPr="00000000">
        <w:rPr>
          <w:rtl w:val="0"/>
        </w:rPr>
        <w:t xml:space="preserve">2.1 Malicious App Detection</w:t>
      </w:r>
    </w:p>
    <w:p w:rsidR="00000000" w:rsidDel="00000000" w:rsidP="00000000" w:rsidRDefault="00000000" w:rsidRPr="00000000" w14:paraId="0000005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Detecting malicious apps is a core part of our project. We researched various methods of spotting harmful apps, focusing on permissions, API calls, and intents. We needed to understand how malicious apps can threaten privacy or leak data. By analyzing APK files, we can spot these issues. We use machine learning to classify apps as either benign or malicious based on the behavior they exhibit, like which permissions they ask for or what actions they perform.</w:t>
      </w:r>
    </w:p>
    <w:p w:rsidR="00000000" w:rsidDel="00000000" w:rsidP="00000000" w:rsidRDefault="00000000" w:rsidRPr="00000000" w14:paraId="00000054">
      <w:pPr>
        <w:pStyle w:val="Heading3"/>
        <w:jc w:val="both"/>
        <w:rPr/>
      </w:pPr>
      <w:bookmarkStart w:colFirst="0" w:colLast="0" w:name="_heading=h.nvdl3as7i3u1" w:id="7"/>
      <w:bookmarkEnd w:id="7"/>
      <w:r w:rsidDel="00000000" w:rsidR="00000000" w:rsidRPr="00000000">
        <w:rPr>
          <w:rtl w:val="0"/>
        </w:rPr>
        <w:t xml:space="preserve">2.2 APK Analysis Tools</w:t>
      </w:r>
    </w:p>
    <w:p w:rsidR="00000000" w:rsidDel="00000000" w:rsidP="00000000" w:rsidRDefault="00000000" w:rsidRPr="00000000" w14:paraId="0000005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APK files is crucial to understand what an app is doing behind the scenes. We looked into tools like </w:t>
      </w:r>
      <w:r w:rsidDel="00000000" w:rsidR="00000000" w:rsidRPr="00000000">
        <w:rPr>
          <w:rFonts w:ascii="Calibri" w:cs="Calibri" w:eastAsia="Calibri" w:hAnsi="Calibri"/>
          <w:b w:val="1"/>
          <w:sz w:val="24"/>
          <w:szCs w:val="24"/>
          <w:rtl w:val="0"/>
        </w:rPr>
        <w:t xml:space="preserve">Apktool</w:t>
      </w:r>
      <w:r w:rsidDel="00000000" w:rsidR="00000000" w:rsidRPr="00000000">
        <w:rPr>
          <w:rFonts w:ascii="Calibri" w:cs="Calibri" w:eastAsia="Calibri" w:hAnsi="Calibri"/>
          <w:sz w:val="24"/>
          <w:szCs w:val="24"/>
          <w:rtl w:val="0"/>
        </w:rPr>
        <w:t xml:space="preserve">, which helps us break down APK files, extract their AndroidManifest.xml, and check the permissions and intents the app requests. These extracted details are then compared with a database of known features, allowing us to spot any security risks or suspicious behavior.</w:t>
      </w:r>
    </w:p>
    <w:p w:rsidR="00000000" w:rsidDel="00000000" w:rsidP="00000000" w:rsidRDefault="00000000" w:rsidRPr="00000000" w14:paraId="00000056">
      <w:pPr>
        <w:pStyle w:val="Heading3"/>
        <w:jc w:val="both"/>
        <w:rPr/>
      </w:pPr>
      <w:bookmarkStart w:colFirst="0" w:colLast="0" w:name="_heading=h.ygiuph3h2s5q" w:id="8"/>
      <w:bookmarkEnd w:id="8"/>
      <w:r w:rsidDel="00000000" w:rsidR="00000000" w:rsidRPr="00000000">
        <w:rPr>
          <w:rtl w:val="0"/>
        </w:rPr>
        <w:t xml:space="preserve">2.3 SQLite Database</w:t>
      </w:r>
    </w:p>
    <w:p w:rsidR="00000000" w:rsidDel="00000000" w:rsidP="00000000" w:rsidRDefault="00000000" w:rsidRPr="00000000" w14:paraId="0000005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storing all the data—like user information, scan results, and app features—we decided to go with SQLite. We needed a lightweight, efficient solution, especially since this is a desktop app. SQLite allows us to store and quickly retrieve data, so when we run scans on apps, we can easily compare their features to detect any malicious behavior. We also learned how to manage this data using SQL queries to make the process smooth and fast.</w:t>
      </w:r>
    </w:p>
    <w:p w:rsidR="00000000" w:rsidDel="00000000" w:rsidP="00000000" w:rsidRDefault="00000000" w:rsidRPr="00000000" w14:paraId="00000058">
      <w:pPr>
        <w:pStyle w:val="Heading3"/>
        <w:jc w:val="both"/>
        <w:rPr/>
      </w:pPr>
      <w:bookmarkStart w:colFirst="0" w:colLast="0" w:name="_heading=h.1km26m660mtj" w:id="9"/>
      <w:bookmarkEnd w:id="9"/>
      <w:r w:rsidDel="00000000" w:rsidR="00000000" w:rsidRPr="00000000">
        <w:rPr>
          <w:rtl w:val="0"/>
        </w:rPr>
        <w:t xml:space="preserve">2.4 PyQt5 Framework</w:t>
      </w:r>
    </w:p>
    <w:p w:rsidR="00000000" w:rsidDel="00000000" w:rsidP="00000000" w:rsidRDefault="00000000" w:rsidRPr="00000000" w14:paraId="0000005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user interface, we chose PyQt5 because it’s perfect for building desktop apps with Python. We researched how to use it to create a simple, intuitive design that makes it easy for users to upload APKs, run scans, and see the results. It also lets us integrate the backend (like the database and app analysis) seamlessly, ensuring that everything works together without a hitch.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spacing w:after="80" w:before="360" w:lineRule="auto"/>
        <w:rPr/>
      </w:pPr>
      <w:bookmarkStart w:colFirst="0" w:colLast="0" w:name="_heading=h.3y1fh7bpza4q" w:id="10"/>
      <w:bookmarkEnd w:id="10"/>
      <w:r w:rsidDel="00000000" w:rsidR="00000000" w:rsidRPr="00000000">
        <w:rPr>
          <w:rtl w:val="0"/>
        </w:rPr>
        <w:t xml:space="preserve">Comparison with Research-Based Approaches</w:t>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research models achieve high accuracy using deep learning and extensive feature extraction. Droid Scanner achieves similar accuracy (94%) with fewer, carefully selected features (135 key permissions &amp; intents), making it more efficient and practical.</w:t>
      </w:r>
    </w:p>
    <w:p w:rsidR="00000000" w:rsidDel="00000000" w:rsidP="00000000" w:rsidRDefault="00000000" w:rsidRPr="00000000" w14:paraId="00000060">
      <w:pPr>
        <w:pStyle w:val="Heading3"/>
        <w:keepNext w:val="0"/>
        <w:keepLines w:val="0"/>
        <w:rPr>
          <w:rFonts w:ascii="Calibri" w:cs="Calibri" w:eastAsia="Calibri" w:hAnsi="Calibri"/>
          <w:color w:val="000000"/>
          <w:sz w:val="24"/>
          <w:szCs w:val="24"/>
        </w:rPr>
      </w:pPr>
      <w:bookmarkStart w:colFirst="0" w:colLast="0" w:name="_heading=h.s7ul3eg88jax" w:id="11"/>
      <w:bookmarkEnd w:id="11"/>
      <w:r w:rsidDel="00000000" w:rsidR="00000000" w:rsidRPr="00000000">
        <w:rPr>
          <w:rtl w:val="0"/>
        </w:rPr>
        <w:t xml:space="preserve">3.1 Accuracy vs. Feature Usage</w:t>
      </w:r>
      <w:r w:rsidDel="00000000" w:rsidR="00000000" w:rsidRPr="00000000">
        <w:rPr>
          <w:rtl w:val="0"/>
        </w:rPr>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60"/>
        <w:gridCol w:w="1670"/>
        <w:gridCol w:w="5150"/>
        <w:tblGridChange w:id="0">
          <w:tblGrid>
            <w:gridCol w:w="2360"/>
            <w:gridCol w:w="1670"/>
            <w:gridCol w:w="51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 Used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Droid Scanner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 permissions &amp; intents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Metadata-Based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2,137 permissions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FrameDroid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calls, permissions, bytecode, network flows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DetectBERT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Smali code embeddings (DexBERT)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LensDroid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Multi-view (API graphs, opcode, binary images)</w:t>
            </w:r>
          </w:p>
        </w:tc>
      </w:tr>
    </w:tbl>
    <w:p w:rsidR="00000000" w:rsidDel="00000000" w:rsidP="00000000" w:rsidRDefault="00000000" w:rsidRPr="00000000" w14:paraId="00000073">
      <w:pPr>
        <w:pStyle w:val="Heading3"/>
        <w:keepNext w:val="0"/>
        <w:keepLines w:val="0"/>
        <w:spacing w:after="80" w:before="280" w:lineRule="auto"/>
        <w:rPr>
          <w:rFonts w:ascii="Calibri" w:cs="Calibri" w:eastAsia="Calibri" w:hAnsi="Calibri"/>
          <w:color w:val="000000"/>
          <w:sz w:val="24"/>
          <w:szCs w:val="24"/>
        </w:rPr>
      </w:pPr>
      <w:bookmarkStart w:colFirst="0" w:colLast="0" w:name="_heading=h.h7931io2qc83" w:id="12"/>
      <w:bookmarkEnd w:id="12"/>
      <w:r w:rsidDel="00000000" w:rsidR="00000000" w:rsidRPr="00000000">
        <w:rPr>
          <w:rFonts w:ascii="Calibri" w:cs="Calibri" w:eastAsia="Calibri" w:hAnsi="Calibri"/>
          <w:color w:val="000000"/>
          <w:sz w:val="24"/>
          <w:szCs w:val="24"/>
          <w:rtl w:val="0"/>
        </w:rPr>
        <w:t xml:space="preserve">3.2 Output &amp; Efficiency: Transparency and Performance</w:t>
      </w:r>
    </w:p>
    <w:tbl>
      <w:tblPr>
        <w:tblStyle w:val="Table2"/>
        <w:tblW w:w="92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70"/>
        <w:gridCol w:w="7235"/>
        <w:tblGridChange w:id="0">
          <w:tblGrid>
            <w:gridCol w:w="1970"/>
            <w:gridCol w:w="72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&amp; Computational Requirements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Droid Scanner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Malware classification + extracted permissions, intents, manifest file + Runs on CPUs, lightweight SQLite database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Metadata-Based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Malware/benign label only + Batch processing of large metadata sets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FrameDroid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evaluation framework, no direct classification + Heavy ML model evaluations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DetectBERT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Black-box classification, no feature explanation + GPU-based deep learning model (DexBERT)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LensDroid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Visualized malware detection, harder to interpret + Deep learning, high computational cost</w:t>
            </w:r>
          </w:p>
        </w:tc>
      </w:tr>
    </w:tbl>
    <w:p w:rsidR="00000000" w:rsidDel="00000000" w:rsidP="00000000" w:rsidRDefault="00000000" w:rsidRPr="00000000" w14:paraId="00000080">
      <w:pPr>
        <w:pStyle w:val="Heading3"/>
        <w:keepNext w:val="0"/>
        <w:keepLines w:val="0"/>
        <w:spacing w:after="80" w:before="280" w:lineRule="auto"/>
        <w:rPr>
          <w:rFonts w:ascii="Calibri" w:cs="Calibri" w:eastAsia="Calibri" w:hAnsi="Calibri"/>
          <w:color w:val="000000"/>
          <w:sz w:val="24"/>
          <w:szCs w:val="24"/>
        </w:rPr>
      </w:pPr>
      <w:bookmarkStart w:colFirst="0" w:colLast="0" w:name="_heading=h.8efh2bdrgnfz" w:id="13"/>
      <w:bookmarkEnd w:id="13"/>
      <w:r w:rsidDel="00000000" w:rsidR="00000000" w:rsidRPr="00000000">
        <w:rPr>
          <w:rFonts w:ascii="Calibri" w:cs="Calibri" w:eastAsia="Calibri" w:hAnsi="Calibri"/>
          <w:color w:val="000000"/>
          <w:sz w:val="24"/>
          <w:szCs w:val="24"/>
          <w:rtl w:val="0"/>
        </w:rPr>
        <w:t xml:space="preserve">3.3 Why Choose Droid Scanner?</w:t>
      </w:r>
    </w:p>
    <w:p w:rsidR="00000000" w:rsidDel="00000000" w:rsidP="00000000" w:rsidRDefault="00000000" w:rsidRPr="00000000" w14:paraId="00000081">
      <w:pPr>
        <w:numPr>
          <w:ilvl w:val="0"/>
          <w:numId w:val="1"/>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Comparable accuracy with fewer features, reducing processing overhead.</w:t>
      </w:r>
    </w:p>
    <w:p w:rsidR="00000000" w:rsidDel="00000000" w:rsidP="00000000" w:rsidRDefault="00000000" w:rsidRPr="00000000" w14:paraId="00000082">
      <w:pPr>
        <w:numPr>
          <w:ilvl w:val="1"/>
          <w:numId w:val="1"/>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Lightweight and </w:t>
      </w:r>
      <w:r w:rsidDel="00000000" w:rsidR="00000000" w:rsidRPr="00000000">
        <w:rPr>
          <w:rFonts w:ascii="Calibri" w:cs="Calibri" w:eastAsia="Calibri" w:hAnsi="Calibri"/>
          <w:sz w:val="24"/>
          <w:szCs w:val="24"/>
          <w:rtl w:val="0"/>
        </w:rPr>
        <w:t xml:space="preserve">fast</w:t>
      </w:r>
      <w:r w:rsidDel="00000000" w:rsidR="00000000" w:rsidRPr="00000000">
        <w:rPr>
          <w:rFonts w:ascii="Calibri" w:cs="Calibri" w:eastAsia="Calibri" w:hAnsi="Calibri"/>
          <w:sz w:val="24"/>
          <w:szCs w:val="24"/>
          <w:rtl w:val="0"/>
        </w:rPr>
        <w:t xml:space="preserve">, eliminating the need for GPUs.</w:t>
      </w:r>
    </w:p>
    <w:p w:rsidR="00000000" w:rsidDel="00000000" w:rsidP="00000000" w:rsidRDefault="00000000" w:rsidRPr="00000000" w14:paraId="00000083">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Transparent detection, providing clear insights into why an app is flagged.</w:t>
      </w:r>
    </w:p>
    <w:p w:rsidR="00000000" w:rsidDel="00000000" w:rsidP="00000000" w:rsidRDefault="00000000" w:rsidRPr="00000000" w14:paraId="00000084">
      <w:pPr>
        <w:numPr>
          <w:ilvl w:val="0"/>
          <w:numId w:val="1"/>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Real-time scanning, with future support for connected device analysis.</w:t>
      </w:r>
    </w:p>
    <w:p w:rsidR="00000000" w:rsidDel="00000000" w:rsidP="00000000" w:rsidRDefault="00000000" w:rsidRPr="00000000" w14:paraId="0000008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Droid Scanner is a practical, efficient alternative to deep-learning-based models, offering speed, transparency, and accessibility.</w:t>
      </w:r>
    </w:p>
    <w:p w:rsidR="00000000" w:rsidDel="00000000" w:rsidP="00000000" w:rsidRDefault="00000000" w:rsidRPr="00000000" w14:paraId="00000086">
      <w:pPr>
        <w:pStyle w:val="Heading1"/>
        <w:rPr/>
      </w:pPr>
      <w:bookmarkStart w:colFirst="0" w:colLast="0" w:name="_heading=h.swflj3k799pj" w:id="14"/>
      <w:bookmarkEnd w:id="14"/>
      <w:r w:rsidDel="00000000" w:rsidR="00000000" w:rsidRPr="00000000">
        <w:rPr>
          <w:rtl w:val="0"/>
        </w:rPr>
      </w:r>
    </w:p>
    <w:p w:rsidR="00000000" w:rsidDel="00000000" w:rsidP="00000000" w:rsidRDefault="00000000" w:rsidRPr="00000000" w14:paraId="00000087">
      <w:pPr>
        <w:pStyle w:val="Heading1"/>
        <w:rPr>
          <w:rFonts w:ascii="Arial" w:cs="Arial" w:eastAsia="Arial" w:hAnsi="Arial"/>
          <w:sz w:val="26"/>
          <w:szCs w:val="26"/>
        </w:rPr>
      </w:pPr>
      <w:bookmarkStart w:colFirst="0" w:colLast="0" w:name="_heading=h.t6fkr9xifk5s" w:id="15"/>
      <w:bookmarkEnd w:id="15"/>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88">
      <w:pPr>
        <w:pStyle w:val="Heading3"/>
        <w:keepNext w:val="0"/>
        <w:keepLines w:val="0"/>
        <w:spacing w:after="40" w:before="240" w:lineRule="auto"/>
        <w:rPr/>
      </w:pPr>
      <w:bookmarkStart w:colFirst="0" w:colLast="0" w:name="_heading=h.xv3irdok2lfu" w:id="16"/>
      <w:bookmarkEnd w:id="16"/>
      <w:r w:rsidDel="00000000" w:rsidR="00000000" w:rsidRPr="00000000">
        <w:rPr>
          <w:rtl w:val="0"/>
        </w:rPr>
        <w:t xml:space="preserve">2.1 Key Features</w:t>
      </w:r>
    </w:p>
    <w:p w:rsidR="00000000" w:rsidDel="00000000" w:rsidP="00000000" w:rsidRDefault="00000000" w:rsidRPr="00000000" w14:paraId="0000008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Authentication &amp; Dashboard:</w:t>
      </w:r>
    </w:p>
    <w:p w:rsidR="00000000" w:rsidDel="00000000" w:rsidP="00000000" w:rsidRDefault="00000000" w:rsidRPr="00000000" w14:paraId="0000008A">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login system with profile management.</w:t>
      </w:r>
    </w:p>
    <w:p w:rsidR="00000000" w:rsidDel="00000000" w:rsidP="00000000" w:rsidRDefault="00000000" w:rsidRPr="00000000" w14:paraId="0000008B">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update and edit their profiles.</w:t>
      </w:r>
    </w:p>
    <w:p w:rsidR="00000000" w:rsidDel="00000000" w:rsidP="00000000" w:rsidRDefault="00000000" w:rsidRPr="00000000" w14:paraId="0000008C">
      <w:pPr>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centralized dashboard for easy access to features.</w:t>
      </w:r>
    </w:p>
    <w:p w:rsidR="00000000" w:rsidDel="00000000" w:rsidP="00000000" w:rsidRDefault="00000000" w:rsidRPr="00000000" w14:paraId="0000008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APK Analysis &amp; Threat Detection:</w:t>
      </w:r>
    </w:p>
    <w:p w:rsidR="00000000" w:rsidDel="00000000" w:rsidP="00000000" w:rsidRDefault="00000000" w:rsidRPr="00000000" w14:paraId="0000008E">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upload APK files for security analysis.</w:t>
      </w:r>
    </w:p>
    <w:p w:rsidR="00000000" w:rsidDel="00000000" w:rsidP="00000000" w:rsidRDefault="00000000" w:rsidRPr="00000000" w14:paraId="0000008F">
      <w:pPr>
        <w:numPr>
          <w:ilvl w:val="0"/>
          <w:numId w:val="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system extracts permissions, intents, and API calls from </w:t>
      </w:r>
      <w:r w:rsidDel="00000000" w:rsidR="00000000" w:rsidRPr="00000000">
        <w:rPr>
          <w:rFonts w:ascii="Calibri" w:cs="Calibri" w:eastAsia="Calibri" w:hAnsi="Calibri"/>
          <w:color w:val="188038"/>
          <w:sz w:val="24"/>
          <w:szCs w:val="24"/>
          <w:rtl w:val="0"/>
        </w:rPr>
        <w:t xml:space="preserve">AndroidManifest.xml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0">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Classifies apps as “Benign” or “Malicious” using a machine learning model.</w:t>
      </w:r>
    </w:p>
    <w:p w:rsidR="00000000" w:rsidDel="00000000" w:rsidP="00000000" w:rsidRDefault="00000000" w:rsidRPr="00000000" w14:paraId="00000091">
      <w:pPr>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 results are securely stored in a User Database for future reference.</w:t>
      </w:r>
    </w:p>
    <w:p w:rsidR="00000000" w:rsidDel="00000000" w:rsidP="00000000" w:rsidRDefault="00000000" w:rsidRPr="00000000" w14:paraId="0000009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Multiple Scan Options:</w:t>
      </w:r>
    </w:p>
    <w:p w:rsidR="00000000" w:rsidDel="00000000" w:rsidP="00000000" w:rsidRDefault="00000000" w:rsidRPr="00000000" w14:paraId="00000093">
      <w:pPr>
        <w:numPr>
          <w:ilvl w:val="0"/>
          <w:numId w:val="11"/>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Full Scan:</w:t>
      </w:r>
      <w:r w:rsidDel="00000000" w:rsidR="00000000" w:rsidRPr="00000000">
        <w:rPr>
          <w:rFonts w:ascii="Calibri" w:cs="Calibri" w:eastAsia="Calibri" w:hAnsi="Calibri"/>
          <w:sz w:val="24"/>
          <w:szCs w:val="24"/>
          <w:rtl w:val="0"/>
        </w:rPr>
        <w:t xml:space="preserve"> Scans all installed apps on the device.</w:t>
      </w:r>
    </w:p>
    <w:p w:rsidR="00000000" w:rsidDel="00000000" w:rsidP="00000000" w:rsidRDefault="00000000" w:rsidRPr="00000000" w14:paraId="00000094">
      <w:pPr>
        <w:numPr>
          <w:ilvl w:val="0"/>
          <w:numId w:val="11"/>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Quick Scan:</w:t>
      </w:r>
      <w:r w:rsidDel="00000000" w:rsidR="00000000" w:rsidRPr="00000000">
        <w:rPr>
          <w:rFonts w:ascii="Calibri" w:cs="Calibri" w:eastAsia="Calibri" w:hAnsi="Calibri"/>
          <w:sz w:val="24"/>
          <w:szCs w:val="24"/>
          <w:rtl w:val="0"/>
        </w:rPr>
        <w:t xml:space="preserve"> Scans a single app on demand.</w:t>
      </w:r>
    </w:p>
    <w:p w:rsidR="00000000" w:rsidDel="00000000" w:rsidP="00000000" w:rsidRDefault="00000000" w:rsidRPr="00000000" w14:paraId="0000009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 App Management:</w:t>
      </w:r>
    </w:p>
    <w:p w:rsidR="00000000" w:rsidDel="00000000" w:rsidP="00000000" w:rsidRDefault="00000000" w:rsidRPr="00000000" w14:paraId="00000096">
      <w:pPr>
        <w:numPr>
          <w:ilvl w:val="0"/>
          <w:numId w:val="6"/>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Users can </w:t>
      </w:r>
      <w:r w:rsidDel="00000000" w:rsidR="00000000" w:rsidRPr="00000000">
        <w:rPr>
          <w:rFonts w:ascii="Calibri" w:cs="Calibri" w:eastAsia="Calibri" w:hAnsi="Calibri"/>
          <w:b w:val="1"/>
          <w:sz w:val="24"/>
          <w:szCs w:val="24"/>
          <w:rtl w:val="0"/>
        </w:rPr>
        <w:t xml:space="preserve">whitelist</w:t>
      </w:r>
      <w:r w:rsidDel="00000000" w:rsidR="00000000" w:rsidRPr="00000000">
        <w:rPr>
          <w:rFonts w:ascii="Calibri" w:cs="Calibri" w:eastAsia="Calibri" w:hAnsi="Calibri"/>
          <w:sz w:val="24"/>
          <w:szCs w:val="24"/>
          <w:rtl w:val="0"/>
        </w:rPr>
        <w:t xml:space="preserve"> trusted apps to avoid repeated scans.</w:t>
      </w:r>
    </w:p>
    <w:p w:rsidR="00000000" w:rsidDel="00000000" w:rsidP="00000000" w:rsidRDefault="00000000" w:rsidRPr="00000000" w14:paraId="00000097">
      <w:pPr>
        <w:numPr>
          <w:ilvl w:val="0"/>
          <w:numId w:val="6"/>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Risky or suspicious apps can be </w:t>
      </w:r>
      <w:r w:rsidDel="00000000" w:rsidR="00000000" w:rsidRPr="00000000">
        <w:rPr>
          <w:rFonts w:ascii="Calibri" w:cs="Calibri" w:eastAsia="Calibri" w:hAnsi="Calibri"/>
          <w:b w:val="1"/>
          <w:sz w:val="24"/>
          <w:szCs w:val="24"/>
          <w:rtl w:val="0"/>
        </w:rPr>
        <w:t xml:space="preserve">blacklisted</w:t>
      </w:r>
      <w:r w:rsidDel="00000000" w:rsidR="00000000" w:rsidRPr="00000000">
        <w:rPr>
          <w:rFonts w:ascii="Calibri" w:cs="Calibri" w:eastAsia="Calibri" w:hAnsi="Calibri"/>
          <w:sz w:val="24"/>
          <w:szCs w:val="24"/>
          <w:rtl w:val="0"/>
        </w:rPr>
        <w:t xml:space="preserve"> for continuous monitoring.</w:t>
      </w:r>
    </w:p>
    <w:p w:rsidR="00000000" w:rsidDel="00000000" w:rsidP="00000000" w:rsidRDefault="00000000" w:rsidRPr="00000000" w14:paraId="0000009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Developer-Focused Features:</w:t>
      </w:r>
    </w:p>
    <w:p w:rsidR="00000000" w:rsidDel="00000000" w:rsidP="00000000" w:rsidRDefault="00000000" w:rsidRPr="00000000" w14:paraId="00000099">
      <w:pPr>
        <w:numPr>
          <w:ilvl w:val="0"/>
          <w:numId w:val="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Dedicated </w:t>
      </w:r>
      <w:r w:rsidDel="00000000" w:rsidR="00000000" w:rsidRPr="00000000">
        <w:rPr>
          <w:rFonts w:ascii="Calibri" w:cs="Calibri" w:eastAsia="Calibri" w:hAnsi="Calibri"/>
          <w:b w:val="1"/>
          <w:sz w:val="24"/>
          <w:szCs w:val="24"/>
          <w:rtl w:val="0"/>
        </w:rPr>
        <w:t xml:space="preserve">Developer Dashboard</w:t>
      </w:r>
      <w:r w:rsidDel="00000000" w:rsidR="00000000" w:rsidRPr="00000000">
        <w:rPr>
          <w:rFonts w:ascii="Calibri" w:cs="Calibri" w:eastAsia="Calibri" w:hAnsi="Calibri"/>
          <w:sz w:val="24"/>
          <w:szCs w:val="24"/>
          <w:rtl w:val="0"/>
        </w:rPr>
        <w:t xml:space="preserve"> to review scan reports.</w:t>
      </w:r>
    </w:p>
    <w:p w:rsidR="00000000" w:rsidDel="00000000" w:rsidP="00000000" w:rsidRDefault="00000000" w:rsidRPr="00000000" w14:paraId="0000009A">
      <w:pPr>
        <w:numPr>
          <w:ilvl w:val="0"/>
          <w:numId w:val="4"/>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Permissions Viewer</w:t>
      </w:r>
      <w:r w:rsidDel="00000000" w:rsidR="00000000" w:rsidRPr="00000000">
        <w:rPr>
          <w:rFonts w:ascii="Calibri" w:cs="Calibri" w:eastAsia="Calibri" w:hAnsi="Calibri"/>
          <w:sz w:val="24"/>
          <w:szCs w:val="24"/>
          <w:rtl w:val="0"/>
        </w:rPr>
        <w:t xml:space="preserve"> to analyze all requested permissions in an APK.</w:t>
      </w:r>
    </w:p>
    <w:p w:rsidR="00000000" w:rsidDel="00000000" w:rsidP="00000000" w:rsidRDefault="00000000" w:rsidRPr="00000000" w14:paraId="0000009B">
      <w:pPr>
        <w:numPr>
          <w:ilvl w:val="0"/>
          <w:numId w:val="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Generates </w:t>
      </w:r>
      <w:r w:rsidDel="00000000" w:rsidR="00000000" w:rsidRPr="00000000">
        <w:rPr>
          <w:rFonts w:ascii="Calibri" w:cs="Calibri" w:eastAsia="Calibri" w:hAnsi="Calibri"/>
          <w:b w:val="1"/>
          <w:sz w:val="24"/>
          <w:szCs w:val="24"/>
          <w:rtl w:val="0"/>
        </w:rPr>
        <w:t xml:space="preserve">detailed security reports</w:t>
      </w:r>
      <w:r w:rsidDel="00000000" w:rsidR="00000000" w:rsidRPr="00000000">
        <w:rPr>
          <w:rFonts w:ascii="Calibri" w:cs="Calibri" w:eastAsia="Calibri" w:hAnsi="Calibri"/>
          <w:sz w:val="24"/>
          <w:szCs w:val="24"/>
          <w:rtl w:val="0"/>
        </w:rPr>
        <w:t xml:space="preserve"> listing permissions, intents, and potential vulnerabilities.</w:t>
      </w:r>
    </w:p>
    <w:p w:rsidR="00000000" w:rsidDel="00000000" w:rsidP="00000000" w:rsidRDefault="00000000" w:rsidRPr="00000000" w14:paraId="0000009C">
      <w:pPr>
        <w:pStyle w:val="Heading3"/>
        <w:keepNext w:val="0"/>
        <w:keepLines w:val="0"/>
        <w:spacing w:after="40" w:before="240" w:lineRule="auto"/>
        <w:rPr/>
      </w:pPr>
      <w:bookmarkStart w:colFirst="0" w:colLast="0" w:name="_heading=h.u4qcqcqqwyud" w:id="17"/>
      <w:bookmarkEnd w:id="17"/>
      <w:r w:rsidDel="00000000" w:rsidR="00000000" w:rsidRPr="00000000">
        <w:rPr>
          <w:rtl w:val="0"/>
        </w:rPr>
        <w:t xml:space="preserve">2.2 Technical Stack</w:t>
      </w:r>
    </w:p>
    <w:tbl>
      <w:tblPr>
        <w:tblStyle w:val="Table3"/>
        <w:tblW w:w="61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35"/>
        <w:gridCol w:w="3965"/>
        <w:tblGridChange w:id="0">
          <w:tblGrid>
            <w:gridCol w:w="2135"/>
            <w:gridCol w:w="39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Technology/Tool</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PyQt5, Qt Designer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SQLite (User &amp; App Data)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authentication &amp; access control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Scikit-learn, Pandas, Joblib</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APK Parsing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Apktool, ADB</w:t>
            </w:r>
          </w:p>
        </w:tc>
      </w:tr>
    </w:tbl>
    <w:p w:rsidR="00000000" w:rsidDel="00000000" w:rsidP="00000000" w:rsidRDefault="00000000" w:rsidRPr="00000000" w14:paraId="000000AB">
      <w:pPr>
        <w:pStyle w:val="Heading3"/>
        <w:keepNext w:val="0"/>
        <w:keepLines w:val="0"/>
        <w:rPr>
          <w:sz w:val="28"/>
          <w:szCs w:val="28"/>
        </w:rPr>
      </w:pPr>
      <w:bookmarkStart w:colFirst="0" w:colLast="0" w:name="_heading=h.gq2v1m4epyhm" w:id="18"/>
      <w:bookmarkEnd w:id="18"/>
      <w:r w:rsidDel="00000000" w:rsidR="00000000" w:rsidRPr="00000000">
        <w:rPr>
          <w:rtl w:val="0"/>
        </w:rPr>
        <w:t xml:space="preserve">2.</w:t>
      </w:r>
      <w:r w:rsidDel="00000000" w:rsidR="00000000" w:rsidRPr="00000000">
        <w:rPr>
          <w:rtl w:val="0"/>
        </w:rPr>
        <w:t xml:space="preserve">3. System Architecture</w:t>
      </w: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rFonts w:ascii="Calibri" w:cs="Calibri" w:eastAsia="Calibri" w:hAnsi="Calibri"/>
          <w:b w:val="1"/>
          <w:color w:val="000000"/>
        </w:rPr>
      </w:pPr>
      <w:bookmarkStart w:colFirst="0" w:colLast="0" w:name="_heading=h.y03u55utsnyh" w:id="19"/>
      <w:bookmarkEnd w:id="19"/>
      <w:r w:rsidDel="00000000" w:rsidR="00000000" w:rsidRPr="00000000">
        <w:rPr>
          <w:rFonts w:ascii="Calibri" w:cs="Calibri" w:eastAsia="Calibri" w:hAnsi="Calibri"/>
          <w:b w:val="1"/>
          <w:color w:val="000000"/>
          <w:rtl w:val="0"/>
        </w:rPr>
        <w:t xml:space="preserve">APK Analysis &amp; Detection Workflow</w:t>
      </w:r>
    </w:p>
    <w:p w:rsidR="00000000" w:rsidDel="00000000" w:rsidP="00000000" w:rsidRDefault="00000000" w:rsidRPr="00000000" w14:paraId="000000AD">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Uploads APK File</w:t>
      </w:r>
    </w:p>
    <w:p w:rsidR="00000000" w:rsidDel="00000000" w:rsidP="00000000" w:rsidRDefault="00000000" w:rsidRPr="00000000" w14:paraId="000000AE">
      <w:pPr>
        <w:numPr>
          <w:ilvl w:val="1"/>
          <w:numId w:val="1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APK is extracted and analyzed for permissions and intents.</w:t>
      </w:r>
    </w:p>
    <w:p w:rsidR="00000000" w:rsidDel="00000000" w:rsidP="00000000" w:rsidRDefault="00000000" w:rsidRPr="00000000" w14:paraId="000000AF">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 Extraction &amp; Classification</w:t>
      </w:r>
    </w:p>
    <w:p w:rsidR="00000000" w:rsidDel="00000000" w:rsidP="00000000" w:rsidRDefault="00000000" w:rsidRPr="00000000" w14:paraId="000000B0">
      <w:pPr>
        <w:numPr>
          <w:ilvl w:val="1"/>
          <w:numId w:val="1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Extracted features are matched against a predefined dataset.</w:t>
      </w:r>
    </w:p>
    <w:p w:rsidR="00000000" w:rsidDel="00000000" w:rsidP="00000000" w:rsidRDefault="00000000" w:rsidRPr="00000000" w14:paraId="000000B1">
      <w:pPr>
        <w:numPr>
          <w:ilvl w:val="1"/>
          <w:numId w:val="10"/>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The ML model classifies the app as </w:t>
      </w:r>
      <w:r w:rsidDel="00000000" w:rsidR="00000000" w:rsidRPr="00000000">
        <w:rPr>
          <w:rFonts w:ascii="Calibri" w:cs="Calibri" w:eastAsia="Calibri" w:hAnsi="Calibri"/>
          <w:b w:val="1"/>
          <w:sz w:val="24"/>
          <w:szCs w:val="24"/>
          <w:rtl w:val="0"/>
        </w:rPr>
        <w:t xml:space="preserve">benign or malicious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2">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Report Generation &amp; User Access</w:t>
      </w:r>
    </w:p>
    <w:p w:rsidR="00000000" w:rsidDel="00000000" w:rsidP="00000000" w:rsidRDefault="00000000" w:rsidRPr="00000000" w14:paraId="000000B3">
      <w:pPr>
        <w:numPr>
          <w:ilvl w:val="1"/>
          <w:numId w:val="1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view detailed security reports in their dashboard.</w:t>
      </w:r>
    </w:p>
    <w:p w:rsidR="00000000" w:rsidDel="00000000" w:rsidP="00000000" w:rsidRDefault="00000000" w:rsidRPr="00000000" w14:paraId="000000B4">
      <w:pPr>
        <w:numPr>
          <w:ilvl w:val="1"/>
          <w:numId w:val="10"/>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 results are stored in the database for future reference.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rFonts w:ascii="Arial" w:cs="Arial" w:eastAsia="Arial" w:hAnsi="Arial"/>
          <w:color w:val="000000"/>
          <w:sz w:val="26"/>
          <w:szCs w:val="26"/>
        </w:rPr>
      </w:pPr>
      <w:bookmarkStart w:colFirst="0" w:colLast="0" w:name="_heading=h.hf3st74x5xfz" w:id="20"/>
      <w:bookmarkEnd w:id="20"/>
      <w:r w:rsidDel="00000000" w:rsidR="00000000" w:rsidRPr="00000000">
        <w:rPr>
          <w:rtl w:val="0"/>
        </w:rPr>
        <w:t xml:space="preserve">Description of the project</w:t>
      </w:r>
      <w:r w:rsidDel="00000000" w:rsidR="00000000" w:rsidRPr="00000000">
        <w:rPr>
          <w:rtl w:val="0"/>
        </w:rPr>
      </w:r>
    </w:p>
    <w:p w:rsidR="00000000" w:rsidDel="00000000" w:rsidP="00000000" w:rsidRDefault="00000000" w:rsidRPr="00000000" w14:paraId="000000B7">
      <w:pPr>
        <w:pStyle w:val="Heading2"/>
        <w:keepNext w:val="0"/>
        <w:keepLines w:val="0"/>
        <w:spacing w:after="40" w:before="240" w:lineRule="auto"/>
        <w:rPr/>
      </w:pPr>
      <w:bookmarkStart w:colFirst="0" w:colLast="0" w:name="_heading=h.q2kyva6ghp8i" w:id="21"/>
      <w:bookmarkEnd w:id="21"/>
      <w:r w:rsidDel="00000000" w:rsidR="00000000" w:rsidRPr="00000000">
        <w:rPr>
          <w:rtl w:val="0"/>
        </w:rPr>
        <w:t xml:space="preserve">4.1 User Dashboard:</w:t>
      </w:r>
    </w:p>
    <w:p w:rsidR="00000000" w:rsidDel="00000000" w:rsidP="00000000" w:rsidRDefault="00000000" w:rsidRPr="00000000" w14:paraId="000000B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features a user-friendly dashboard that consolidates all functionalities for easy access. Users can update and edit their profiles, review their scan history, and manage app security settings.</w:t>
      </w:r>
    </w:p>
    <w:p w:rsidR="00000000" w:rsidDel="00000000" w:rsidP="00000000" w:rsidRDefault="00000000" w:rsidRPr="00000000" w14:paraId="000000B9">
      <w:pPr>
        <w:pStyle w:val="Heading2"/>
        <w:keepNext w:val="0"/>
        <w:keepLines w:val="0"/>
        <w:spacing w:after="40" w:before="240" w:lineRule="auto"/>
        <w:rPr/>
      </w:pPr>
      <w:bookmarkStart w:colFirst="0" w:colLast="0" w:name="_heading=h.any4uolevdaa" w:id="22"/>
      <w:bookmarkEnd w:id="22"/>
      <w:r w:rsidDel="00000000" w:rsidR="00000000" w:rsidRPr="00000000">
        <w:rPr>
          <w:rtl w:val="0"/>
        </w:rPr>
        <w:t xml:space="preserve">4.2 APK Upload and Analysis:</w:t>
      </w:r>
    </w:p>
    <w:p w:rsidR="00000000" w:rsidDel="00000000" w:rsidP="00000000" w:rsidRDefault="00000000" w:rsidRPr="00000000" w14:paraId="000000B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upload an APK file for security analysis. The system extracts features from the AndroidManifest.xml using Apktool, retrieving permissions, API calls, and intents used by the application. These are then compared against a predefined database to detect any security risks.</w:t>
      </w:r>
    </w:p>
    <w:p w:rsidR="00000000" w:rsidDel="00000000" w:rsidP="00000000" w:rsidRDefault="00000000" w:rsidRPr="00000000" w14:paraId="000000BB">
      <w:pPr>
        <w:pStyle w:val="Heading2"/>
        <w:keepNext w:val="0"/>
        <w:keepLines w:val="0"/>
        <w:spacing w:after="40" w:before="240" w:lineRule="auto"/>
        <w:rPr/>
      </w:pPr>
      <w:bookmarkStart w:colFirst="0" w:colLast="0" w:name="_heading=h.5i2kooluppei" w:id="23"/>
      <w:bookmarkEnd w:id="23"/>
      <w:r w:rsidDel="00000000" w:rsidR="00000000" w:rsidRPr="00000000">
        <w:rPr>
          <w:rtl w:val="0"/>
        </w:rPr>
        <w:t xml:space="preserve">4.3 Scan Options:</w:t>
      </w:r>
    </w:p>
    <w:p w:rsidR="00000000" w:rsidDel="00000000" w:rsidP="00000000" w:rsidRDefault="00000000" w:rsidRPr="00000000" w14:paraId="000000B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provides multiple scan options to offer flexibility:</w:t>
      </w:r>
    </w:p>
    <w:p w:rsidR="00000000" w:rsidDel="00000000" w:rsidP="00000000" w:rsidRDefault="00000000" w:rsidRPr="00000000" w14:paraId="000000BD">
      <w:pPr>
        <w:numPr>
          <w:ilvl w:val="0"/>
          <w:numId w:val="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Full Scan – Analyzes all installed apps on a connected device.</w:t>
      </w:r>
    </w:p>
    <w:p w:rsidR="00000000" w:rsidDel="00000000" w:rsidP="00000000" w:rsidRDefault="00000000" w:rsidRPr="00000000" w14:paraId="000000BE">
      <w:pPr>
        <w:numPr>
          <w:ilvl w:val="0"/>
          <w:numId w:val="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Quick Scan – Scans a specific app selected by the user.</w:t>
      </w:r>
    </w:p>
    <w:p w:rsidR="00000000" w:rsidDel="00000000" w:rsidP="00000000" w:rsidRDefault="00000000" w:rsidRPr="00000000" w14:paraId="000000B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scans help identify malicious apps, ensuring better security for the user.</w:t>
      </w:r>
    </w:p>
    <w:p w:rsidR="00000000" w:rsidDel="00000000" w:rsidP="00000000" w:rsidRDefault="00000000" w:rsidRPr="00000000" w14:paraId="000000C0">
      <w:pPr>
        <w:pStyle w:val="Heading2"/>
        <w:keepNext w:val="0"/>
        <w:keepLines w:val="0"/>
        <w:spacing w:after="40" w:before="240" w:lineRule="auto"/>
        <w:rPr/>
      </w:pPr>
      <w:bookmarkStart w:colFirst="0" w:colLast="0" w:name="_heading=h.clkhzb80ty23" w:id="24"/>
      <w:bookmarkEnd w:id="24"/>
      <w:r w:rsidDel="00000000" w:rsidR="00000000" w:rsidRPr="00000000">
        <w:rPr>
          <w:rtl w:val="0"/>
        </w:rPr>
        <w:t xml:space="preserve">4.4 Malicious App Detection:</w:t>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scanned, the system determines whether an app is benign or malicious based on its requested features. If an app is flagged as potentially harmful, users can review its details in the report.</w:t>
      </w:r>
    </w:p>
    <w:p w:rsidR="00000000" w:rsidDel="00000000" w:rsidP="00000000" w:rsidRDefault="00000000" w:rsidRPr="00000000" w14:paraId="000000C2">
      <w:pPr>
        <w:pStyle w:val="Heading2"/>
        <w:keepNext w:val="0"/>
        <w:keepLines w:val="0"/>
        <w:spacing w:after="40" w:before="240" w:lineRule="auto"/>
        <w:rPr/>
      </w:pPr>
      <w:bookmarkStart w:colFirst="0" w:colLast="0" w:name="_heading=h.u142uq5kc9bm" w:id="25"/>
      <w:bookmarkEnd w:id="25"/>
      <w:r w:rsidDel="00000000" w:rsidR="00000000" w:rsidRPr="00000000">
        <w:rPr>
          <w:rtl w:val="0"/>
        </w:rPr>
        <w:t xml:space="preserve">4</w:t>
      </w:r>
      <w:r w:rsidDel="00000000" w:rsidR="00000000" w:rsidRPr="00000000">
        <w:rPr>
          <w:rtl w:val="0"/>
        </w:rPr>
        <w:t xml:space="preserve">.5 Custom App Management:</w:t>
      </w:r>
    </w:p>
    <w:p w:rsidR="00000000" w:rsidDel="00000000" w:rsidP="00000000" w:rsidRDefault="00000000" w:rsidRPr="00000000" w14:paraId="000000C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enhance user control, Custom App Management allows users to:</w:t>
      </w:r>
    </w:p>
    <w:p w:rsidR="00000000" w:rsidDel="00000000" w:rsidP="00000000" w:rsidRDefault="00000000" w:rsidRPr="00000000" w14:paraId="000000C4">
      <w:pPr>
        <w:numPr>
          <w:ilvl w:val="0"/>
          <w:numId w:val="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Whitelist trusted apps to avoid redundant scans.</w:t>
      </w:r>
    </w:p>
    <w:p w:rsidR="00000000" w:rsidDel="00000000" w:rsidP="00000000" w:rsidRDefault="00000000" w:rsidRPr="00000000" w14:paraId="000000C5">
      <w:pPr>
        <w:numPr>
          <w:ilvl w:val="0"/>
          <w:numId w:val="2"/>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Blacklist risky apps to ensure continuous monitoring.</w:t>
      </w:r>
    </w:p>
    <w:p w:rsidR="00000000" w:rsidDel="00000000" w:rsidP="00000000" w:rsidRDefault="00000000" w:rsidRPr="00000000" w14:paraId="000000C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customization helps users tailor security preferences based on their needs.</w:t>
      </w:r>
    </w:p>
    <w:p w:rsidR="00000000" w:rsidDel="00000000" w:rsidP="00000000" w:rsidRDefault="00000000" w:rsidRPr="00000000" w14:paraId="000000C7">
      <w:pPr>
        <w:pStyle w:val="Heading2"/>
        <w:keepNext w:val="0"/>
        <w:keepLines w:val="0"/>
        <w:spacing w:after="40" w:before="240" w:lineRule="auto"/>
        <w:rPr/>
      </w:pPr>
      <w:bookmarkStart w:colFirst="0" w:colLast="0" w:name="_heading=h.a2lrz6bpjrze" w:id="26"/>
      <w:bookmarkEnd w:id="26"/>
      <w:r w:rsidDel="00000000" w:rsidR="00000000" w:rsidRPr="00000000">
        <w:rPr>
          <w:rtl w:val="0"/>
        </w:rPr>
        <w:t xml:space="preserve">4.6 Security Reports and Database Storage:</w:t>
      </w:r>
    </w:p>
    <w:p w:rsidR="00000000" w:rsidDel="00000000" w:rsidP="00000000" w:rsidRDefault="00000000" w:rsidRPr="00000000" w14:paraId="000000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each scan, the system generates a detailed security report outlining:</w:t>
      </w:r>
    </w:p>
    <w:p w:rsidR="00000000" w:rsidDel="00000000" w:rsidP="00000000" w:rsidRDefault="00000000" w:rsidRPr="00000000" w14:paraId="000000C9">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details</w:t>
      </w:r>
    </w:p>
    <w:p w:rsidR="00000000" w:rsidDel="00000000" w:rsidP="00000000" w:rsidRDefault="00000000" w:rsidRPr="00000000" w14:paraId="000000CA">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Permissions used</w:t>
      </w:r>
    </w:p>
    <w:p w:rsidR="00000000" w:rsidDel="00000000" w:rsidP="00000000" w:rsidRDefault="00000000" w:rsidRPr="00000000" w14:paraId="000000CB">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Intents</w:t>
      </w:r>
    </w:p>
    <w:p w:rsidR="00000000" w:rsidDel="00000000" w:rsidP="00000000" w:rsidRDefault="00000000" w:rsidRPr="00000000" w14:paraId="000000CC">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classification</w:t>
      </w:r>
    </w:p>
    <w:p w:rsidR="00000000" w:rsidDel="00000000" w:rsidP="00000000" w:rsidRDefault="00000000" w:rsidRPr="00000000" w14:paraId="000000CD">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analysis</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scan results are securely stored in the SQLite database, allowing users to track past scans and reports for future reference.</w:t>
      </w:r>
    </w:p>
    <w:p w:rsidR="00000000" w:rsidDel="00000000" w:rsidP="00000000" w:rsidRDefault="00000000" w:rsidRPr="00000000" w14:paraId="000000CF">
      <w:pPr>
        <w:pStyle w:val="Heading2"/>
        <w:keepNext w:val="0"/>
        <w:keepLines w:val="0"/>
        <w:spacing w:after="40" w:before="240" w:lineRule="auto"/>
        <w:rPr/>
      </w:pPr>
      <w:bookmarkStart w:colFirst="0" w:colLast="0" w:name="_heading=h.wqtm0s1mpeu" w:id="27"/>
      <w:bookmarkEnd w:id="27"/>
      <w:r w:rsidDel="00000000" w:rsidR="00000000" w:rsidRPr="00000000">
        <w:rPr>
          <w:rtl w:val="0"/>
        </w:rPr>
        <w:t xml:space="preserve">4.7 Developer Dashboard:</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Android developers, </w:t>
      </w:r>
      <w:r w:rsidDel="00000000" w:rsidR="00000000" w:rsidRPr="00000000">
        <w:rPr>
          <w:rFonts w:ascii="Calibri" w:cs="Calibri" w:eastAsia="Calibri" w:hAnsi="Calibri"/>
          <w:i w:val="1"/>
          <w:sz w:val="24"/>
          <w:szCs w:val="24"/>
          <w:rtl w:val="0"/>
        </w:rPr>
        <w:t xml:space="preserve">DroidScanner</w:t>
      </w:r>
      <w:r w:rsidDel="00000000" w:rsidR="00000000" w:rsidRPr="00000000">
        <w:rPr>
          <w:rFonts w:ascii="Calibri" w:cs="Calibri" w:eastAsia="Calibri" w:hAnsi="Calibri"/>
          <w:sz w:val="24"/>
          <w:szCs w:val="24"/>
          <w:rtl w:val="0"/>
        </w:rPr>
        <w:t xml:space="preserve"> functions as a compliance tool to help ensure app security before release. Developers can:</w:t>
      </w:r>
    </w:p>
    <w:p w:rsidR="00000000" w:rsidDel="00000000" w:rsidP="00000000" w:rsidRDefault="00000000" w:rsidRPr="00000000" w14:paraId="000000D1">
      <w:pPr>
        <w:numPr>
          <w:ilvl w:val="0"/>
          <w:numId w:val="1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Upload APKs for security analysis.</w:t>
      </w:r>
    </w:p>
    <w:p w:rsidR="00000000" w:rsidDel="00000000" w:rsidP="00000000" w:rsidRDefault="00000000" w:rsidRPr="00000000" w14:paraId="000000D2">
      <w:pPr>
        <w:numPr>
          <w:ilvl w:val="0"/>
          <w:numId w:val="12"/>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View scan reports to assess potential vulnerabilities.</w:t>
      </w:r>
    </w:p>
    <w:p w:rsidR="00000000" w:rsidDel="00000000" w:rsidP="00000000" w:rsidRDefault="00000000" w:rsidRPr="00000000" w14:paraId="000000D3">
      <w:pPr>
        <w:pStyle w:val="Heading1"/>
        <w:ind w:left="3600" w:firstLine="0"/>
        <w:jc w:val="left"/>
        <w:rPr/>
      </w:pPr>
      <w:bookmarkStart w:colFirst="0" w:colLast="0" w:name="_heading=h.elrg8m3dxek0" w:id="28"/>
      <w:bookmarkEnd w:id="28"/>
      <w:r w:rsidDel="00000000" w:rsidR="00000000" w:rsidRPr="00000000">
        <w:rPr>
          <w:rtl w:val="0"/>
        </w:rPr>
        <w:t xml:space="preserve">Implementation </w:t>
      </w:r>
    </w:p>
    <w:p w:rsidR="00000000" w:rsidDel="00000000" w:rsidP="00000000" w:rsidRDefault="00000000" w:rsidRPr="00000000" w14:paraId="000000D4">
      <w:pPr>
        <w:pStyle w:val="Heading1"/>
        <w:rPr/>
      </w:pPr>
      <w:bookmarkStart w:colFirst="0" w:colLast="0" w:name="_heading=h.8s336a6jnhrl" w:id="29"/>
      <w:bookmarkEnd w:id="29"/>
      <w:r w:rsidDel="00000000" w:rsidR="00000000" w:rsidRPr="00000000">
        <w:rPr>
          <w:rtl w:val="0"/>
        </w:rPr>
      </w:r>
    </w:p>
    <w:p w:rsidR="00000000" w:rsidDel="00000000" w:rsidP="00000000" w:rsidRDefault="00000000" w:rsidRPr="00000000" w14:paraId="000000D5">
      <w:pPr>
        <w:pStyle w:val="Heading1"/>
        <w:jc w:val="left"/>
        <w:rPr/>
      </w:pPr>
      <w:bookmarkStart w:colFirst="0" w:colLast="0" w:name="_heading=h.pgesfnjm3mpj" w:id="30"/>
      <w:bookmarkEnd w:id="30"/>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heading=h.qvbuk1qmu7r8" w:id="31"/>
      <w:bookmarkEnd w:id="31"/>
      <w:r w:rsidDel="00000000" w:rsidR="00000000" w:rsidRPr="00000000">
        <w:rPr>
          <w:rtl w:val="0"/>
        </w:rPr>
        <w:t xml:space="preserve">User Manual</w:t>
      </w:r>
    </w:p>
    <w:p w:rsidR="00000000" w:rsidDel="00000000" w:rsidP="00000000" w:rsidRDefault="00000000" w:rsidRPr="00000000" w14:paraId="000000D8">
      <w:pPr>
        <w:pStyle w:val="Heading2"/>
        <w:rPr/>
      </w:pPr>
      <w:bookmarkStart w:colFirst="0" w:colLast="0" w:name="_heading=h.rj16xieaoczf" w:id="32"/>
      <w:bookmarkEnd w:id="32"/>
      <w:r w:rsidDel="00000000" w:rsidR="00000000" w:rsidRPr="00000000">
        <w:rPr>
          <w:rtl w:val="0"/>
        </w:rPr>
        <w:t xml:space="preserve">Portal Window:</w:t>
      </w:r>
    </w:p>
    <w:p w:rsidR="00000000" w:rsidDel="00000000" w:rsidP="00000000" w:rsidRDefault="00000000" w:rsidRPr="00000000" w14:paraId="000000D9">
      <w:pPr>
        <w:pStyle w:val="Heading1"/>
        <w:rPr/>
      </w:pPr>
      <w:bookmarkStart w:colFirst="0" w:colLast="0" w:name="_heading=h.xlkn9hd0bgzu" w:id="33"/>
      <w:bookmarkEnd w:id="33"/>
      <w:r w:rsidDel="00000000" w:rsidR="00000000" w:rsidRPr="00000000">
        <w:rPr/>
        <w:drawing>
          <wp:inline distB="114300" distT="114300" distL="114300" distR="114300">
            <wp:extent cx="4449600" cy="3169976"/>
            <wp:effectExtent b="0" l="0" r="0" t="0"/>
            <wp:docPr id="3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49600" cy="316997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rPr/>
      </w:pPr>
      <w:bookmarkStart w:colFirst="0" w:colLast="0" w:name="_heading=h.uzyk8ky5824n" w:id="34"/>
      <w:bookmarkEnd w:id="34"/>
      <w:r w:rsidDel="00000000" w:rsidR="00000000" w:rsidRPr="00000000">
        <w:rPr>
          <w:rtl w:val="0"/>
        </w:rPr>
        <w:t xml:space="preserve">Authentication Window:</w:t>
      </w:r>
    </w:p>
    <w:p w:rsidR="00000000" w:rsidDel="00000000" w:rsidP="00000000" w:rsidRDefault="00000000" w:rsidRPr="00000000" w14:paraId="000000DB">
      <w:pPr>
        <w:pStyle w:val="Heading3"/>
        <w:rPr>
          <w:b w:val="1"/>
        </w:rPr>
      </w:pPr>
      <w:bookmarkStart w:colFirst="0" w:colLast="0" w:name="_heading=h.k8k2t4v8n0tp" w:id="35"/>
      <w:bookmarkEnd w:id="35"/>
      <w:r w:rsidDel="00000000" w:rsidR="00000000" w:rsidRPr="00000000">
        <w:rPr>
          <w:rtl w:val="0"/>
        </w:rPr>
        <w:tab/>
      </w:r>
      <w:r w:rsidDel="00000000" w:rsidR="00000000" w:rsidRPr="00000000">
        <w:rPr>
          <w:b w:val="1"/>
          <w:rtl w:val="0"/>
        </w:rPr>
        <w:t xml:space="preserve">Login Window:</w:t>
      </w:r>
    </w:p>
    <w:p w:rsidR="00000000" w:rsidDel="00000000" w:rsidP="00000000" w:rsidRDefault="00000000" w:rsidRPr="00000000" w14:paraId="000000DC">
      <w:pPr>
        <w:pStyle w:val="Heading1"/>
        <w:rPr/>
      </w:pPr>
      <w:bookmarkStart w:colFirst="0" w:colLast="0" w:name="_heading=h.ahpd4g46zbbc" w:id="36"/>
      <w:bookmarkEnd w:id="36"/>
      <w:r w:rsidDel="00000000" w:rsidR="00000000" w:rsidRPr="00000000">
        <w:rPr/>
        <w:drawing>
          <wp:inline distB="114300" distT="114300" distL="114300" distR="114300">
            <wp:extent cx="4122324" cy="3189139"/>
            <wp:effectExtent b="0" l="0" r="0" t="0"/>
            <wp:docPr id="37" name="image2.png"/>
            <a:graphic>
              <a:graphicData uri="http://schemas.openxmlformats.org/drawingml/2006/picture">
                <pic:pic>
                  <pic:nvPicPr>
                    <pic:cNvPr id="0" name="image2.png"/>
                    <pic:cNvPicPr preferRelativeResize="0"/>
                  </pic:nvPicPr>
                  <pic:blipFill>
                    <a:blip r:embed="rId11"/>
                    <a:srcRect b="0" l="0" r="1054" t="0"/>
                    <a:stretch>
                      <a:fillRect/>
                    </a:stretch>
                  </pic:blipFill>
                  <pic:spPr>
                    <a:xfrm>
                      <a:off x="0" y="0"/>
                      <a:ext cx="4122324" cy="3189139"/>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3"/>
        <w:rPr/>
      </w:pPr>
      <w:bookmarkStart w:colFirst="0" w:colLast="0" w:name="_heading=h.g6bcihwk949a" w:id="37"/>
      <w:bookmarkEnd w:id="37"/>
      <w:r w:rsidDel="00000000" w:rsidR="00000000" w:rsidRPr="00000000">
        <w:rPr>
          <w:rtl w:val="0"/>
        </w:rPr>
        <w:tab/>
        <w:t xml:space="preserve">Registration Window:</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drawing>
          <wp:inline distB="114300" distT="114300" distL="114300" distR="114300">
            <wp:extent cx="4867275" cy="3604853"/>
            <wp:effectExtent b="0" l="0" r="0" t="0"/>
            <wp:docPr id="39" name="image1.png"/>
            <a:graphic>
              <a:graphicData uri="http://schemas.openxmlformats.org/drawingml/2006/picture">
                <pic:pic>
                  <pic:nvPicPr>
                    <pic:cNvPr id="0" name="image1.png"/>
                    <pic:cNvPicPr preferRelativeResize="0"/>
                  </pic:nvPicPr>
                  <pic:blipFill>
                    <a:blip r:embed="rId12"/>
                    <a:srcRect b="2458" l="0" r="0" t="0"/>
                    <a:stretch>
                      <a:fillRect/>
                    </a:stretch>
                  </pic:blipFill>
                  <pic:spPr>
                    <a:xfrm>
                      <a:off x="0" y="0"/>
                      <a:ext cx="4867275" cy="360485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rPr/>
      </w:pPr>
      <w:bookmarkStart w:colFirst="0" w:colLast="0" w:name="_heading=h.eqve6nbtlfd3" w:id="38"/>
      <w:bookmarkEnd w:id="38"/>
      <w:r w:rsidDel="00000000" w:rsidR="00000000" w:rsidRPr="00000000">
        <w:rPr>
          <w:rtl w:val="0"/>
        </w:rPr>
        <w:t xml:space="preserve">Main Window:</w:t>
      </w:r>
    </w:p>
    <w:p w:rsidR="00000000" w:rsidDel="00000000" w:rsidP="00000000" w:rsidRDefault="00000000" w:rsidRPr="00000000" w14:paraId="000000E1">
      <w:pPr>
        <w:jc w:val="center"/>
        <w:rPr/>
      </w:pPr>
      <w:r w:rsidDel="00000000" w:rsidR="00000000" w:rsidRPr="00000000">
        <w:rPr/>
        <w:drawing>
          <wp:inline distB="114300" distT="114300" distL="114300" distR="114300">
            <wp:extent cx="5731200" cy="3784600"/>
            <wp:effectExtent b="0" l="0" r="0" t="0"/>
            <wp:docPr id="3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heading=h.kr0wl6y0d9ud" w:id="39"/>
      <w:bookmarkEnd w:id="39"/>
      <w:r w:rsidDel="00000000" w:rsidR="00000000" w:rsidRPr="00000000">
        <w:rPr>
          <w:rtl w:val="0"/>
        </w:rPr>
        <w:t xml:space="preserve">Scan Window:</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5492588" cy="3495675"/>
            <wp:effectExtent b="0" l="0" r="0" t="0"/>
            <wp:docPr id="40" name="image8.png"/>
            <a:graphic>
              <a:graphicData uri="http://schemas.openxmlformats.org/drawingml/2006/picture">
                <pic:pic>
                  <pic:nvPicPr>
                    <pic:cNvPr id="0" name="image8.png"/>
                    <pic:cNvPicPr preferRelativeResize="0"/>
                  </pic:nvPicPr>
                  <pic:blipFill>
                    <a:blip r:embed="rId14"/>
                    <a:srcRect b="0" l="1328" r="2224" t="0"/>
                    <a:stretch>
                      <a:fillRect/>
                    </a:stretch>
                  </pic:blipFill>
                  <pic:spPr>
                    <a:xfrm>
                      <a:off x="0" y="0"/>
                      <a:ext cx="5492588"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1"/>
        <w:rPr/>
      </w:pPr>
      <w:bookmarkStart w:colFirst="0" w:colLast="0" w:name="_heading=h.v2uyqnb7eg8d" w:id="40"/>
      <w:bookmarkEnd w:id="40"/>
      <w:r w:rsidDel="00000000" w:rsidR="00000000" w:rsidRPr="00000000">
        <w:rPr>
          <w:rtl w:val="0"/>
        </w:rPr>
        <w:t xml:space="preserve">Challenges Faced</w:t>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wasn’t without its hurdles. Along the way, we encountered several challenges that pushed us to refine our approach, rethink our strategies, and improve our system. Here’s a look at some of the key obstacles we tackled and how we overcame them:</w:t>
      </w:r>
    </w:p>
    <w:p w:rsidR="00000000" w:rsidDel="00000000" w:rsidP="00000000" w:rsidRDefault="00000000" w:rsidRPr="00000000" w14:paraId="000000E8">
      <w:pPr>
        <w:pStyle w:val="Heading2"/>
        <w:keepNext w:val="0"/>
        <w:keepLines w:val="0"/>
        <w:spacing w:after="40" w:before="240" w:lineRule="auto"/>
        <w:rPr/>
      </w:pPr>
      <w:bookmarkStart w:colFirst="0" w:colLast="0" w:name="_heading=h.24vrep9v2gj4" w:id="41"/>
      <w:bookmarkEnd w:id="41"/>
      <w:r w:rsidDel="00000000" w:rsidR="00000000" w:rsidRPr="00000000">
        <w:rPr>
          <w:rtl w:val="0"/>
        </w:rPr>
        <w:t xml:space="preserve">6.1 Extracting Features from APK Files</w:t>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Extracting permissions, intents, and API calls from APK files was more complicated than we initially expected. While tools like Apktool and ADB gave us raw data, making sense of that data—structuring it in a way that was meaningful and accurate—was a challenge. We had to ensure that no critical security details were overlooked while also avoiding redundant information. A lot of trial and error went into fine-tuning this process to get the most reliable results.</w:t>
      </w:r>
    </w:p>
    <w:p w:rsidR="00000000" w:rsidDel="00000000" w:rsidP="00000000" w:rsidRDefault="00000000" w:rsidRPr="00000000" w14:paraId="000000EA">
      <w:pPr>
        <w:pStyle w:val="Heading2"/>
        <w:keepNext w:val="0"/>
        <w:keepLines w:val="0"/>
        <w:spacing w:after="40" w:before="240" w:lineRule="auto"/>
        <w:rPr/>
      </w:pPr>
      <w:bookmarkStart w:colFirst="0" w:colLast="0" w:name="_heading=h.u1917hrqzk03" w:id="42"/>
      <w:bookmarkEnd w:id="42"/>
      <w:r w:rsidDel="00000000" w:rsidR="00000000" w:rsidRPr="00000000">
        <w:rPr>
          <w:rtl w:val="0"/>
        </w:rPr>
        <w:t xml:space="preserve">6.2 Training &amp; Optimizing the Machine Learning Model</w:t>
      </w:r>
    </w:p>
    <w:p w:rsidR="00000000" w:rsidDel="00000000" w:rsidP="00000000" w:rsidRDefault="00000000" w:rsidRPr="00000000" w14:paraId="000000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our ML model to correctly classify apps as benign or malicious was a major challenge. Finding the right dataset, dealing with imbalanced data, and selecting the best algorithm all required multiple rounds of testing. We had to strike a balance between accuracy and performance—avoiding overfitting while also reducing false positives that could wrongly flag safe apps. Fine-tuning the model to improve reliability was a time-consuming but essential step.</w:t>
      </w:r>
    </w:p>
    <w:p w:rsidR="00000000" w:rsidDel="00000000" w:rsidP="00000000" w:rsidRDefault="00000000" w:rsidRPr="00000000" w14:paraId="000000EC">
      <w:pPr>
        <w:pStyle w:val="Heading2"/>
        <w:keepNext w:val="0"/>
        <w:keepLines w:val="0"/>
        <w:spacing w:after="40" w:before="240" w:lineRule="auto"/>
        <w:rPr/>
      </w:pPr>
      <w:bookmarkStart w:colFirst="0" w:colLast="0" w:name="_heading=h.jqp8b74ogshf" w:id="43"/>
      <w:bookmarkEnd w:id="43"/>
      <w:r w:rsidDel="00000000" w:rsidR="00000000" w:rsidRPr="00000000">
        <w:rPr>
          <w:rtl w:val="0"/>
        </w:rPr>
        <w:t xml:space="preserve">6.3 Making Large-Scale Scans Efficient</w:t>
      </w:r>
    </w:p>
    <w:p w:rsidR="00000000" w:rsidDel="00000000" w:rsidP="00000000" w:rsidRDefault="00000000" w:rsidRPr="00000000" w14:paraId="000000E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a Full Scan—which analyzes all installed apps on a device—proved to be a performance challenge. Processing multiple apps at once required significant computing power, and we had to ensure that the system wouldn’t slow down during scanning. To optimize performance, we implemented efficient database queries and parallel processing techniques, making the scans faster and more seamless for users.</w:t>
      </w:r>
    </w:p>
    <w:p w:rsidR="00000000" w:rsidDel="00000000" w:rsidP="00000000" w:rsidRDefault="00000000" w:rsidRPr="00000000" w14:paraId="000000EE">
      <w:pPr>
        <w:pStyle w:val="Heading2"/>
        <w:keepNext w:val="0"/>
        <w:keepLines w:val="0"/>
        <w:spacing w:after="40" w:before="240" w:lineRule="auto"/>
        <w:rPr/>
      </w:pPr>
      <w:bookmarkStart w:colFirst="0" w:colLast="0" w:name="_heading=h.4peo1vaxhi57" w:id="44"/>
      <w:bookmarkEnd w:id="44"/>
      <w:r w:rsidDel="00000000" w:rsidR="00000000" w:rsidRPr="00000000">
        <w:rPr>
          <w:rtl w:val="0"/>
        </w:rPr>
        <w:t xml:space="preserve">6.4 Ensuring Secure Data Storage &amp; Privacy</w:t>
      </w:r>
    </w:p>
    <w:p w:rsidR="00000000" w:rsidDel="00000000" w:rsidP="00000000" w:rsidRDefault="00000000" w:rsidRPr="00000000" w14:paraId="000000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store scan results, data security and privacy were top priorities. We needed a database structure that kept user data protected while still allowing easy access to scan histories. More importantly, we had to make sure no personally identifiable information (PII) was stored in a way that could compromise security. A lot of careful planning went into designing a system that strikes the right balance between accessibility and protection.</w:t>
      </w:r>
    </w:p>
    <w:p w:rsidR="00000000" w:rsidDel="00000000" w:rsidP="00000000" w:rsidRDefault="00000000" w:rsidRPr="00000000" w14:paraId="000000F0">
      <w:pPr>
        <w:pStyle w:val="Heading2"/>
        <w:keepNext w:val="0"/>
        <w:keepLines w:val="0"/>
        <w:spacing w:after="40" w:before="240" w:lineRule="auto"/>
        <w:rPr/>
      </w:pPr>
      <w:bookmarkStart w:colFirst="0" w:colLast="0" w:name="_heading=h.pt3wns1t859o" w:id="45"/>
      <w:bookmarkEnd w:id="45"/>
      <w:r w:rsidDel="00000000" w:rsidR="00000000" w:rsidRPr="00000000">
        <w:rPr>
          <w:rtl w:val="0"/>
        </w:rPr>
        <w:t xml:space="preserve">6.5 Designing a Smart Whitelist &amp; Blacklist System</w:t>
      </w:r>
    </w:p>
    <w:p w:rsidR="00000000" w:rsidDel="00000000" w:rsidP="00000000" w:rsidRDefault="00000000" w:rsidRPr="00000000" w14:paraId="000000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users the ability to whitelist trusted apps and blacklist risky ones seemed simple at first, but in reality, it required thoughtful design. We needed to ensure that users could easily manage their lists without mistakenly marking an app as safe or dangerous. The UI had to be intuitive, and the backend had to support real-time updates without errors. It took several refinements to get it working smoothly.</w:t>
      </w:r>
    </w:p>
    <w:p w:rsidR="00000000" w:rsidDel="00000000" w:rsidP="00000000" w:rsidRDefault="00000000" w:rsidRPr="00000000" w14:paraId="000000F2">
      <w:pPr>
        <w:pStyle w:val="Heading2"/>
        <w:keepNext w:val="0"/>
        <w:keepLines w:val="0"/>
        <w:spacing w:after="40" w:before="240" w:lineRule="auto"/>
        <w:rPr/>
      </w:pPr>
      <w:bookmarkStart w:colFirst="0" w:colLast="0" w:name="_heading=h.4paa1n9skev0" w:id="46"/>
      <w:bookmarkEnd w:id="46"/>
      <w:r w:rsidDel="00000000" w:rsidR="00000000" w:rsidRPr="00000000">
        <w:rPr>
          <w:rtl w:val="0"/>
        </w:rPr>
        <w:t xml:space="preserve">6.6 Building a User-Friendly PyQt5 Interface</w:t>
      </w:r>
    </w:p>
    <w:p w:rsidR="00000000" w:rsidDel="00000000" w:rsidP="00000000" w:rsidRDefault="00000000" w:rsidRPr="00000000" w14:paraId="000000F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 interactive desktop application using PyQt5 brought its own set of challenges. We wanted the UI to be intuitive and responsive, making it easy for both regular users and developers to navigate. Achieving this meant refining the design multiple times, improving responsiveness, and ensuring that every feature felt natural to use.</w:t>
      </w:r>
    </w:p>
    <w:p w:rsidR="00000000" w:rsidDel="00000000" w:rsidP="00000000" w:rsidRDefault="00000000" w:rsidRPr="00000000" w14:paraId="000000F4">
      <w:pPr>
        <w:pStyle w:val="Heading1"/>
        <w:rPr/>
      </w:pPr>
      <w:bookmarkStart w:colFirst="0" w:colLast="0" w:name="_heading=h.gqi0p5ia1lhk" w:id="47"/>
      <w:bookmarkEnd w:id="47"/>
      <w:r w:rsidDel="00000000" w:rsidR="00000000" w:rsidRPr="00000000">
        <w:rPr>
          <w:rtl w:val="0"/>
        </w:rPr>
        <w:t xml:space="preserve">Future Scope and Conclusion</w:t>
      </w:r>
    </w:p>
    <w:p w:rsidR="00000000" w:rsidDel="00000000" w:rsidP="00000000" w:rsidRDefault="00000000" w:rsidRPr="00000000" w14:paraId="000000F5">
      <w:pPr>
        <w:spacing w:after="240" w:before="240" w:lineRule="auto"/>
        <w:rPr>
          <w:b w:val="1"/>
        </w:rPr>
      </w:pPr>
      <w:r w:rsidDel="00000000" w:rsidR="00000000" w:rsidRPr="00000000">
        <w:rPr>
          <w:rtl w:val="0"/>
        </w:rPr>
      </w:r>
    </w:p>
    <w:p w:rsidR="00000000" w:rsidDel="00000000" w:rsidP="00000000" w:rsidRDefault="00000000" w:rsidRPr="00000000" w14:paraId="000000F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ahead, there’s a lot of potential to expand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by improving how it detects malicious behaviors. One way to do this is by adding more features and APIs to analyze app behaviors and network activities in greater detail, which would make the classification process even more accurate. Additionally, by exploring newer machine learning models and techniques, we can improve the app’s ability to spot threats more effectively. It would also be great to introduce real-time scanning, so users could get instant alerts about any potential risks while installing or updating apps. Keeping the app’s database up-to-date with newly discovered features, permissions, and intents will be crucial as the Android ecosystem keeps evolving.</w:t>
      </w:r>
    </w:p>
    <w:p w:rsidR="00000000" w:rsidDel="00000000" w:rsidP="00000000" w:rsidRDefault="00000000" w:rsidRPr="00000000" w14:paraId="000000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the app, we can:</w:t>
      </w:r>
    </w:p>
    <w:p w:rsidR="00000000" w:rsidDel="00000000" w:rsidP="00000000" w:rsidRDefault="00000000" w:rsidRPr="00000000" w14:paraId="000000F8">
      <w:pPr>
        <w:numPr>
          <w:ilvl w:val="0"/>
          <w:numId w:val="5"/>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Broaden the behavior analysis</w:t>
      </w:r>
      <w:r w:rsidDel="00000000" w:rsidR="00000000" w:rsidRPr="00000000">
        <w:rPr>
          <w:rFonts w:ascii="Calibri" w:cs="Calibri" w:eastAsia="Calibri" w:hAnsi="Calibri"/>
          <w:sz w:val="24"/>
          <w:szCs w:val="24"/>
          <w:rtl w:val="0"/>
        </w:rPr>
        <w:t xml:space="preserve"> by looking into app network requests and how they interact with device hardware.</w:t>
      </w:r>
    </w:p>
    <w:p w:rsidR="00000000" w:rsidDel="00000000" w:rsidP="00000000" w:rsidRDefault="00000000" w:rsidRPr="00000000" w14:paraId="000000F9">
      <w:pPr>
        <w:numPr>
          <w:ilvl w:val="0"/>
          <w:numId w:val="5"/>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Expand the dataset</w:t>
      </w:r>
      <w:r w:rsidDel="00000000" w:rsidR="00000000" w:rsidRPr="00000000">
        <w:rPr>
          <w:rFonts w:ascii="Calibri" w:cs="Calibri" w:eastAsia="Calibri" w:hAnsi="Calibri"/>
          <w:sz w:val="24"/>
          <w:szCs w:val="24"/>
          <w:rtl w:val="0"/>
        </w:rPr>
        <w:t xml:space="preserve"> to include more permissions, intents, and behaviors.</w:t>
      </w:r>
    </w:p>
    <w:p w:rsidR="00000000" w:rsidDel="00000000" w:rsidP="00000000" w:rsidRDefault="00000000" w:rsidRPr="00000000" w14:paraId="000000FA">
      <w:pPr>
        <w:numPr>
          <w:ilvl w:val="0"/>
          <w:numId w:val="5"/>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Introduce real-time scanning</w:t>
      </w:r>
      <w:r w:rsidDel="00000000" w:rsidR="00000000" w:rsidRPr="00000000">
        <w:rPr>
          <w:rFonts w:ascii="Calibri" w:cs="Calibri" w:eastAsia="Calibri" w:hAnsi="Calibri"/>
          <w:sz w:val="24"/>
          <w:szCs w:val="24"/>
          <w:rtl w:val="0"/>
        </w:rPr>
        <w:t xml:space="preserve"> to notify users of potential threats during installation or app updates.</w:t>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is a valuable tool for protecting mobile devices by analyzing APK files and classifying them as either malicious or benign. It offers an intuitive interface and relies on an efficient machine learning model to provide reliable predictions. Our goal is for </w:t>
      </w:r>
      <w:r w:rsidDel="00000000" w:rsidR="00000000" w:rsidRPr="00000000">
        <w:rPr>
          <w:rFonts w:ascii="Calibri" w:cs="Calibri" w:eastAsia="Calibri" w:hAnsi="Calibri"/>
          <w:i w:val="1"/>
          <w:sz w:val="24"/>
          <w:szCs w:val="24"/>
          <w:rtl w:val="0"/>
        </w:rPr>
        <w:t xml:space="preserve">Droid Scanner</w:t>
      </w:r>
      <w:r w:rsidDel="00000000" w:rsidR="00000000" w:rsidRPr="00000000">
        <w:rPr>
          <w:rFonts w:ascii="Calibri" w:cs="Calibri" w:eastAsia="Calibri" w:hAnsi="Calibri"/>
          <w:sz w:val="24"/>
          <w:szCs w:val="24"/>
          <w:rtl w:val="0"/>
        </w:rPr>
        <w:t xml:space="preserve"> to continue helping mobile developers and users maintain high security standards. As the landscape of mobile threats changes, we hope to keep improving the app to provide even better protection in the future.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heading=h.xc5dje9igyac" w:id="48"/>
      <w:bookmarkEnd w:id="48"/>
      <w:r w:rsidDel="00000000" w:rsidR="00000000" w:rsidRPr="00000000">
        <w:rPr>
          <w:rtl w:val="0"/>
        </w:rPr>
        <w:t xml:space="preserve">References</w:t>
      </w:r>
    </w:p>
    <w:p w:rsidR="00000000" w:rsidDel="00000000" w:rsidP="00000000" w:rsidRDefault="00000000" w:rsidRPr="00000000" w14:paraId="000000FE">
      <w:pPr>
        <w:spacing w:after="240" w:before="240" w:lineRule="auto"/>
        <w:rPr/>
      </w:pPr>
      <w:r w:rsidDel="00000000" w:rsidR="00000000" w:rsidRPr="00000000">
        <w:rPr>
          <w:rtl w:val="0"/>
        </w:rPr>
        <w:t xml:space="preserve">Paper 1: Unraveling the Key of Machine Learning Solutions for Android Malware Detection</w:t>
      </w:r>
    </w:p>
    <w:p w:rsidR="00000000" w:rsidDel="00000000" w:rsidP="00000000" w:rsidRDefault="00000000" w:rsidRPr="00000000" w14:paraId="000000FF">
      <w:pPr>
        <w:spacing w:after="240" w:before="240" w:lineRule="auto"/>
        <w:rPr>
          <w:color w:val="1155cc"/>
          <w:u w:val="single"/>
        </w:rPr>
      </w:pP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arxiv.org/pdf/2402.02953</w:t>
        </w:r>
      </w:hyperlink>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Paper 2: DetectBERT – A New Approach to Android Malware Detection</w:t>
      </w:r>
    </w:p>
    <w:p w:rsidR="00000000" w:rsidDel="00000000" w:rsidP="00000000" w:rsidRDefault="00000000" w:rsidRPr="00000000" w14:paraId="00000101">
      <w:pPr>
        <w:spacing w:after="240" w:before="240" w:lineRule="auto"/>
        <w:rPr>
          <w:color w:val="1155cc"/>
          <w:u w:val="single"/>
        </w:rPr>
      </w:pPr>
      <w:r w:rsidDel="00000000" w:rsidR="00000000" w:rsidRPr="00000000">
        <w:rPr>
          <w:rtl w:val="0"/>
        </w:rPr>
        <w:t xml:space="preserve">Link:</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arxiv.org/pdf/2408.16353</w:t>
        </w:r>
      </w:hyperlink>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Paper 3: LensDroid – Visualizing Android App Behaviors for Malware Detection</w:t>
      </w:r>
    </w:p>
    <w:p w:rsidR="00000000" w:rsidDel="00000000" w:rsidP="00000000" w:rsidRDefault="00000000" w:rsidRPr="00000000" w14:paraId="00000103">
      <w:pPr>
        <w:spacing w:after="240" w:before="240" w:lineRule="auto"/>
        <w:rPr>
          <w:color w:val="1155cc"/>
          <w:u w:val="single"/>
        </w:rPr>
      </w:pPr>
      <w:r w:rsidDel="00000000" w:rsidR="00000000" w:rsidRPr="00000000">
        <w:rPr>
          <w:rtl w:val="0"/>
        </w:rPr>
        <w:t xml:space="preserve">Link:</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arxiv.org/pdf/2410.06157</w:t>
        </w:r>
      </w:hyperlink>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Paper 4: Metadata-Based Malware Detection on Android Using Machine Learning</w:t>
      </w:r>
    </w:p>
    <w:p w:rsidR="00000000" w:rsidDel="00000000" w:rsidP="00000000" w:rsidRDefault="00000000" w:rsidRPr="00000000" w14:paraId="00000105">
      <w:pPr>
        <w:spacing w:after="240" w:before="240" w:lineRule="auto"/>
        <w:rPr>
          <w:rFonts w:ascii="Calibri" w:cs="Calibri" w:eastAsia="Calibri" w:hAnsi="Calibri"/>
          <w:sz w:val="30"/>
          <w:szCs w:val="30"/>
        </w:rPr>
      </w:pPr>
      <w:r w:rsidDel="00000000" w:rsidR="00000000" w:rsidRPr="00000000">
        <w:rPr>
          <w:rtl w:val="0"/>
        </w:rPr>
        <w:t xml:space="preserve">Link:</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arxiv.org/pdf/2307.08547</w:t>
        </w:r>
      </w:hyperlink>
      <w:r w:rsidDel="00000000" w:rsidR="00000000" w:rsidRPr="00000000">
        <w:rPr>
          <w:rtl w:val="0"/>
        </w:rPr>
      </w:r>
    </w:p>
    <w:p w:rsidR="00000000" w:rsidDel="00000000" w:rsidP="00000000" w:rsidRDefault="00000000" w:rsidRPr="00000000" w14:paraId="00000106">
      <w:pPr>
        <w:spacing w:after="240" w:befor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7">
      <w:pPr>
        <w:spacing w:after="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8">
      <w:pPr>
        <w:spacing w:after="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9">
      <w:pPr>
        <w:spacing w:after="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A">
      <w:pPr>
        <w:spacing w:after="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B">
      <w:pPr>
        <w:spacing w:after="240" w:lineRule="auto"/>
        <w:ind w:left="0" w:firstLine="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Slide Link:</w:t>
      </w:r>
    </w:p>
    <w:p w:rsidR="00000000" w:rsidDel="00000000" w:rsidP="00000000" w:rsidRDefault="00000000" w:rsidRPr="00000000" w14:paraId="0000010C">
      <w:pPr>
        <w:spacing w:after="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D">
      <w:pPr>
        <w:spacing w:after="240" w:before="240" w:lineRule="auto"/>
        <w:ind w:left="720" w:firstLine="0"/>
        <w:rPr>
          <w:rFonts w:ascii="Calibri" w:cs="Calibri" w:eastAsia="Calibri" w:hAnsi="Calibri"/>
          <w:i w:val="1"/>
          <w:sz w:val="28"/>
          <w:szCs w:val="28"/>
        </w:rPr>
      </w:pPr>
      <w:hyperlink r:id="rId23">
        <w:r w:rsidDel="00000000" w:rsidR="00000000" w:rsidRPr="00000000">
          <w:rPr>
            <w:rFonts w:ascii="Calibri" w:cs="Calibri" w:eastAsia="Calibri" w:hAnsi="Calibri"/>
            <w:i w:val="1"/>
            <w:color w:val="1155cc"/>
            <w:sz w:val="28"/>
            <w:szCs w:val="28"/>
            <w:u w:val="single"/>
            <w:rtl w:val="0"/>
          </w:rPr>
          <w:t xml:space="preserve">https://www.canva.com/design/DAGgyMbObeM/VZU4xB5KD7A9Km_L6_o59Q/edit?utm_content=DAGgyMbObeM&amp;utm_campaign=designshare&amp;utm_medium=link2&amp;utm_source=sharebutton</w:t>
        </w:r>
      </w:hyperlink>
      <w:r w:rsidDel="00000000" w:rsidR="00000000" w:rsidRPr="00000000">
        <w:rPr>
          <w:rtl w:val="0"/>
        </w:rPr>
      </w:r>
    </w:p>
    <w:sectPr>
      <w:headerReference r:id="rId24" w:type="default"/>
      <w:headerReference r:id="rId2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jc w:val="center"/>
    </w:pPr>
    <w:rPr>
      <w:rFonts w:ascii="Times New Roman" w:cs="Times New Roman" w:eastAsia="Times New Roman" w:hAnsi="Times New Roman"/>
      <w:b w:val="1"/>
      <w:sz w:val="34"/>
      <w:szCs w:val="34"/>
      <w:u w:val="single"/>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40" w:before="480"/>
      <w:jc w:val="center"/>
      <w:outlineLvl w:val="0"/>
    </w:pPr>
    <w:rPr>
      <w:rFonts w:ascii="Times New Roman" w:cs="Times New Roman" w:eastAsia="Times New Roman" w:hAnsi="Times New Roman"/>
      <w:b w:val="1"/>
      <w:sz w:val="34"/>
      <w:szCs w:val="34"/>
      <w:u w:val="single"/>
    </w:rPr>
  </w:style>
  <w:style w:type="paragraph" w:styleId="Heading2">
    <w:name w:val="heading 2"/>
    <w:basedOn w:val="Normal"/>
    <w:next w:val="Normal"/>
    <w:uiPriority w:val="9"/>
    <w:unhideWhenUsed w:val="1"/>
    <w:qFormat w:val="1"/>
    <w:pPr>
      <w:keepNext w:val="1"/>
      <w:keepLines w:val="1"/>
      <w:spacing w:after="240" w:before="240"/>
      <w:outlineLvl w:val="1"/>
    </w:pPr>
    <w:rPr>
      <w:rFonts w:ascii="Times New Roman" w:cs="Times New Roman" w:eastAsia="Times New Roman" w:hAnsi="Times New Roman"/>
      <w:b w:val="1"/>
      <w:sz w:val="30"/>
      <w:szCs w:val="30"/>
    </w:rPr>
  </w:style>
  <w:style w:type="paragraph" w:styleId="Heading3">
    <w:name w:val="heading 3"/>
    <w:basedOn w:val="Normal"/>
    <w:next w:val="Normal"/>
    <w:uiPriority w:val="9"/>
    <w:unhideWhenUsed w:val="1"/>
    <w:qFormat w:val="1"/>
    <w:pPr>
      <w:keepNext w:val="1"/>
      <w:keepLines w:val="1"/>
      <w:spacing w:after="240" w:before="240"/>
      <w:outlineLvl w:val="2"/>
    </w:pPr>
    <w:rPr>
      <w:rFonts w:ascii="Times New Roman" w:cs="Times New Roman" w:eastAsia="Times New Roman" w:hAnsi="Times New Roman"/>
      <w:b w:val="1"/>
      <w:color w:val="434343"/>
      <w:sz w:val="30"/>
      <w:szCs w:val="30"/>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58030C"/>
    <w:pPr>
      <w:spacing w:after="200" w:line="240" w:lineRule="auto"/>
    </w:pPr>
    <w:rPr>
      <w:i w:val="1"/>
      <w:iCs w:val="1"/>
      <w:color w:val="1f497d" w:themeColor="text2"/>
      <w:sz w:val="18"/>
      <w:szCs w:val="18"/>
    </w:rPr>
  </w:style>
  <w:style w:type="paragraph" w:styleId="Header">
    <w:name w:val="header"/>
    <w:basedOn w:val="Normal"/>
    <w:link w:val="HeaderChar"/>
    <w:uiPriority w:val="99"/>
    <w:unhideWhenUsed w:val="1"/>
    <w:rsid w:val="007D1247"/>
    <w:pPr>
      <w:tabs>
        <w:tab w:val="center" w:pos="4680"/>
        <w:tab w:val="right" w:pos="9360"/>
      </w:tabs>
      <w:spacing w:line="240" w:lineRule="auto"/>
    </w:pPr>
  </w:style>
  <w:style w:type="character" w:styleId="HeaderChar" w:customStyle="1">
    <w:name w:val="Header Char"/>
    <w:basedOn w:val="DefaultParagraphFont"/>
    <w:link w:val="Header"/>
    <w:uiPriority w:val="99"/>
    <w:rsid w:val="007D1247"/>
  </w:style>
  <w:style w:type="paragraph" w:styleId="Footer">
    <w:name w:val="footer"/>
    <w:basedOn w:val="Normal"/>
    <w:link w:val="FooterChar"/>
    <w:uiPriority w:val="99"/>
    <w:unhideWhenUsed w:val="1"/>
    <w:rsid w:val="007D1247"/>
    <w:pPr>
      <w:tabs>
        <w:tab w:val="center" w:pos="4680"/>
        <w:tab w:val="right" w:pos="9360"/>
      </w:tabs>
      <w:spacing w:line="240" w:lineRule="auto"/>
    </w:pPr>
  </w:style>
  <w:style w:type="character" w:styleId="FooterChar" w:customStyle="1">
    <w:name w:val="Footer Char"/>
    <w:basedOn w:val="DefaultParagraphFont"/>
    <w:link w:val="Footer"/>
    <w:uiPriority w:val="99"/>
    <w:rsid w:val="007D1247"/>
  </w:style>
  <w:style w:type="character" w:styleId="Hyperlink">
    <w:name w:val="Hyperlink"/>
    <w:basedOn w:val="DefaultParagraphFont"/>
    <w:uiPriority w:val="99"/>
    <w:unhideWhenUsed w:val="1"/>
    <w:rsid w:val="005D25ED"/>
    <w:rPr>
      <w:color w:val="0000ff" w:themeColor="hyperlink"/>
      <w:u w:val="single"/>
    </w:rPr>
  </w:style>
  <w:style w:type="paragraph" w:styleId="TableofFigures">
    <w:name w:val="table of figures"/>
    <w:basedOn w:val="Normal"/>
    <w:next w:val="Normal"/>
    <w:uiPriority w:val="99"/>
    <w:unhideWhenUsed w:val="1"/>
    <w:rsid w:val="007D1247"/>
    <w:rPr>
      <w:rFonts w:asciiTheme="minorHAnsi" w:hAnsiTheme="minorHAnsi"/>
      <w:i w:val="1"/>
      <w:iCs w:val="1"/>
      <w:sz w:val="20"/>
      <w:szCs w:val="20"/>
    </w:rPr>
  </w:style>
  <w:style w:type="paragraph" w:styleId="TOC1">
    <w:name w:val="toc 1"/>
    <w:basedOn w:val="Normal"/>
    <w:next w:val="Normal"/>
    <w:autoRedefine w:val="1"/>
    <w:uiPriority w:val="39"/>
    <w:unhideWhenUsed w:val="1"/>
    <w:rsid w:val="00B20A4F"/>
    <w:pPr>
      <w:spacing w:after="100"/>
    </w:pPr>
  </w:style>
  <w:style w:type="paragraph" w:styleId="TOC2">
    <w:name w:val="toc 2"/>
    <w:basedOn w:val="Normal"/>
    <w:next w:val="Normal"/>
    <w:autoRedefine w:val="1"/>
    <w:uiPriority w:val="39"/>
    <w:unhideWhenUsed w:val="1"/>
    <w:rsid w:val="00B20A4F"/>
    <w:pPr>
      <w:spacing w:after="100"/>
      <w:ind w:left="220"/>
    </w:pPr>
  </w:style>
  <w:style w:type="paragraph" w:styleId="TOC3">
    <w:name w:val="toc 3"/>
    <w:basedOn w:val="Normal"/>
    <w:next w:val="Normal"/>
    <w:autoRedefine w:val="1"/>
    <w:uiPriority w:val="39"/>
    <w:unhideWhenUsed w:val="1"/>
    <w:rsid w:val="00B20A4F"/>
    <w:pPr>
      <w:spacing w:after="100"/>
      <w:ind w:left="440"/>
    </w:pPr>
  </w:style>
  <w:style w:type="table" w:styleId="TableGrid">
    <w:name w:val="Table Grid"/>
    <w:basedOn w:val="TableNormal"/>
    <w:uiPriority w:val="39"/>
    <w:rsid w:val="007F1C2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F1C2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7F1C28"/>
    <w:pPr>
      <w:ind w:left="720"/>
      <w:contextualSpacing w:val="1"/>
    </w:pPr>
  </w:style>
  <w:style w:type="paragraph" w:styleId="Default" w:customStyle="1">
    <w:name w:val="Default"/>
    <w:rsid w:val="0032023E"/>
    <w:pPr>
      <w:autoSpaceDE w:val="0"/>
      <w:autoSpaceDN w:val="0"/>
      <w:adjustRightInd w:val="0"/>
      <w:spacing w:line="240" w:lineRule="auto"/>
    </w:pPr>
    <w:rPr>
      <w:rFonts w:ascii="Times New Roman" w:cs="Times New Roman" w:hAnsi="Times New Roman"/>
      <w:color w:val="000000"/>
      <w:sz w:val="24"/>
      <w:szCs w:val="24"/>
      <w:lang w:val="en-US"/>
    </w:rPr>
  </w:style>
  <w:style w:type="character" w:styleId="CommentReference">
    <w:name w:val="annotation reference"/>
    <w:basedOn w:val="DefaultParagraphFont"/>
    <w:uiPriority w:val="99"/>
    <w:semiHidden w:val="1"/>
    <w:unhideWhenUsed w:val="1"/>
    <w:rsid w:val="00E11130"/>
    <w:rPr>
      <w:sz w:val="16"/>
      <w:szCs w:val="16"/>
    </w:rPr>
  </w:style>
  <w:style w:type="paragraph" w:styleId="CommentText">
    <w:name w:val="annotation text"/>
    <w:basedOn w:val="Normal"/>
    <w:link w:val="CommentTextChar"/>
    <w:uiPriority w:val="99"/>
    <w:semiHidden w:val="1"/>
    <w:unhideWhenUsed w:val="1"/>
    <w:rsid w:val="00E11130"/>
    <w:pPr>
      <w:spacing w:line="240" w:lineRule="auto"/>
    </w:pPr>
    <w:rPr>
      <w:sz w:val="20"/>
      <w:szCs w:val="20"/>
    </w:rPr>
  </w:style>
  <w:style w:type="character" w:styleId="CommentTextChar" w:customStyle="1">
    <w:name w:val="Comment Text Char"/>
    <w:basedOn w:val="DefaultParagraphFont"/>
    <w:link w:val="CommentText"/>
    <w:uiPriority w:val="99"/>
    <w:semiHidden w:val="1"/>
    <w:rsid w:val="00E11130"/>
    <w:rPr>
      <w:sz w:val="20"/>
      <w:szCs w:val="20"/>
    </w:rPr>
  </w:style>
  <w:style w:type="paragraph" w:styleId="CommentSubject">
    <w:name w:val="annotation subject"/>
    <w:basedOn w:val="CommentText"/>
    <w:next w:val="CommentText"/>
    <w:link w:val="CommentSubjectChar"/>
    <w:uiPriority w:val="99"/>
    <w:semiHidden w:val="1"/>
    <w:unhideWhenUsed w:val="1"/>
    <w:rsid w:val="00E11130"/>
    <w:rPr>
      <w:b w:val="1"/>
      <w:bCs w:val="1"/>
    </w:rPr>
  </w:style>
  <w:style w:type="character" w:styleId="CommentSubjectChar" w:customStyle="1">
    <w:name w:val="Comment Subject Char"/>
    <w:basedOn w:val="CommentTextChar"/>
    <w:link w:val="CommentSubject"/>
    <w:uiPriority w:val="99"/>
    <w:semiHidden w:val="1"/>
    <w:rsid w:val="00E11130"/>
    <w:rPr>
      <w:b w:val="1"/>
      <w:bCs w:val="1"/>
      <w:sz w:val="20"/>
      <w:szCs w:val="20"/>
    </w:rPr>
  </w:style>
  <w:style w:type="character" w:styleId="UnresolvedMention">
    <w:name w:val="Unresolved Mention"/>
    <w:basedOn w:val="DefaultParagraphFont"/>
    <w:uiPriority w:val="99"/>
    <w:semiHidden w:val="1"/>
    <w:unhideWhenUsed w:val="1"/>
    <w:rsid w:val="00D2217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410.06157" TargetMode="External"/><Relationship Id="rId22" Type="http://schemas.openxmlformats.org/officeDocument/2006/relationships/hyperlink" Target="https://arxiv.org/pdf/2307.08547" TargetMode="External"/><Relationship Id="rId21" Type="http://schemas.openxmlformats.org/officeDocument/2006/relationships/hyperlink" Target="https://arxiv.org/pdf/2307.08547" TargetMode="External"/><Relationship Id="rId24" Type="http://schemas.openxmlformats.org/officeDocument/2006/relationships/header" Target="header1.xml"/><Relationship Id="rId23" Type="http://schemas.openxmlformats.org/officeDocument/2006/relationships/hyperlink" Target="https://www.canva.com/design/DAGgyMbObeM/VZU4xB5KD7A9Km_L6_o59Q/edit?utm_content=DAGgyMbObeM&amp;utm_campaign=designshare&amp;utm_medium=link2&amp;utm_source=share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hyperlink" Target="https://arxiv.org/pdf/2402.02953" TargetMode="External"/><Relationship Id="rId14" Type="http://schemas.openxmlformats.org/officeDocument/2006/relationships/image" Target="media/image8.png"/><Relationship Id="rId17" Type="http://schemas.openxmlformats.org/officeDocument/2006/relationships/hyperlink" Target="https://arxiv.org/pdf/2408.16353" TargetMode="External"/><Relationship Id="rId16" Type="http://schemas.openxmlformats.org/officeDocument/2006/relationships/hyperlink" Target="https://arxiv.org/pdf/2402.02953" TargetMode="External"/><Relationship Id="rId19" Type="http://schemas.openxmlformats.org/officeDocument/2006/relationships/hyperlink" Target="https://arxiv.org/pdf/2410.06157" TargetMode="External"/><Relationship Id="rId18" Type="http://schemas.openxmlformats.org/officeDocument/2006/relationships/hyperlink" Target="https://arxiv.org/pdf/2408.16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oeDCa9R9FFWk0WWoZjxZMVETg==">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2025-01-25T18:12:00Z</dcterms:created>
  <dc:creator>Hp</dc:creator>
</cp:coreProperties>
</file>