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F0122" w14:textId="77777777" w:rsidR="00A23044" w:rsidRPr="00A23044" w:rsidRDefault="00A23044" w:rsidP="009A26E4">
      <w:pPr>
        <w:shd w:val="clear" w:color="auto" w:fill="FFFFFF"/>
        <w:spacing w:before="75" w:after="100" w:afterAutospacing="1" w:line="312" w:lineRule="atLeast"/>
        <w:jc w:val="center"/>
        <w:outlineLvl w:val="0"/>
        <w:rPr>
          <w:rFonts w:ascii="Cambria" w:eastAsia="Times New Roman" w:hAnsi="Cambria" w:cs="Helvetica"/>
          <w:b/>
          <w:bCs/>
          <w:color w:val="002060"/>
          <w:kern w:val="36"/>
          <w:sz w:val="48"/>
          <w:szCs w:val="48"/>
          <w:lang w:eastAsia="en-IN"/>
          <w14:ligatures w14:val="none"/>
        </w:rPr>
      </w:pPr>
      <w:r w:rsidRPr="00A23044">
        <w:rPr>
          <w:rFonts w:ascii="Cambria" w:eastAsia="Times New Roman" w:hAnsi="Cambria" w:cs="Helvetica"/>
          <w:b/>
          <w:bCs/>
          <w:color w:val="002060"/>
          <w:kern w:val="36"/>
          <w:sz w:val="48"/>
          <w:szCs w:val="48"/>
          <w:lang w:eastAsia="en-IN"/>
          <w14:ligatures w14:val="none"/>
        </w:rPr>
        <w:t>Polymorphism in Java</w:t>
      </w:r>
    </w:p>
    <w:p w14:paraId="6D4B601F" w14:textId="14C9E803" w:rsidR="00A23044" w:rsidRPr="00A23044" w:rsidRDefault="00A23044" w:rsidP="00A2304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A23044">
        <w:rPr>
          <w:rFonts w:ascii="Cambria" w:eastAsia="Times New Roman" w:hAnsi="Cambria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Polymorphism in Java</w:t>
      </w:r>
      <w:r w:rsidRPr="00A23044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> is a concept by which we can perform a </w:t>
      </w:r>
      <w:r w:rsidRPr="00A23044">
        <w:rPr>
          <w:rFonts w:ascii="Cambria" w:eastAsia="Times New Roman" w:hAnsi="Cambria" w:cs="Segoe UI"/>
          <w:i/>
          <w:iCs/>
          <w:color w:val="333333"/>
          <w:kern w:val="0"/>
          <w:sz w:val="24"/>
          <w:szCs w:val="24"/>
          <w:lang w:eastAsia="en-IN"/>
          <w14:ligatures w14:val="none"/>
        </w:rPr>
        <w:t>single action in different ways</w:t>
      </w:r>
      <w:r w:rsidRPr="00A23044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 xml:space="preserve">. Polymorphism is derived from 2 Greek words: poly and morphs. The word "poly" means many and "morphs" means forms. </w:t>
      </w:r>
      <w:r w:rsidR="009A26E4" w:rsidRPr="00A23044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>So,</w:t>
      </w:r>
      <w:r w:rsidRPr="00A23044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 xml:space="preserve"> polymorphism means many forms.</w:t>
      </w:r>
    </w:p>
    <w:p w14:paraId="7FB37F51" w14:textId="77777777" w:rsidR="00A23044" w:rsidRPr="00A23044" w:rsidRDefault="00A23044" w:rsidP="00A2304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A23044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>There are two types of polymorphism in Java: compile-time polymorphism and runtime polymorphism. We can perform polymorphism in java by method overloading and method overriding.</w:t>
      </w:r>
    </w:p>
    <w:p w14:paraId="32C9B161" w14:textId="7AE248E8" w:rsidR="00043934" w:rsidRPr="009A26E4" w:rsidRDefault="00A23044">
      <w:pPr>
        <w:rPr>
          <w:rFonts w:ascii="Cambria" w:hAnsi="Cambria"/>
          <w:b/>
          <w:bCs/>
          <w:sz w:val="24"/>
          <w:szCs w:val="24"/>
        </w:rPr>
      </w:pPr>
      <w:r w:rsidRPr="009A26E4">
        <w:rPr>
          <w:rFonts w:ascii="Cambria" w:hAnsi="Cambria"/>
          <w:b/>
          <w:bCs/>
          <w:sz w:val="24"/>
          <w:szCs w:val="24"/>
        </w:rPr>
        <w:t>Compile-time Polymorphism:</w:t>
      </w:r>
    </w:p>
    <w:p w14:paraId="56FF3060" w14:textId="09B433F7" w:rsidR="00A23044" w:rsidRPr="009A26E4" w:rsidRDefault="00A23044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A polymorphism which is exists at the time of compilation called as compile-time polymorphism.</w:t>
      </w:r>
    </w:p>
    <w:p w14:paraId="7F60595B" w14:textId="57D60869" w:rsidR="00A23044" w:rsidRPr="009A26E4" w:rsidRDefault="00A23044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This polymorphism achieves with method overloading.</w:t>
      </w:r>
    </w:p>
    <w:p w14:paraId="59EF347C" w14:textId="283E172D" w:rsidR="003928B8" w:rsidRPr="009A26E4" w:rsidRDefault="003928B8">
      <w:pPr>
        <w:rPr>
          <w:rFonts w:ascii="Cambria" w:hAnsi="Cambria"/>
          <w:b/>
          <w:bCs/>
          <w:sz w:val="24"/>
          <w:szCs w:val="24"/>
        </w:rPr>
      </w:pPr>
      <w:r w:rsidRPr="009A26E4">
        <w:rPr>
          <w:rFonts w:ascii="Cambria" w:hAnsi="Cambria"/>
          <w:b/>
          <w:bCs/>
          <w:sz w:val="24"/>
          <w:szCs w:val="24"/>
        </w:rPr>
        <w:t>M</w:t>
      </w:r>
      <w:r w:rsidRPr="009A26E4">
        <w:rPr>
          <w:rFonts w:ascii="Cambria" w:hAnsi="Cambria"/>
          <w:b/>
          <w:bCs/>
          <w:sz w:val="24"/>
          <w:szCs w:val="24"/>
        </w:rPr>
        <w:t xml:space="preserve">ethod </w:t>
      </w:r>
      <w:r w:rsidRPr="009A26E4">
        <w:rPr>
          <w:rFonts w:ascii="Cambria" w:hAnsi="Cambria"/>
          <w:b/>
          <w:bCs/>
          <w:sz w:val="24"/>
          <w:szCs w:val="24"/>
        </w:rPr>
        <w:t>O</w:t>
      </w:r>
      <w:r w:rsidRPr="009A26E4">
        <w:rPr>
          <w:rFonts w:ascii="Cambria" w:hAnsi="Cambria"/>
          <w:b/>
          <w:bCs/>
          <w:sz w:val="24"/>
          <w:szCs w:val="24"/>
        </w:rPr>
        <w:t>verloading</w:t>
      </w:r>
    </w:p>
    <w:p w14:paraId="2567C111" w14:textId="35BEE4B2" w:rsidR="00A23044" w:rsidRPr="009A26E4" w:rsidRDefault="00A23044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Whenever a class contains more than one method with same name and different types of parameters called as method overloading.</w:t>
      </w:r>
    </w:p>
    <w:p w14:paraId="61DF991D" w14:textId="6C8344DB" w:rsidR="00A23044" w:rsidRPr="009A26E4" w:rsidRDefault="00A23044">
      <w:pPr>
        <w:rPr>
          <w:rFonts w:ascii="Cambria" w:hAnsi="Cambria"/>
          <w:b/>
          <w:bCs/>
          <w:sz w:val="24"/>
          <w:szCs w:val="24"/>
        </w:rPr>
      </w:pPr>
      <w:r w:rsidRPr="009A26E4">
        <w:rPr>
          <w:rFonts w:ascii="Cambria" w:hAnsi="Cambria"/>
          <w:b/>
          <w:bCs/>
          <w:sz w:val="24"/>
          <w:szCs w:val="24"/>
        </w:rPr>
        <w:t>Runtime Polymorphism:</w:t>
      </w:r>
    </w:p>
    <w:p w14:paraId="6CCFC862" w14:textId="10AAB01F" w:rsidR="003928B8" w:rsidRPr="009A26E4" w:rsidRDefault="00A23044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A polymorphism which exits at time </w:t>
      </w:r>
      <w:r w:rsidR="003928B8" w:rsidRPr="009A26E4">
        <w:rPr>
          <w:rFonts w:ascii="Cambria" w:hAnsi="Cambria"/>
          <w:sz w:val="24"/>
          <w:szCs w:val="24"/>
        </w:rPr>
        <w:t>of execution of program is called as runtime polymorphism.</w:t>
      </w:r>
    </w:p>
    <w:p w14:paraId="20D46458" w14:textId="79396664" w:rsidR="003928B8" w:rsidRPr="009A26E4" w:rsidRDefault="003928B8" w:rsidP="003928B8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This polymorphism achieves with method </w:t>
      </w:r>
      <w:r w:rsidRPr="009A26E4">
        <w:rPr>
          <w:rFonts w:ascii="Cambria" w:hAnsi="Cambria"/>
          <w:sz w:val="24"/>
          <w:szCs w:val="24"/>
        </w:rPr>
        <w:t>overriding</w:t>
      </w:r>
      <w:r w:rsidRPr="009A26E4">
        <w:rPr>
          <w:rFonts w:ascii="Cambria" w:hAnsi="Cambria"/>
          <w:sz w:val="24"/>
          <w:szCs w:val="24"/>
        </w:rPr>
        <w:t>.</w:t>
      </w:r>
    </w:p>
    <w:p w14:paraId="0980135C" w14:textId="67BB66BB" w:rsidR="003928B8" w:rsidRPr="009A26E4" w:rsidRDefault="003928B8" w:rsidP="003928B8">
      <w:pPr>
        <w:rPr>
          <w:rFonts w:ascii="Cambria" w:hAnsi="Cambria"/>
          <w:b/>
          <w:bCs/>
          <w:sz w:val="24"/>
          <w:szCs w:val="24"/>
        </w:rPr>
      </w:pPr>
      <w:r w:rsidRPr="009A26E4">
        <w:rPr>
          <w:rFonts w:ascii="Cambria" w:hAnsi="Cambria"/>
          <w:b/>
          <w:bCs/>
          <w:sz w:val="24"/>
          <w:szCs w:val="24"/>
        </w:rPr>
        <w:t>M</w:t>
      </w:r>
      <w:r w:rsidRPr="009A26E4">
        <w:rPr>
          <w:rFonts w:ascii="Cambria" w:hAnsi="Cambria"/>
          <w:b/>
          <w:bCs/>
          <w:sz w:val="24"/>
          <w:szCs w:val="24"/>
        </w:rPr>
        <w:t xml:space="preserve">ethod </w:t>
      </w:r>
      <w:r w:rsidRPr="009A26E4">
        <w:rPr>
          <w:rFonts w:ascii="Cambria" w:hAnsi="Cambria"/>
          <w:b/>
          <w:bCs/>
          <w:sz w:val="24"/>
          <w:szCs w:val="24"/>
        </w:rPr>
        <w:t>O</w:t>
      </w:r>
      <w:r w:rsidRPr="009A26E4">
        <w:rPr>
          <w:rFonts w:ascii="Cambria" w:hAnsi="Cambria"/>
          <w:b/>
          <w:bCs/>
          <w:sz w:val="24"/>
          <w:szCs w:val="24"/>
        </w:rPr>
        <w:t>verriding</w:t>
      </w:r>
    </w:p>
    <w:p w14:paraId="716EE384" w14:textId="05A6F3FB" w:rsidR="003928B8" w:rsidRPr="009A26E4" w:rsidRDefault="003928B8" w:rsidP="003928B8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Whenever we writing method in super and sub classes in such a way that method name and parameter must be same called as </w:t>
      </w:r>
      <w:r w:rsidRPr="009A26E4">
        <w:rPr>
          <w:rFonts w:ascii="Cambria" w:hAnsi="Cambria"/>
          <w:sz w:val="24"/>
          <w:szCs w:val="24"/>
        </w:rPr>
        <w:t>method overriding</w:t>
      </w:r>
      <w:r w:rsidRPr="009A26E4">
        <w:rPr>
          <w:rFonts w:ascii="Cambria" w:hAnsi="Cambria"/>
          <w:sz w:val="24"/>
          <w:szCs w:val="24"/>
        </w:rPr>
        <w:t>.</w:t>
      </w:r>
    </w:p>
    <w:p w14:paraId="74A62A98" w14:textId="62E23849" w:rsidR="003928B8" w:rsidRPr="009A26E4" w:rsidRDefault="003928B8" w:rsidP="003928B8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Syntax:</w:t>
      </w:r>
    </w:p>
    <w:p w14:paraId="6BAADE54" w14:textId="2463821C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class Demo</w:t>
      </w:r>
    </w:p>
    <w:p w14:paraId="59853E2C" w14:textId="77777777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{</w:t>
      </w:r>
    </w:p>
    <w:p w14:paraId="3F352203" w14:textId="67702DCD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   void </w:t>
      </w:r>
      <w:proofErr w:type="gramStart"/>
      <w:r w:rsidRPr="009A26E4">
        <w:rPr>
          <w:rFonts w:ascii="Cambria" w:hAnsi="Cambria"/>
          <w:sz w:val="24"/>
          <w:szCs w:val="24"/>
        </w:rPr>
        <w:t>show(</w:t>
      </w:r>
      <w:proofErr w:type="gramEnd"/>
      <w:r w:rsidRPr="009A26E4">
        <w:rPr>
          <w:rFonts w:ascii="Cambria" w:hAnsi="Cambria"/>
          <w:sz w:val="24"/>
          <w:szCs w:val="24"/>
        </w:rPr>
        <w:t>)</w:t>
      </w:r>
    </w:p>
    <w:p w14:paraId="79E9A07B" w14:textId="46D337B5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    {</w:t>
      </w:r>
    </w:p>
    <w:p w14:paraId="31F57DCD" w14:textId="45F6DA81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    }</w:t>
      </w:r>
    </w:p>
    <w:p w14:paraId="2290496A" w14:textId="5231BF50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}</w:t>
      </w:r>
    </w:p>
    <w:p w14:paraId="7940344E" w14:textId="72FCCEB9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class Main extends Demo</w:t>
      </w:r>
    </w:p>
    <w:p w14:paraId="4D44EB73" w14:textId="77777777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{</w:t>
      </w:r>
    </w:p>
    <w:p w14:paraId="50668511" w14:textId="2C7B2D5F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     void </w:t>
      </w:r>
      <w:proofErr w:type="gramStart"/>
      <w:r w:rsidRPr="009A26E4">
        <w:rPr>
          <w:rFonts w:ascii="Cambria" w:hAnsi="Cambria"/>
          <w:sz w:val="24"/>
          <w:szCs w:val="24"/>
        </w:rPr>
        <w:t>show(</w:t>
      </w:r>
      <w:proofErr w:type="gramEnd"/>
      <w:r w:rsidRPr="009A26E4">
        <w:rPr>
          <w:rFonts w:ascii="Cambria" w:hAnsi="Cambria"/>
          <w:sz w:val="24"/>
          <w:szCs w:val="24"/>
        </w:rPr>
        <w:t>)</w:t>
      </w:r>
    </w:p>
    <w:p w14:paraId="40A2FFDE" w14:textId="3C8299A0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     {</w:t>
      </w:r>
    </w:p>
    <w:p w14:paraId="22C6A902" w14:textId="32493FD1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     }</w:t>
      </w:r>
    </w:p>
    <w:p w14:paraId="0F39F461" w14:textId="5BD6749F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}</w:t>
      </w:r>
    </w:p>
    <w:p w14:paraId="4291A67C" w14:textId="77777777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</w:p>
    <w:p w14:paraId="60FFA4DA" w14:textId="77777777" w:rsidR="009A26E4" w:rsidRPr="009A26E4" w:rsidRDefault="009A26E4" w:rsidP="003928B8">
      <w:pPr>
        <w:spacing w:after="0" w:line="240" w:lineRule="auto"/>
        <w:rPr>
          <w:rFonts w:ascii="Cambria" w:hAnsi="Cambria"/>
          <w:sz w:val="24"/>
          <w:szCs w:val="24"/>
        </w:rPr>
      </w:pPr>
    </w:p>
    <w:p w14:paraId="007419AA" w14:textId="77777777" w:rsidR="009A26E4" w:rsidRPr="009A26E4" w:rsidRDefault="009A26E4" w:rsidP="003928B8">
      <w:pPr>
        <w:spacing w:after="0" w:line="240" w:lineRule="auto"/>
        <w:rPr>
          <w:rFonts w:ascii="Cambria" w:hAnsi="Cambria"/>
          <w:sz w:val="24"/>
          <w:szCs w:val="24"/>
        </w:rPr>
      </w:pPr>
    </w:p>
    <w:p w14:paraId="5C587CCB" w14:textId="77777777" w:rsidR="009A26E4" w:rsidRPr="009A26E4" w:rsidRDefault="009A26E4" w:rsidP="003928B8">
      <w:pPr>
        <w:spacing w:after="0" w:line="240" w:lineRule="auto"/>
        <w:rPr>
          <w:rFonts w:ascii="Cambria" w:hAnsi="Cambria"/>
          <w:sz w:val="24"/>
          <w:szCs w:val="24"/>
        </w:rPr>
      </w:pPr>
    </w:p>
    <w:p w14:paraId="437E3FD4" w14:textId="77777777" w:rsidR="009A26E4" w:rsidRPr="009A26E4" w:rsidRDefault="009A26E4" w:rsidP="003928B8">
      <w:pPr>
        <w:spacing w:after="0" w:line="240" w:lineRule="auto"/>
        <w:rPr>
          <w:rFonts w:ascii="Cambria" w:hAnsi="Cambria"/>
          <w:sz w:val="24"/>
          <w:szCs w:val="24"/>
        </w:rPr>
      </w:pPr>
    </w:p>
    <w:p w14:paraId="17A4A210" w14:textId="43DB4C88" w:rsidR="003928B8" w:rsidRPr="009A26E4" w:rsidRDefault="003928B8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>Method Overriding Rules:</w:t>
      </w:r>
    </w:p>
    <w:p w14:paraId="369F86E3" w14:textId="77777777" w:rsidR="001505EC" w:rsidRPr="009A26E4" w:rsidRDefault="001505EC" w:rsidP="003928B8">
      <w:pPr>
        <w:spacing w:after="0" w:line="240" w:lineRule="auto"/>
        <w:rPr>
          <w:rFonts w:ascii="Cambria" w:hAnsi="Cambria"/>
          <w:sz w:val="24"/>
          <w:szCs w:val="24"/>
        </w:rPr>
      </w:pPr>
    </w:p>
    <w:p w14:paraId="0F648A80" w14:textId="77777777" w:rsidR="001505EC" w:rsidRPr="009A26E4" w:rsidRDefault="001505EC" w:rsidP="003928B8">
      <w:pPr>
        <w:spacing w:after="0" w:line="240" w:lineRule="auto"/>
        <w:rPr>
          <w:rFonts w:ascii="Cambria" w:hAnsi="Cambria"/>
          <w:sz w:val="24"/>
          <w:szCs w:val="24"/>
        </w:rPr>
      </w:pPr>
    </w:p>
    <w:p w14:paraId="76A9235E" w14:textId="77777777" w:rsidR="001505EC" w:rsidRPr="009A26E4" w:rsidRDefault="001505EC" w:rsidP="003928B8">
      <w:pPr>
        <w:spacing w:after="0" w:line="240" w:lineRule="auto"/>
        <w:rPr>
          <w:rFonts w:ascii="Cambria" w:hAnsi="Cambria"/>
          <w:sz w:val="24"/>
          <w:szCs w:val="24"/>
        </w:rPr>
      </w:pPr>
    </w:p>
    <w:p w14:paraId="625B6BCC" w14:textId="3F72EEE1" w:rsidR="001505EC" w:rsidRPr="009A26E4" w:rsidRDefault="001505EC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430914" wp14:editId="76DA1CE8">
                <wp:simplePos x="0" y="0"/>
                <wp:positionH relativeFrom="column">
                  <wp:posOffset>1809750</wp:posOffset>
                </wp:positionH>
                <wp:positionV relativeFrom="paragraph">
                  <wp:posOffset>-196850</wp:posOffset>
                </wp:positionV>
                <wp:extent cx="1606550" cy="400050"/>
                <wp:effectExtent l="0" t="0" r="12700" b="19050"/>
                <wp:wrapNone/>
                <wp:docPr id="18735507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B3594" w14:textId="77777777" w:rsidR="001505EC" w:rsidRDefault="001505EC" w:rsidP="001505E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Method (Super class)</w:t>
                            </w:r>
                          </w:p>
                          <w:p w14:paraId="5994B0C6" w14:textId="77777777" w:rsidR="001505EC" w:rsidRDefault="001505EC" w:rsidP="001505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430914" id="Rectangle: Rounded Corners 1" o:spid="_x0000_s1026" style="position:absolute;margin-left:142.5pt;margin-top:-15.5pt;width:126.5pt;height:31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380B3594" w14:textId="77777777" w:rsidR="001505EC" w:rsidRDefault="001505EC" w:rsidP="001505EC">
                      <w:pPr>
                        <w:spacing w:after="0" w:line="240" w:lineRule="auto"/>
                        <w:jc w:val="center"/>
                      </w:pPr>
                      <w:r>
                        <w:t>Method (Super class)</w:t>
                      </w:r>
                    </w:p>
                    <w:p w14:paraId="5994B0C6" w14:textId="77777777" w:rsidR="001505EC" w:rsidRDefault="001505EC" w:rsidP="001505E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5C28E3E" w14:textId="0150BAFB" w:rsidR="003928B8" w:rsidRPr="009A26E4" w:rsidRDefault="001505EC" w:rsidP="003928B8">
      <w:pPr>
        <w:spacing w:after="0" w:line="240" w:lineRule="auto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21EE34" wp14:editId="12F67320">
                <wp:simplePos x="0" y="0"/>
                <wp:positionH relativeFrom="column">
                  <wp:posOffset>2628900</wp:posOffset>
                </wp:positionH>
                <wp:positionV relativeFrom="paragraph">
                  <wp:posOffset>64135</wp:posOffset>
                </wp:positionV>
                <wp:extent cx="933450" cy="444500"/>
                <wp:effectExtent l="0" t="0" r="76200" b="50800"/>
                <wp:wrapNone/>
                <wp:docPr id="141330083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9DF5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7pt;margin-top:5.05pt;width:73.5pt;height: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9A26E4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D374C8" wp14:editId="5CFF8200">
                <wp:simplePos x="0" y="0"/>
                <wp:positionH relativeFrom="column">
                  <wp:posOffset>1835150</wp:posOffset>
                </wp:positionH>
                <wp:positionV relativeFrom="paragraph">
                  <wp:posOffset>64135</wp:posOffset>
                </wp:positionV>
                <wp:extent cx="762000" cy="438150"/>
                <wp:effectExtent l="38100" t="0" r="19050" b="57150"/>
                <wp:wrapNone/>
                <wp:docPr id="923170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A1B1AB" id="Straight Arrow Connector 2" o:spid="_x0000_s1026" type="#_x0000_t32" style="position:absolute;margin-left:144.5pt;margin-top:5.05pt;width:60pt;height:34.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6D1B7099" w14:textId="45F4D88C" w:rsidR="003928B8" w:rsidRPr="009A26E4" w:rsidRDefault="003928B8">
      <w:pPr>
        <w:rPr>
          <w:rFonts w:ascii="Cambria" w:hAnsi="Cambria"/>
          <w:sz w:val="24"/>
          <w:szCs w:val="24"/>
        </w:rPr>
      </w:pPr>
    </w:p>
    <w:p w14:paraId="4EBAB322" w14:textId="77777777" w:rsidR="001505EC" w:rsidRPr="009A26E4" w:rsidRDefault="001505EC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</w:r>
    </w:p>
    <w:p w14:paraId="0C2822BA" w14:textId="4829A82F" w:rsidR="00A23044" w:rsidRPr="009A26E4" w:rsidRDefault="001505EC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     </w:t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  <w:t>Yes</w:t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  <w:t>No (Compilation Error)</w:t>
      </w:r>
    </w:p>
    <w:p w14:paraId="56A673F7" w14:textId="25DB7701" w:rsidR="009A26E4" w:rsidRPr="009A26E4" w:rsidRDefault="009A26E4" w:rsidP="009A26E4">
      <w:pPr>
        <w:ind w:firstLine="720"/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7EDCEC" wp14:editId="4586271B">
                <wp:simplePos x="0" y="0"/>
                <wp:positionH relativeFrom="column">
                  <wp:posOffset>1962150</wp:posOffset>
                </wp:positionH>
                <wp:positionV relativeFrom="paragraph">
                  <wp:posOffset>179705</wp:posOffset>
                </wp:positionV>
                <wp:extent cx="0" cy="450850"/>
                <wp:effectExtent l="76200" t="0" r="57150" b="63500"/>
                <wp:wrapNone/>
                <wp:docPr id="41235219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675A9" id="Straight Arrow Connector 4" o:spid="_x0000_s1026" type="#_x0000_t32" style="position:absolute;margin-left:154.5pt;margin-top:14.15pt;width:0;height:3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9A26E4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57C7AA" wp14:editId="1B1589CF">
                <wp:simplePos x="0" y="0"/>
                <wp:positionH relativeFrom="column">
                  <wp:posOffset>800100</wp:posOffset>
                </wp:positionH>
                <wp:positionV relativeFrom="paragraph">
                  <wp:posOffset>205105</wp:posOffset>
                </wp:positionV>
                <wp:extent cx="0" cy="450850"/>
                <wp:effectExtent l="76200" t="0" r="57150" b="63500"/>
                <wp:wrapNone/>
                <wp:docPr id="157735397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91BCA" id="Straight Arrow Connector 4" o:spid="_x0000_s1026" type="#_x0000_t32" style="position:absolute;margin-left:63pt;margin-top:16.15pt;width:0;height:3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1505EC" w:rsidRPr="009A26E4">
        <w:rPr>
          <w:rFonts w:ascii="Cambria" w:hAnsi="Cambria"/>
          <w:sz w:val="24"/>
          <w:szCs w:val="24"/>
        </w:rPr>
        <w:t>Overrid</w:t>
      </w:r>
      <w:r w:rsidRPr="009A26E4">
        <w:rPr>
          <w:rFonts w:ascii="Cambria" w:hAnsi="Cambria"/>
          <w:sz w:val="24"/>
          <w:szCs w:val="24"/>
        </w:rPr>
        <w:t>d</w:t>
      </w:r>
      <w:r w:rsidR="001505EC" w:rsidRPr="009A26E4">
        <w:rPr>
          <w:rFonts w:ascii="Cambria" w:hAnsi="Cambria"/>
          <w:sz w:val="24"/>
          <w:szCs w:val="24"/>
        </w:rPr>
        <w:t>en</w:t>
      </w:r>
      <w:r w:rsidRPr="009A26E4">
        <w:rPr>
          <w:rFonts w:ascii="Cambria" w:hAnsi="Cambria"/>
          <w:sz w:val="24"/>
          <w:szCs w:val="24"/>
        </w:rPr>
        <w:tab/>
        <w:t xml:space="preserve"> or</w:t>
      </w:r>
      <w:r w:rsidRPr="009A26E4">
        <w:rPr>
          <w:rFonts w:ascii="Cambria" w:hAnsi="Cambria"/>
          <w:sz w:val="24"/>
          <w:szCs w:val="24"/>
        </w:rPr>
        <w:tab/>
        <w:t xml:space="preserve"> Not</w:t>
      </w:r>
    </w:p>
    <w:p w14:paraId="27325C5B" w14:textId="4E85B094" w:rsidR="001505EC" w:rsidRPr="009A26E4" w:rsidRDefault="001505EC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</w:t>
      </w:r>
    </w:p>
    <w:p w14:paraId="44085048" w14:textId="2B32F752" w:rsidR="009A26E4" w:rsidRPr="009A26E4" w:rsidRDefault="009A26E4" w:rsidP="009A26E4">
      <w:pPr>
        <w:rPr>
          <w:rFonts w:ascii="Cambria" w:hAnsi="Cambria"/>
          <w:sz w:val="24"/>
          <w:szCs w:val="24"/>
        </w:rPr>
      </w:pPr>
    </w:p>
    <w:p w14:paraId="32D42C56" w14:textId="1D0CA92C" w:rsidR="009A26E4" w:rsidRPr="009A26E4" w:rsidRDefault="009A26E4" w:rsidP="009A26E4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652272" wp14:editId="68BAED26">
                <wp:simplePos x="0" y="0"/>
                <wp:positionH relativeFrom="column">
                  <wp:posOffset>1905000</wp:posOffset>
                </wp:positionH>
                <wp:positionV relativeFrom="paragraph">
                  <wp:posOffset>199390</wp:posOffset>
                </wp:positionV>
                <wp:extent cx="0" cy="450850"/>
                <wp:effectExtent l="76200" t="0" r="57150" b="63500"/>
                <wp:wrapNone/>
                <wp:docPr id="184781184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B42AFA" id="Straight Arrow Connector 4" o:spid="_x0000_s1026" type="#_x0000_t32" style="position:absolute;margin-left:150pt;margin-top:15.7pt;width:0;height:3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9A26E4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967A3F" wp14:editId="09C2CBF6">
                <wp:simplePos x="0" y="0"/>
                <wp:positionH relativeFrom="column">
                  <wp:posOffset>787400</wp:posOffset>
                </wp:positionH>
                <wp:positionV relativeFrom="paragraph">
                  <wp:posOffset>193040</wp:posOffset>
                </wp:positionV>
                <wp:extent cx="0" cy="450850"/>
                <wp:effectExtent l="76200" t="0" r="57150" b="63500"/>
                <wp:wrapNone/>
                <wp:docPr id="9499555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946A2F" id="Straight Arrow Connector 4" o:spid="_x0000_s1026" type="#_x0000_t32" style="position:absolute;margin-left:62pt;margin-top:15.2pt;width:0;height:3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Pr="009A26E4">
        <w:rPr>
          <w:rFonts w:ascii="Cambria" w:hAnsi="Cambria"/>
          <w:sz w:val="24"/>
          <w:szCs w:val="24"/>
        </w:rPr>
        <w:t xml:space="preserve">                      Yes</w:t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</w:r>
      <w:r w:rsidRPr="009A26E4">
        <w:rPr>
          <w:rFonts w:ascii="Cambria" w:hAnsi="Cambria"/>
          <w:sz w:val="24"/>
          <w:szCs w:val="24"/>
        </w:rPr>
        <w:tab/>
        <w:t>No</w:t>
      </w:r>
    </w:p>
    <w:p w14:paraId="1452E282" w14:textId="77777777" w:rsidR="009A26E4" w:rsidRPr="009A26E4" w:rsidRDefault="009A26E4" w:rsidP="009A26E4">
      <w:pPr>
        <w:rPr>
          <w:rFonts w:ascii="Cambria" w:hAnsi="Cambria"/>
          <w:sz w:val="24"/>
          <w:szCs w:val="24"/>
        </w:rPr>
      </w:pPr>
    </w:p>
    <w:p w14:paraId="6EB0179B" w14:textId="77777777" w:rsidR="009A26E4" w:rsidRPr="009A26E4" w:rsidRDefault="009A26E4" w:rsidP="009A26E4">
      <w:pPr>
        <w:rPr>
          <w:rFonts w:ascii="Cambria" w:hAnsi="Cambria"/>
          <w:sz w:val="24"/>
          <w:szCs w:val="24"/>
        </w:rPr>
      </w:pPr>
    </w:p>
    <w:p w14:paraId="46FA3F39" w14:textId="3175F095" w:rsidR="009A26E4" w:rsidRPr="009A26E4" w:rsidRDefault="009A26E4" w:rsidP="009A26E4">
      <w:pPr>
        <w:rPr>
          <w:rFonts w:ascii="Cambria" w:hAnsi="Cambria"/>
          <w:sz w:val="24"/>
          <w:szCs w:val="24"/>
        </w:rPr>
      </w:pPr>
      <w:r w:rsidRPr="009A26E4">
        <w:rPr>
          <w:rFonts w:ascii="Cambria" w:hAnsi="Cambria"/>
          <w:sz w:val="24"/>
          <w:szCs w:val="24"/>
        </w:rPr>
        <w:t xml:space="preserve">       Call sub class method      </w:t>
      </w:r>
      <w:r w:rsidRPr="009A26E4">
        <w:rPr>
          <w:rFonts w:ascii="Cambria" w:hAnsi="Cambria"/>
          <w:sz w:val="24"/>
          <w:szCs w:val="24"/>
        </w:rPr>
        <w:t xml:space="preserve">Call </w:t>
      </w:r>
      <w:r w:rsidRPr="009A26E4">
        <w:rPr>
          <w:rFonts w:ascii="Cambria" w:hAnsi="Cambria"/>
          <w:sz w:val="24"/>
          <w:szCs w:val="24"/>
        </w:rPr>
        <w:t>super</w:t>
      </w:r>
      <w:r w:rsidRPr="009A26E4">
        <w:rPr>
          <w:rFonts w:ascii="Cambria" w:hAnsi="Cambria"/>
          <w:sz w:val="24"/>
          <w:szCs w:val="24"/>
        </w:rPr>
        <w:t xml:space="preserve"> class method</w:t>
      </w:r>
    </w:p>
    <w:p w14:paraId="6A257421" w14:textId="0958520A" w:rsidR="009A26E4" w:rsidRPr="009A26E4" w:rsidRDefault="009A26E4" w:rsidP="009A26E4">
      <w:pPr>
        <w:rPr>
          <w:rFonts w:ascii="Cambria" w:hAnsi="Cambria"/>
          <w:sz w:val="24"/>
          <w:szCs w:val="24"/>
        </w:rPr>
      </w:pPr>
    </w:p>
    <w:sectPr w:rsidR="009A26E4" w:rsidRPr="009A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44"/>
    <w:rsid w:val="00043934"/>
    <w:rsid w:val="001505EC"/>
    <w:rsid w:val="003928B8"/>
    <w:rsid w:val="009A26E4"/>
    <w:rsid w:val="00A23044"/>
    <w:rsid w:val="00B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659A"/>
  <w15:chartTrackingRefBased/>
  <w15:docId w15:val="{E860D887-02C5-4D3E-83B1-381BFCAC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30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0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3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3044"/>
    <w:rPr>
      <w:b/>
      <w:bCs/>
    </w:rPr>
  </w:style>
  <w:style w:type="character" w:styleId="Emphasis">
    <w:name w:val="Emphasis"/>
    <w:basedOn w:val="DefaultParagraphFont"/>
    <w:uiPriority w:val="20"/>
    <w:qFormat/>
    <w:rsid w:val="00A230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9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2023-11-30T09:33:00Z</dcterms:created>
  <dcterms:modified xsi:type="dcterms:W3CDTF">2023-11-30T10:10:00Z</dcterms:modified>
</cp:coreProperties>
</file>