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61BA" w14:textId="164B4B5B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 xml:space="preserve">Understanding </w:t>
      </w:r>
      <w:r w:rsidRPr="001128B3">
        <w:rPr>
          <w:b/>
          <w:bCs/>
          <w:sz w:val="56"/>
          <w:szCs w:val="56"/>
        </w:rPr>
        <w:t>Spring Boot starter dependencies</w:t>
      </w:r>
      <w:r w:rsidRPr="001128B3">
        <w:rPr>
          <w:sz w:val="56"/>
          <w:szCs w:val="56"/>
        </w:rPr>
        <w:t xml:space="preserve"> is </w:t>
      </w:r>
      <w:r w:rsidR="00A63218">
        <w:rPr>
          <w:sz w:val="56"/>
          <w:szCs w:val="56"/>
        </w:rPr>
        <w:t xml:space="preserve">the </w:t>
      </w:r>
      <w:r w:rsidRPr="001128B3">
        <w:rPr>
          <w:sz w:val="56"/>
          <w:szCs w:val="56"/>
        </w:rPr>
        <w:t>key to simplifying Java application development.</w:t>
      </w:r>
    </w:p>
    <w:p w14:paraId="6B9D649E" w14:textId="77777777" w:rsidR="001128B3" w:rsidRDefault="001128B3" w:rsidP="001128B3">
      <w:pPr>
        <w:rPr>
          <w:b/>
          <w:bCs/>
          <w:sz w:val="56"/>
          <w:szCs w:val="56"/>
        </w:rPr>
      </w:pPr>
    </w:p>
    <w:p w14:paraId="3E211456" w14:textId="73324C13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What Are Spring Boot Starter Dependencies?</w:t>
      </w:r>
    </w:p>
    <w:p w14:paraId="1615FD6A" w14:textId="77777777" w:rsidR="001128B3" w:rsidRPr="001128B3" w:rsidRDefault="001128B3" w:rsidP="001128B3">
      <w:pPr>
        <w:rPr>
          <w:i/>
          <w:iCs/>
          <w:sz w:val="56"/>
          <w:szCs w:val="56"/>
          <w:u w:val="single"/>
        </w:rPr>
      </w:pPr>
      <w:r w:rsidRPr="001128B3">
        <w:rPr>
          <w:i/>
          <w:iCs/>
          <w:sz w:val="56"/>
          <w:szCs w:val="56"/>
          <w:u w:val="single"/>
        </w:rPr>
        <w:t xml:space="preserve">Spring Boot </w:t>
      </w:r>
      <w:r w:rsidRPr="001128B3">
        <w:rPr>
          <w:b/>
          <w:bCs/>
          <w:i/>
          <w:iCs/>
          <w:sz w:val="56"/>
          <w:szCs w:val="56"/>
          <w:u w:val="single"/>
        </w:rPr>
        <w:t>starter dependencies</w:t>
      </w:r>
      <w:r w:rsidRPr="001128B3">
        <w:rPr>
          <w:i/>
          <w:iCs/>
          <w:sz w:val="56"/>
          <w:szCs w:val="56"/>
          <w:u w:val="single"/>
        </w:rPr>
        <w:t xml:space="preserve"> are pre-defined sets of commonly used dependencies grouped together in a single dependency, so you don’t have to manually add each library one by one.</w:t>
      </w:r>
    </w:p>
    <w:p w14:paraId="64A77AA3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 xml:space="preserve">These starters are provided by </w:t>
      </w:r>
      <w:r w:rsidRPr="001128B3">
        <w:rPr>
          <w:b/>
          <w:bCs/>
          <w:sz w:val="56"/>
          <w:szCs w:val="56"/>
        </w:rPr>
        <w:t>Spring Boot</w:t>
      </w:r>
      <w:r w:rsidRPr="001128B3">
        <w:rPr>
          <w:sz w:val="56"/>
          <w:szCs w:val="56"/>
        </w:rPr>
        <w:t xml:space="preserve"> to </w:t>
      </w:r>
      <w:r w:rsidRPr="001128B3">
        <w:rPr>
          <w:b/>
          <w:bCs/>
          <w:sz w:val="56"/>
          <w:szCs w:val="56"/>
        </w:rPr>
        <w:t>make configuration and setup faster and easier</w:t>
      </w:r>
      <w:r w:rsidRPr="001128B3">
        <w:rPr>
          <w:sz w:val="56"/>
          <w:szCs w:val="56"/>
        </w:rPr>
        <w:t>.</w:t>
      </w:r>
    </w:p>
    <w:p w14:paraId="0818A2B9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They follow the naming pattern:</w:t>
      </w:r>
    </w:p>
    <w:p w14:paraId="34274F13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spring-boot-starter-&lt;feature&gt;</w:t>
      </w:r>
    </w:p>
    <w:p w14:paraId="2E399308" w14:textId="1489A8DE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lastRenderedPageBreak/>
        <w:t>Why Are They Useful?</w:t>
      </w:r>
    </w:p>
    <w:p w14:paraId="71CA6BBA" w14:textId="77777777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rFonts w:ascii="Segoe UI Emoji" w:hAnsi="Segoe UI Emoji" w:cs="Segoe UI Emoji"/>
          <w:b/>
          <w:bCs/>
          <w:sz w:val="56"/>
          <w:szCs w:val="56"/>
        </w:rPr>
        <w:t>🔹</w:t>
      </w:r>
      <w:r w:rsidRPr="001128B3">
        <w:rPr>
          <w:b/>
          <w:bCs/>
          <w:sz w:val="56"/>
          <w:szCs w:val="56"/>
        </w:rPr>
        <w:t xml:space="preserve"> 1. Simplifies Dependency Management</w:t>
      </w:r>
    </w:p>
    <w:p w14:paraId="7D93A5E5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You don’t need to figure out and include every required library yourself.</w:t>
      </w:r>
    </w:p>
    <w:p w14:paraId="24502E9D" w14:textId="124DCDD4" w:rsidR="001128B3" w:rsidRPr="001128B3" w:rsidRDefault="001128B3" w:rsidP="001128B3">
      <w:pPr>
        <w:rPr>
          <w:sz w:val="56"/>
          <w:szCs w:val="56"/>
          <w:u w:val="single"/>
        </w:rPr>
      </w:pPr>
      <w:r w:rsidRPr="001128B3">
        <w:rPr>
          <w:sz w:val="56"/>
          <w:szCs w:val="56"/>
          <w:u w:val="single"/>
        </w:rPr>
        <w:t>Instead of this:</w:t>
      </w:r>
    </w:p>
    <w:p w14:paraId="33191095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&lt;dependency&gt;commons-logging&lt;/dependency&gt;</w:t>
      </w:r>
    </w:p>
    <w:p w14:paraId="639DEBE9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&lt;dependency&gt;spring-core&lt;/dependency&gt;</w:t>
      </w:r>
    </w:p>
    <w:p w14:paraId="3C7023EF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&lt;dependency&gt;spring-context&lt;/dependency&gt;</w:t>
      </w:r>
    </w:p>
    <w:p w14:paraId="4F3B09FF" w14:textId="77777777" w:rsidR="00625119" w:rsidRDefault="00625119" w:rsidP="001128B3">
      <w:pPr>
        <w:rPr>
          <w:sz w:val="56"/>
          <w:szCs w:val="56"/>
        </w:rPr>
      </w:pPr>
    </w:p>
    <w:p w14:paraId="138F350C" w14:textId="77777777" w:rsidR="00625119" w:rsidRDefault="00625119" w:rsidP="001128B3">
      <w:pPr>
        <w:rPr>
          <w:sz w:val="56"/>
          <w:szCs w:val="56"/>
        </w:rPr>
      </w:pPr>
    </w:p>
    <w:p w14:paraId="3721A050" w14:textId="77777777" w:rsidR="00625119" w:rsidRDefault="00625119" w:rsidP="001128B3">
      <w:pPr>
        <w:rPr>
          <w:sz w:val="56"/>
          <w:szCs w:val="56"/>
        </w:rPr>
      </w:pPr>
    </w:p>
    <w:p w14:paraId="351F5CF2" w14:textId="77F2C2A1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lastRenderedPageBreak/>
        <w:t>You just write:</w:t>
      </w:r>
    </w:p>
    <w:p w14:paraId="0F3D7095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&lt;dependency&gt;</w:t>
      </w:r>
    </w:p>
    <w:p w14:paraId="4314AE3D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 xml:space="preserve">  </w:t>
      </w:r>
      <w:proofErr w:type="gramStart"/>
      <w:r w:rsidRPr="001128B3">
        <w:rPr>
          <w:sz w:val="56"/>
          <w:szCs w:val="56"/>
        </w:rPr>
        <w:t>&lt;groupId&gt;org.springframework.boot</w:t>
      </w:r>
      <w:proofErr w:type="gramEnd"/>
      <w:r w:rsidRPr="001128B3">
        <w:rPr>
          <w:sz w:val="56"/>
          <w:szCs w:val="56"/>
        </w:rPr>
        <w:t>&lt;/groupId&gt;</w:t>
      </w:r>
    </w:p>
    <w:p w14:paraId="0B6D3726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 xml:space="preserve">  &lt;artifactId&gt;spring-boot-starter&lt;/artifactId&gt;</w:t>
      </w:r>
    </w:p>
    <w:p w14:paraId="77E9703D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&lt;/dependency&gt;</w:t>
      </w:r>
    </w:p>
    <w:p w14:paraId="37739B99" w14:textId="77777777" w:rsidR="008C2133" w:rsidRDefault="008C2133" w:rsidP="001128B3">
      <w:pPr>
        <w:rPr>
          <w:b/>
          <w:bCs/>
          <w:sz w:val="56"/>
          <w:szCs w:val="56"/>
        </w:rPr>
      </w:pPr>
    </w:p>
    <w:p w14:paraId="46746831" w14:textId="7A736195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2. Ensures Compatibility</w:t>
      </w:r>
    </w:p>
    <w:p w14:paraId="7ACDF810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All included libraries are tested to work well together with the specific Spring Boot version you're using.</w:t>
      </w:r>
    </w:p>
    <w:p w14:paraId="07D967AF" w14:textId="77777777" w:rsidR="00E652B2" w:rsidRDefault="00E652B2" w:rsidP="001128B3">
      <w:pPr>
        <w:rPr>
          <w:b/>
          <w:bCs/>
          <w:sz w:val="56"/>
          <w:szCs w:val="56"/>
        </w:rPr>
      </w:pPr>
    </w:p>
    <w:p w14:paraId="4085BA45" w14:textId="77777777" w:rsidR="00E652B2" w:rsidRDefault="00E652B2" w:rsidP="001128B3">
      <w:pPr>
        <w:rPr>
          <w:b/>
          <w:bCs/>
          <w:sz w:val="56"/>
          <w:szCs w:val="56"/>
        </w:rPr>
      </w:pPr>
    </w:p>
    <w:p w14:paraId="3C70F303" w14:textId="3A6B46BE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lastRenderedPageBreak/>
        <w:t>3. Faster Development</w:t>
      </w:r>
    </w:p>
    <w:p w14:paraId="5427876A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You can start working on business logic immediately without worrying about framework setup.</w:t>
      </w:r>
    </w:p>
    <w:p w14:paraId="7A681365" w14:textId="77777777" w:rsidR="00001CF9" w:rsidRDefault="00001CF9" w:rsidP="001128B3">
      <w:pPr>
        <w:rPr>
          <w:b/>
          <w:bCs/>
          <w:sz w:val="56"/>
          <w:szCs w:val="56"/>
        </w:rPr>
      </w:pPr>
    </w:p>
    <w:p w14:paraId="35C15500" w14:textId="0EB96BC5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Common Spring Boot Starters</w:t>
      </w:r>
    </w:p>
    <w:p w14:paraId="54E6BD63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Here are some frequently used starter dependencies and their purposes:</w:t>
      </w:r>
    </w:p>
    <w:p w14:paraId="64E833CC" w14:textId="77777777" w:rsidR="00001CF9" w:rsidRDefault="00001CF9" w:rsidP="001128B3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32FC5762" w14:textId="1593DF3F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spring-boot-starter</w:t>
      </w:r>
    </w:p>
    <w:p w14:paraId="15B10AF8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Basic core starter – includes Spring framework, logging, etc.</w:t>
      </w:r>
    </w:p>
    <w:p w14:paraId="081E83E1" w14:textId="77777777" w:rsidR="00001CF9" w:rsidRDefault="00001CF9" w:rsidP="001128B3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43FE80B2" w14:textId="1E99AA14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spring-boot-starter-web</w:t>
      </w:r>
    </w:p>
    <w:p w14:paraId="159BF3C6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For web applications – includes:</w:t>
      </w:r>
    </w:p>
    <w:p w14:paraId="1AE3B4DF" w14:textId="77777777" w:rsidR="001128B3" w:rsidRPr="001128B3" w:rsidRDefault="001128B3" w:rsidP="001128B3">
      <w:pPr>
        <w:numPr>
          <w:ilvl w:val="0"/>
          <w:numId w:val="1"/>
        </w:numPr>
        <w:rPr>
          <w:sz w:val="56"/>
          <w:szCs w:val="56"/>
        </w:rPr>
      </w:pPr>
      <w:r w:rsidRPr="001128B3">
        <w:rPr>
          <w:sz w:val="56"/>
          <w:szCs w:val="56"/>
        </w:rPr>
        <w:lastRenderedPageBreak/>
        <w:t>Spring MVC</w:t>
      </w:r>
    </w:p>
    <w:p w14:paraId="2C9E7C7F" w14:textId="77777777" w:rsidR="001128B3" w:rsidRPr="001128B3" w:rsidRDefault="001128B3" w:rsidP="001128B3">
      <w:pPr>
        <w:numPr>
          <w:ilvl w:val="0"/>
          <w:numId w:val="1"/>
        </w:numPr>
        <w:rPr>
          <w:sz w:val="56"/>
          <w:szCs w:val="56"/>
        </w:rPr>
      </w:pPr>
      <w:r w:rsidRPr="001128B3">
        <w:rPr>
          <w:sz w:val="56"/>
          <w:szCs w:val="56"/>
        </w:rPr>
        <w:t>Embedded Tomcat</w:t>
      </w:r>
    </w:p>
    <w:p w14:paraId="571AD16D" w14:textId="77777777" w:rsidR="001128B3" w:rsidRPr="001128B3" w:rsidRDefault="001128B3" w:rsidP="001128B3">
      <w:pPr>
        <w:numPr>
          <w:ilvl w:val="0"/>
          <w:numId w:val="1"/>
        </w:numPr>
        <w:rPr>
          <w:sz w:val="56"/>
          <w:szCs w:val="56"/>
        </w:rPr>
      </w:pPr>
      <w:r w:rsidRPr="001128B3">
        <w:rPr>
          <w:sz w:val="56"/>
          <w:szCs w:val="56"/>
        </w:rPr>
        <w:t>Jackson for JSON</w:t>
      </w:r>
    </w:p>
    <w:p w14:paraId="3AE132C4" w14:textId="77777777" w:rsidR="001128B3" w:rsidRPr="001128B3" w:rsidRDefault="001128B3" w:rsidP="001128B3">
      <w:pPr>
        <w:numPr>
          <w:ilvl w:val="0"/>
          <w:numId w:val="1"/>
        </w:numPr>
        <w:rPr>
          <w:sz w:val="56"/>
          <w:szCs w:val="56"/>
        </w:rPr>
      </w:pPr>
      <w:r w:rsidRPr="001128B3">
        <w:rPr>
          <w:sz w:val="56"/>
          <w:szCs w:val="56"/>
        </w:rPr>
        <w:t>Validation libraries</w:t>
      </w:r>
    </w:p>
    <w:p w14:paraId="28009AB0" w14:textId="77777777" w:rsidR="00D478A8" w:rsidRDefault="00D478A8" w:rsidP="001128B3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6C655FD1" w14:textId="7899312E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spring-boot-starter-data-jpa</w:t>
      </w:r>
    </w:p>
    <w:p w14:paraId="0819D43C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For working with JPA and databases – includes:</w:t>
      </w:r>
    </w:p>
    <w:p w14:paraId="61EFA649" w14:textId="77777777" w:rsidR="001128B3" w:rsidRPr="001128B3" w:rsidRDefault="001128B3" w:rsidP="001128B3">
      <w:pPr>
        <w:numPr>
          <w:ilvl w:val="0"/>
          <w:numId w:val="2"/>
        </w:numPr>
        <w:rPr>
          <w:sz w:val="56"/>
          <w:szCs w:val="56"/>
        </w:rPr>
      </w:pPr>
      <w:r w:rsidRPr="001128B3">
        <w:rPr>
          <w:sz w:val="56"/>
          <w:szCs w:val="56"/>
        </w:rPr>
        <w:t>Spring Data JPA</w:t>
      </w:r>
    </w:p>
    <w:p w14:paraId="41CB29F8" w14:textId="77777777" w:rsidR="001128B3" w:rsidRPr="001128B3" w:rsidRDefault="001128B3" w:rsidP="001128B3">
      <w:pPr>
        <w:numPr>
          <w:ilvl w:val="0"/>
          <w:numId w:val="2"/>
        </w:numPr>
        <w:rPr>
          <w:sz w:val="56"/>
          <w:szCs w:val="56"/>
        </w:rPr>
      </w:pPr>
      <w:r w:rsidRPr="001128B3">
        <w:rPr>
          <w:sz w:val="56"/>
          <w:szCs w:val="56"/>
        </w:rPr>
        <w:t>Hibernate</w:t>
      </w:r>
    </w:p>
    <w:p w14:paraId="2A15D4B4" w14:textId="77777777" w:rsidR="001128B3" w:rsidRPr="001128B3" w:rsidRDefault="001128B3" w:rsidP="001128B3">
      <w:pPr>
        <w:numPr>
          <w:ilvl w:val="0"/>
          <w:numId w:val="2"/>
        </w:numPr>
        <w:rPr>
          <w:sz w:val="56"/>
          <w:szCs w:val="56"/>
        </w:rPr>
      </w:pPr>
      <w:r w:rsidRPr="001128B3">
        <w:rPr>
          <w:sz w:val="56"/>
          <w:szCs w:val="56"/>
        </w:rPr>
        <w:t>Transaction support</w:t>
      </w:r>
    </w:p>
    <w:p w14:paraId="64DAC1C8" w14:textId="77777777" w:rsidR="007E1EFA" w:rsidRDefault="007E1EFA" w:rsidP="001128B3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228DCD6B" w14:textId="6D7CB939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spring-boot-starter-security</w:t>
      </w:r>
    </w:p>
    <w:p w14:paraId="350E350C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For adding authentication and authorization.</w:t>
      </w:r>
    </w:p>
    <w:p w14:paraId="7CF1BA3C" w14:textId="77777777" w:rsidR="00A36C64" w:rsidRDefault="00A36C64" w:rsidP="001128B3">
      <w:pPr>
        <w:rPr>
          <w:b/>
          <w:bCs/>
          <w:sz w:val="56"/>
          <w:szCs w:val="56"/>
        </w:rPr>
      </w:pPr>
    </w:p>
    <w:p w14:paraId="7D15E985" w14:textId="4B43A3DA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spring-boot-starter-test</w:t>
      </w:r>
    </w:p>
    <w:p w14:paraId="4CAC7D31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For unit and integration testing – includes:</w:t>
      </w:r>
    </w:p>
    <w:p w14:paraId="104B8D9B" w14:textId="77777777" w:rsidR="001128B3" w:rsidRPr="001128B3" w:rsidRDefault="001128B3" w:rsidP="001128B3">
      <w:pPr>
        <w:numPr>
          <w:ilvl w:val="0"/>
          <w:numId w:val="3"/>
        </w:numPr>
        <w:rPr>
          <w:sz w:val="56"/>
          <w:szCs w:val="56"/>
        </w:rPr>
      </w:pPr>
      <w:r w:rsidRPr="001128B3">
        <w:rPr>
          <w:sz w:val="56"/>
          <w:szCs w:val="56"/>
        </w:rPr>
        <w:t>JUnit</w:t>
      </w:r>
    </w:p>
    <w:p w14:paraId="3D842DC1" w14:textId="77777777" w:rsidR="001128B3" w:rsidRPr="001128B3" w:rsidRDefault="001128B3" w:rsidP="001128B3">
      <w:pPr>
        <w:numPr>
          <w:ilvl w:val="0"/>
          <w:numId w:val="3"/>
        </w:numPr>
        <w:rPr>
          <w:sz w:val="56"/>
          <w:szCs w:val="56"/>
        </w:rPr>
      </w:pPr>
      <w:r w:rsidRPr="001128B3">
        <w:rPr>
          <w:sz w:val="56"/>
          <w:szCs w:val="56"/>
        </w:rPr>
        <w:t>Mockito</w:t>
      </w:r>
    </w:p>
    <w:p w14:paraId="12DC12AB" w14:textId="77777777" w:rsidR="001128B3" w:rsidRPr="001128B3" w:rsidRDefault="001128B3" w:rsidP="001128B3">
      <w:pPr>
        <w:numPr>
          <w:ilvl w:val="0"/>
          <w:numId w:val="3"/>
        </w:numPr>
        <w:rPr>
          <w:sz w:val="56"/>
          <w:szCs w:val="56"/>
        </w:rPr>
      </w:pPr>
      <w:r w:rsidRPr="001128B3">
        <w:rPr>
          <w:sz w:val="56"/>
          <w:szCs w:val="56"/>
        </w:rPr>
        <w:t>Spring Test framework</w:t>
      </w:r>
    </w:p>
    <w:p w14:paraId="4E6B33E4" w14:textId="77777777" w:rsidR="004D295C" w:rsidRDefault="004D295C" w:rsidP="001128B3">
      <w:pPr>
        <w:rPr>
          <w:b/>
          <w:bCs/>
          <w:sz w:val="56"/>
          <w:szCs w:val="56"/>
        </w:rPr>
      </w:pPr>
    </w:p>
    <w:p w14:paraId="1FC4DD86" w14:textId="5FC973C5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 xml:space="preserve"> spring-boot-starter-thymeleaf</w:t>
      </w:r>
    </w:p>
    <w:p w14:paraId="5E732862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For building web UIs using Thymeleaf templates.</w:t>
      </w:r>
    </w:p>
    <w:p w14:paraId="3FD3F0BD" w14:textId="77777777" w:rsidR="002D5BF0" w:rsidRDefault="002D5BF0" w:rsidP="001128B3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2E1151E" w14:textId="64E87328" w:rsidR="001128B3" w:rsidRP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t>spring-boot-starter-mail</w:t>
      </w:r>
    </w:p>
    <w:p w14:paraId="0FF3C764" w14:textId="77777777" w:rsidR="001128B3" w:rsidRPr="001128B3" w:rsidRDefault="001128B3" w:rsidP="001128B3">
      <w:pPr>
        <w:rPr>
          <w:sz w:val="56"/>
          <w:szCs w:val="56"/>
        </w:rPr>
      </w:pPr>
      <w:r w:rsidRPr="001128B3">
        <w:rPr>
          <w:sz w:val="56"/>
          <w:szCs w:val="56"/>
        </w:rPr>
        <w:t>For sending emails using JavaMail.</w:t>
      </w:r>
    </w:p>
    <w:p w14:paraId="07F14BC0" w14:textId="43510309" w:rsidR="001128B3" w:rsidRDefault="001128B3" w:rsidP="001128B3">
      <w:pPr>
        <w:rPr>
          <w:b/>
          <w:bCs/>
          <w:sz w:val="56"/>
          <w:szCs w:val="56"/>
        </w:rPr>
      </w:pPr>
      <w:r w:rsidRPr="001128B3">
        <w:rPr>
          <w:b/>
          <w:bCs/>
          <w:sz w:val="56"/>
          <w:szCs w:val="56"/>
        </w:rPr>
        <w:lastRenderedPageBreak/>
        <w:t xml:space="preserve"> How to Add a Starter Dependency </w:t>
      </w:r>
      <w:r w:rsidR="0010091D">
        <w:rPr>
          <w:b/>
          <w:bCs/>
          <w:sz w:val="56"/>
          <w:szCs w:val="56"/>
        </w:rPr>
        <w:t>while creating Spring boot starter project?</w:t>
      </w:r>
    </w:p>
    <w:p w14:paraId="20041D8C" w14:textId="77777777" w:rsidR="0010091D" w:rsidRPr="0010091D" w:rsidRDefault="0010091D" w:rsidP="0010091D">
      <w:pPr>
        <w:rPr>
          <w:sz w:val="56"/>
          <w:szCs w:val="56"/>
        </w:rPr>
      </w:pPr>
      <w:r w:rsidRPr="0010091D">
        <w:rPr>
          <w:sz w:val="56"/>
          <w:szCs w:val="56"/>
        </w:rPr>
        <w:t>When you create a Spring Boot project using the STS wizard:</w:t>
      </w:r>
    </w:p>
    <w:p w14:paraId="58EE3995" w14:textId="77777777" w:rsidR="0010091D" w:rsidRPr="0010091D" w:rsidRDefault="0010091D" w:rsidP="0010091D">
      <w:pPr>
        <w:numPr>
          <w:ilvl w:val="0"/>
          <w:numId w:val="6"/>
        </w:numPr>
        <w:rPr>
          <w:b/>
          <w:bCs/>
          <w:sz w:val="56"/>
          <w:szCs w:val="56"/>
        </w:rPr>
      </w:pPr>
      <w:r w:rsidRPr="0010091D">
        <w:rPr>
          <w:b/>
          <w:bCs/>
          <w:sz w:val="56"/>
          <w:szCs w:val="56"/>
        </w:rPr>
        <w:t>You select dependencies like:</w:t>
      </w:r>
    </w:p>
    <w:p w14:paraId="4623EC09" w14:textId="77777777" w:rsidR="0010091D" w:rsidRPr="0010091D" w:rsidRDefault="0010091D" w:rsidP="0010091D">
      <w:pPr>
        <w:numPr>
          <w:ilvl w:val="1"/>
          <w:numId w:val="6"/>
        </w:numPr>
        <w:rPr>
          <w:b/>
          <w:bCs/>
          <w:sz w:val="56"/>
          <w:szCs w:val="56"/>
        </w:rPr>
      </w:pPr>
      <w:r w:rsidRPr="0010091D">
        <w:rPr>
          <w:b/>
          <w:bCs/>
          <w:sz w:val="56"/>
          <w:szCs w:val="56"/>
        </w:rPr>
        <w:t>Spring Web</w:t>
      </w:r>
    </w:p>
    <w:p w14:paraId="6B22E61D" w14:textId="77777777" w:rsidR="0010091D" w:rsidRPr="0010091D" w:rsidRDefault="0010091D" w:rsidP="0010091D">
      <w:pPr>
        <w:numPr>
          <w:ilvl w:val="1"/>
          <w:numId w:val="6"/>
        </w:numPr>
        <w:rPr>
          <w:b/>
          <w:bCs/>
          <w:sz w:val="56"/>
          <w:szCs w:val="56"/>
        </w:rPr>
      </w:pPr>
      <w:r w:rsidRPr="0010091D">
        <w:rPr>
          <w:b/>
          <w:bCs/>
          <w:sz w:val="56"/>
          <w:szCs w:val="56"/>
        </w:rPr>
        <w:t>Spring Data JPA</w:t>
      </w:r>
    </w:p>
    <w:p w14:paraId="34E2E65D" w14:textId="77777777" w:rsidR="0010091D" w:rsidRPr="0010091D" w:rsidRDefault="0010091D" w:rsidP="0010091D">
      <w:pPr>
        <w:numPr>
          <w:ilvl w:val="1"/>
          <w:numId w:val="6"/>
        </w:numPr>
        <w:rPr>
          <w:b/>
          <w:bCs/>
          <w:sz w:val="56"/>
          <w:szCs w:val="56"/>
        </w:rPr>
      </w:pPr>
      <w:r w:rsidRPr="0010091D">
        <w:rPr>
          <w:b/>
          <w:bCs/>
          <w:sz w:val="56"/>
          <w:szCs w:val="56"/>
        </w:rPr>
        <w:t>MySQL Driver</w:t>
      </w:r>
    </w:p>
    <w:p w14:paraId="7FAC5320" w14:textId="77777777" w:rsidR="0010091D" w:rsidRPr="0010091D" w:rsidRDefault="0010091D" w:rsidP="0010091D">
      <w:pPr>
        <w:numPr>
          <w:ilvl w:val="1"/>
          <w:numId w:val="6"/>
        </w:numPr>
        <w:rPr>
          <w:b/>
          <w:bCs/>
          <w:sz w:val="56"/>
          <w:szCs w:val="56"/>
        </w:rPr>
      </w:pPr>
      <w:r w:rsidRPr="0010091D">
        <w:rPr>
          <w:b/>
          <w:bCs/>
          <w:sz w:val="56"/>
          <w:szCs w:val="56"/>
        </w:rPr>
        <w:t>Spring Security</w:t>
      </w:r>
    </w:p>
    <w:p w14:paraId="72F6D652" w14:textId="77777777" w:rsidR="0010091D" w:rsidRDefault="0010091D" w:rsidP="001128B3">
      <w:pPr>
        <w:rPr>
          <w:b/>
          <w:bCs/>
          <w:sz w:val="56"/>
          <w:szCs w:val="56"/>
        </w:rPr>
      </w:pPr>
    </w:p>
    <w:p w14:paraId="0B27E65A" w14:textId="77EC9765" w:rsidR="00CF4573" w:rsidRPr="00CF4573" w:rsidRDefault="00CF4573" w:rsidP="00CF4573">
      <w:p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 xml:space="preserve">What Do </w:t>
      </w:r>
      <w:r>
        <w:rPr>
          <w:b/>
          <w:bCs/>
          <w:sz w:val="56"/>
          <w:szCs w:val="56"/>
        </w:rPr>
        <w:t>above selected dependencies</w:t>
      </w:r>
      <w:r w:rsidRPr="00CF4573">
        <w:rPr>
          <w:b/>
          <w:bCs/>
          <w:sz w:val="56"/>
          <w:szCs w:val="56"/>
        </w:rPr>
        <w:t xml:space="preserve"> Internally Include?</w:t>
      </w:r>
    </w:p>
    <w:p w14:paraId="14BCB76E" w14:textId="4C1F7F86" w:rsidR="00CF4573" w:rsidRPr="00CF4573" w:rsidRDefault="00CF4573" w:rsidP="00CF4573">
      <w:pPr>
        <w:rPr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>Ans:-</w:t>
      </w:r>
      <w:proofErr w:type="gramEnd"/>
      <w:r>
        <w:rPr>
          <w:b/>
          <w:bCs/>
          <w:sz w:val="56"/>
          <w:szCs w:val="56"/>
        </w:rPr>
        <w:t xml:space="preserve"> </w:t>
      </w:r>
      <w:r w:rsidRPr="00CF4573">
        <w:rPr>
          <w:sz w:val="56"/>
          <w:szCs w:val="56"/>
        </w:rPr>
        <w:t>Here’s what each brings in:</w:t>
      </w:r>
    </w:p>
    <w:p w14:paraId="26D5BB4C" w14:textId="77777777" w:rsidR="00CF4573" w:rsidRPr="00CF4573" w:rsidRDefault="00CF4573" w:rsidP="00CF4573">
      <w:pPr>
        <w:numPr>
          <w:ilvl w:val="0"/>
          <w:numId w:val="7"/>
        </w:numPr>
        <w:rPr>
          <w:b/>
          <w:bCs/>
          <w:sz w:val="56"/>
          <w:szCs w:val="56"/>
          <w:u w:val="single"/>
        </w:rPr>
      </w:pPr>
      <w:r w:rsidRPr="00CF4573">
        <w:rPr>
          <w:b/>
          <w:bCs/>
          <w:sz w:val="56"/>
          <w:szCs w:val="56"/>
          <w:u w:val="single"/>
        </w:rPr>
        <w:t>spring-boot-starter-web</w:t>
      </w:r>
    </w:p>
    <w:p w14:paraId="707F1F42" w14:textId="77777777" w:rsidR="00CF4573" w:rsidRPr="00CF4573" w:rsidRDefault="00CF4573" w:rsidP="00CF4573">
      <w:pPr>
        <w:numPr>
          <w:ilvl w:val="2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lastRenderedPageBreak/>
        <w:t>Spring MVC</w:t>
      </w:r>
    </w:p>
    <w:p w14:paraId="57DF2036" w14:textId="77777777" w:rsidR="00CF4573" w:rsidRPr="00CF4573" w:rsidRDefault="00CF4573" w:rsidP="00CF4573">
      <w:pPr>
        <w:numPr>
          <w:ilvl w:val="2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Jackson (for JSON)</w:t>
      </w:r>
    </w:p>
    <w:p w14:paraId="25E38D90" w14:textId="77777777" w:rsidR="00CF4573" w:rsidRPr="00CF4573" w:rsidRDefault="00CF4573" w:rsidP="00CF4573">
      <w:pPr>
        <w:numPr>
          <w:ilvl w:val="2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Embedded Tomcat</w:t>
      </w:r>
    </w:p>
    <w:p w14:paraId="25BA8DE7" w14:textId="77777777" w:rsidR="00CF4573" w:rsidRPr="00CF4573" w:rsidRDefault="00CF4573" w:rsidP="00CF4573">
      <w:pPr>
        <w:numPr>
          <w:ilvl w:val="2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Validation API</w:t>
      </w:r>
    </w:p>
    <w:p w14:paraId="5560C25D" w14:textId="77777777" w:rsidR="00CF4573" w:rsidRDefault="00CF4573" w:rsidP="00CF4573">
      <w:pPr>
        <w:ind w:left="720"/>
        <w:rPr>
          <w:b/>
          <w:bCs/>
          <w:sz w:val="56"/>
          <w:szCs w:val="56"/>
        </w:rPr>
      </w:pPr>
    </w:p>
    <w:p w14:paraId="00E2A06D" w14:textId="34B31606" w:rsidR="00CF4573" w:rsidRPr="00CF4573" w:rsidRDefault="00CF4573" w:rsidP="00CF4573">
      <w:pPr>
        <w:numPr>
          <w:ilvl w:val="0"/>
          <w:numId w:val="7"/>
        </w:numPr>
        <w:rPr>
          <w:b/>
          <w:bCs/>
          <w:sz w:val="56"/>
          <w:szCs w:val="56"/>
          <w:u w:val="single"/>
        </w:rPr>
      </w:pPr>
      <w:r w:rsidRPr="00CF4573">
        <w:rPr>
          <w:b/>
          <w:bCs/>
          <w:sz w:val="56"/>
          <w:szCs w:val="56"/>
          <w:u w:val="single"/>
        </w:rPr>
        <w:t>spring-boot-starter-data-jpa</w:t>
      </w:r>
    </w:p>
    <w:p w14:paraId="11313058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Spring Data JPA</w:t>
      </w:r>
    </w:p>
    <w:p w14:paraId="27186308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Hibernate ORM</w:t>
      </w:r>
    </w:p>
    <w:p w14:paraId="6D9BFEAF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JPA API</w:t>
      </w:r>
    </w:p>
    <w:p w14:paraId="148680CB" w14:textId="77777777" w:rsidR="00CF4573" w:rsidRPr="00CF4573" w:rsidRDefault="00CF4573" w:rsidP="00CF4573">
      <w:pPr>
        <w:numPr>
          <w:ilvl w:val="0"/>
          <w:numId w:val="7"/>
        </w:numPr>
        <w:rPr>
          <w:b/>
          <w:bCs/>
          <w:sz w:val="56"/>
          <w:szCs w:val="56"/>
          <w:u w:val="single"/>
        </w:rPr>
      </w:pPr>
      <w:r w:rsidRPr="00CF4573">
        <w:rPr>
          <w:b/>
          <w:bCs/>
          <w:sz w:val="56"/>
          <w:szCs w:val="56"/>
          <w:u w:val="single"/>
        </w:rPr>
        <w:t>spring-boot-starter-security</w:t>
      </w:r>
    </w:p>
    <w:p w14:paraId="07079556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Spring Security core classes</w:t>
      </w:r>
    </w:p>
    <w:p w14:paraId="48F8B073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Authentication &amp; authorization modules</w:t>
      </w:r>
    </w:p>
    <w:p w14:paraId="07960C10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BCrypt password encoder, etc.</w:t>
      </w:r>
    </w:p>
    <w:p w14:paraId="25C26D76" w14:textId="77777777" w:rsidR="00CF4573" w:rsidRDefault="00CF4573" w:rsidP="00CF4573">
      <w:pPr>
        <w:ind w:left="720"/>
        <w:rPr>
          <w:b/>
          <w:bCs/>
          <w:sz w:val="56"/>
          <w:szCs w:val="56"/>
          <w:u w:val="single"/>
        </w:rPr>
      </w:pPr>
    </w:p>
    <w:p w14:paraId="225984F3" w14:textId="7C0D4FFC" w:rsidR="00CF4573" w:rsidRPr="00CF4573" w:rsidRDefault="00CF4573" w:rsidP="00CF4573">
      <w:pPr>
        <w:numPr>
          <w:ilvl w:val="0"/>
          <w:numId w:val="7"/>
        </w:numPr>
        <w:rPr>
          <w:b/>
          <w:bCs/>
          <w:sz w:val="56"/>
          <w:szCs w:val="56"/>
          <w:u w:val="single"/>
        </w:rPr>
      </w:pPr>
      <w:r w:rsidRPr="00CF4573">
        <w:rPr>
          <w:b/>
          <w:bCs/>
          <w:sz w:val="56"/>
          <w:szCs w:val="56"/>
          <w:u w:val="single"/>
        </w:rPr>
        <w:lastRenderedPageBreak/>
        <w:t>mysql-connector-j</w:t>
      </w:r>
    </w:p>
    <w:p w14:paraId="5F4E2E86" w14:textId="77777777" w:rsidR="00CF4573" w:rsidRPr="00CF4573" w:rsidRDefault="00CF4573" w:rsidP="00CF4573">
      <w:pPr>
        <w:numPr>
          <w:ilvl w:val="1"/>
          <w:numId w:val="7"/>
        </w:numPr>
        <w:rPr>
          <w:b/>
          <w:bCs/>
          <w:sz w:val="56"/>
          <w:szCs w:val="56"/>
        </w:rPr>
      </w:pPr>
      <w:r w:rsidRPr="00CF4573">
        <w:rPr>
          <w:b/>
          <w:bCs/>
          <w:sz w:val="56"/>
          <w:szCs w:val="56"/>
        </w:rPr>
        <w:t>MySQL JDBC Driver (runtime only)</w:t>
      </w:r>
    </w:p>
    <w:p w14:paraId="5E94268D" w14:textId="77777777" w:rsidR="0010091D" w:rsidRDefault="0010091D" w:rsidP="001128B3">
      <w:pPr>
        <w:rPr>
          <w:b/>
          <w:bCs/>
          <w:sz w:val="56"/>
          <w:szCs w:val="56"/>
        </w:rPr>
      </w:pPr>
    </w:p>
    <w:p w14:paraId="7C571F0D" w14:textId="23003627" w:rsidR="00CF4573" w:rsidRPr="001128B3" w:rsidRDefault="00CF4573" w:rsidP="001128B3">
      <w:pPr>
        <w:rPr>
          <w:sz w:val="56"/>
          <w:szCs w:val="56"/>
          <w:u w:val="single"/>
        </w:rPr>
      </w:pPr>
      <w:r w:rsidRPr="00CF4573">
        <w:rPr>
          <w:sz w:val="56"/>
          <w:szCs w:val="56"/>
          <w:u w:val="single"/>
        </w:rPr>
        <w:t>Their entries are added automatically inside the generated “</w:t>
      </w:r>
      <w:proofErr w:type="gramStart"/>
      <w:r w:rsidRPr="00CF4573">
        <w:rPr>
          <w:sz w:val="56"/>
          <w:szCs w:val="56"/>
          <w:u w:val="single"/>
        </w:rPr>
        <w:t>pom.xml”  file</w:t>
      </w:r>
      <w:proofErr w:type="gramEnd"/>
      <w:r w:rsidRPr="00CF4573">
        <w:rPr>
          <w:sz w:val="56"/>
          <w:szCs w:val="56"/>
          <w:u w:val="single"/>
        </w:rPr>
        <w:t>.</w:t>
      </w:r>
    </w:p>
    <w:sectPr w:rsidR="00CF4573" w:rsidRPr="00112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AD7"/>
    <w:multiLevelType w:val="multilevel"/>
    <w:tmpl w:val="23A6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393D"/>
    <w:multiLevelType w:val="multilevel"/>
    <w:tmpl w:val="269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A28B5"/>
    <w:multiLevelType w:val="multilevel"/>
    <w:tmpl w:val="AFB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26BCC"/>
    <w:multiLevelType w:val="multilevel"/>
    <w:tmpl w:val="71B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71616"/>
    <w:multiLevelType w:val="multilevel"/>
    <w:tmpl w:val="FB8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A4777"/>
    <w:multiLevelType w:val="multilevel"/>
    <w:tmpl w:val="A30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D26B9"/>
    <w:multiLevelType w:val="multilevel"/>
    <w:tmpl w:val="9028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83328">
    <w:abstractNumId w:val="1"/>
  </w:num>
  <w:num w:numId="2" w16cid:durableId="255794104">
    <w:abstractNumId w:val="3"/>
  </w:num>
  <w:num w:numId="3" w16cid:durableId="765418835">
    <w:abstractNumId w:val="2"/>
  </w:num>
  <w:num w:numId="4" w16cid:durableId="1679654712">
    <w:abstractNumId w:val="0"/>
  </w:num>
  <w:num w:numId="5" w16cid:durableId="1537036413">
    <w:abstractNumId w:val="4"/>
  </w:num>
  <w:num w:numId="6" w16cid:durableId="161050117">
    <w:abstractNumId w:val="6"/>
  </w:num>
  <w:num w:numId="7" w16cid:durableId="5125699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BE"/>
    <w:rsid w:val="00001CF9"/>
    <w:rsid w:val="0010091D"/>
    <w:rsid w:val="001128B3"/>
    <w:rsid w:val="00291DA4"/>
    <w:rsid w:val="002D5BF0"/>
    <w:rsid w:val="003E37BE"/>
    <w:rsid w:val="00435AF5"/>
    <w:rsid w:val="004D295C"/>
    <w:rsid w:val="00625119"/>
    <w:rsid w:val="00670F27"/>
    <w:rsid w:val="007E1EFA"/>
    <w:rsid w:val="00876D3D"/>
    <w:rsid w:val="008C2133"/>
    <w:rsid w:val="00A36C64"/>
    <w:rsid w:val="00A63218"/>
    <w:rsid w:val="00CE1563"/>
    <w:rsid w:val="00CF4573"/>
    <w:rsid w:val="00D478A8"/>
    <w:rsid w:val="00E652B2"/>
    <w:rsid w:val="00E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94D3"/>
  <w15:chartTrackingRefBased/>
  <w15:docId w15:val="{B93E252F-DF68-426C-8FA1-FC8E3281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17</cp:revision>
  <dcterms:created xsi:type="dcterms:W3CDTF">2025-07-24T04:17:00Z</dcterms:created>
  <dcterms:modified xsi:type="dcterms:W3CDTF">2025-07-24T04:43:00Z</dcterms:modified>
</cp:coreProperties>
</file>