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7932" w14:textId="479A5800" w:rsidR="00D249EB" w:rsidRPr="00D249EB" w:rsidRDefault="00D249EB" w:rsidP="00D249EB">
      <w:pPr>
        <w:pStyle w:val="Quote"/>
        <w:rPr>
          <w:b/>
          <w:bCs/>
          <w:sz w:val="50"/>
          <w:szCs w:val="50"/>
        </w:rPr>
      </w:pPr>
      <w:r w:rsidRPr="00D249EB">
        <w:rPr>
          <w:b/>
          <w:bCs/>
          <w:sz w:val="50"/>
          <w:szCs w:val="50"/>
          <w:u w:val="single"/>
        </w:rPr>
        <w:t>Basic</w:t>
      </w:r>
      <w:r w:rsidRPr="00D249EB">
        <w:rPr>
          <w:b/>
          <w:bCs/>
          <w:sz w:val="50"/>
          <w:szCs w:val="50"/>
        </w:rPr>
        <w:t xml:space="preserve"> </w:t>
      </w:r>
      <w:r w:rsidRPr="00D249EB">
        <w:rPr>
          <w:b/>
          <w:bCs/>
          <w:sz w:val="50"/>
          <w:szCs w:val="50"/>
          <w:u w:val="single"/>
        </w:rPr>
        <w:t>statistics</w:t>
      </w:r>
      <w:r w:rsidRPr="00D249EB">
        <w:rPr>
          <w:b/>
          <w:bCs/>
          <w:sz w:val="50"/>
          <w:szCs w:val="50"/>
        </w:rPr>
        <w:t xml:space="preserve"> 1</w:t>
      </w:r>
    </w:p>
    <w:tbl>
      <w:tblPr>
        <w:tblpPr w:leftFromText="180" w:rightFromText="180" w:vertAnchor="text" w:horzAnchor="page" w:tblpX="1" w:tblpY="141"/>
        <w:tblW w:w="13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5"/>
        <w:gridCol w:w="324"/>
        <w:gridCol w:w="11528"/>
      </w:tblGrid>
      <w:tr w:rsidR="00C972FE" w14:paraId="39843F57" w14:textId="77777777" w:rsidTr="00C972FE">
        <w:trPr>
          <w:gridBefore w:val="1"/>
          <w:gridAfter w:val="1"/>
          <w:wBefore w:w="1875" w:type="dxa"/>
          <w:wAfter w:w="11528" w:type="dxa"/>
          <w:trHeight w:val="1935"/>
        </w:trPr>
        <w:tc>
          <w:tcPr>
            <w:tcW w:w="324" w:type="dxa"/>
            <w:tcBorders>
              <w:top w:val="nil"/>
              <w:left w:val="nil"/>
              <w:right w:val="nil"/>
            </w:tcBorders>
          </w:tcPr>
          <w:p w14:paraId="5FAAE0F0" w14:textId="77777777" w:rsidR="00C972FE" w:rsidRPr="00D249EB" w:rsidRDefault="00C972FE" w:rsidP="00C972FE">
            <w:pPr>
              <w:pStyle w:val="ListParagraph"/>
              <w:rPr>
                <w:sz w:val="36"/>
                <w:szCs w:val="36"/>
              </w:rPr>
            </w:pPr>
          </w:p>
        </w:tc>
      </w:tr>
      <w:tr w:rsidR="00C972FE" w14:paraId="1493377D" w14:textId="77777777" w:rsidTr="00C972FE">
        <w:trPr>
          <w:trHeight w:val="570"/>
        </w:trPr>
        <w:tc>
          <w:tcPr>
            <w:tcW w:w="13727" w:type="dxa"/>
            <w:gridSpan w:val="3"/>
            <w:tcBorders>
              <w:top w:val="nil"/>
              <w:bottom w:val="nil"/>
            </w:tcBorders>
          </w:tcPr>
          <w:p w14:paraId="217EB284" w14:textId="7C7FEA6B" w:rsidR="00C972FE" w:rsidRPr="00C365A6" w:rsidRDefault="00C972FE" w:rsidP="00C972FE">
            <w:pPr>
              <w:tabs>
                <w:tab w:val="left" w:pos="2685"/>
                <w:tab w:val="left" w:pos="2760"/>
              </w:tabs>
              <w:rPr>
                <w:sz w:val="36"/>
                <w:szCs w:val="36"/>
              </w:rPr>
            </w:pPr>
          </w:p>
        </w:tc>
      </w:tr>
    </w:tbl>
    <w:p w14:paraId="1561BA8C" w14:textId="38E8D37B" w:rsidR="00C365A6" w:rsidRPr="00C972FE" w:rsidRDefault="00C972FE" w:rsidP="00C972FE">
      <w:pPr>
        <w:pStyle w:val="ListParagraph"/>
        <w:numPr>
          <w:ilvl w:val="0"/>
          <w:numId w:val="18"/>
        </w:numPr>
        <w:rPr>
          <w:b/>
          <w:bCs/>
          <w:sz w:val="40"/>
          <w:szCs w:val="40"/>
        </w:rPr>
      </w:pPr>
      <w:r w:rsidRPr="00C972FE">
        <w:rPr>
          <w:b/>
          <w:bCs/>
          <w:sz w:val="40"/>
          <w:szCs w:val="40"/>
        </w:rPr>
        <w:t>Identify the following datatypes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0"/>
        <w:gridCol w:w="8"/>
        <w:gridCol w:w="4701"/>
      </w:tblGrid>
      <w:tr w:rsidR="00067F1D" w14:paraId="16D1B872" w14:textId="77777777" w:rsidTr="00E6579E">
        <w:trPr>
          <w:trHeight w:val="557"/>
        </w:trPr>
        <w:tc>
          <w:tcPr>
            <w:tcW w:w="4508" w:type="dxa"/>
            <w:gridSpan w:val="2"/>
          </w:tcPr>
          <w:p w14:paraId="16FE4064" w14:textId="767AE8B1" w:rsidR="00067F1D" w:rsidRPr="00067F1D" w:rsidRDefault="00A64AF7" w:rsidP="00A756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</w:t>
            </w:r>
            <w:r w:rsidR="009D07A5">
              <w:rPr>
                <w:sz w:val="36"/>
                <w:szCs w:val="36"/>
              </w:rPr>
              <w:t xml:space="preserve">   </w:t>
            </w:r>
            <w:r>
              <w:rPr>
                <w:sz w:val="36"/>
                <w:szCs w:val="36"/>
              </w:rPr>
              <w:t xml:space="preserve"> </w:t>
            </w:r>
            <w:r w:rsidR="00067F1D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 xml:space="preserve">ctivity </w:t>
            </w:r>
          </w:p>
        </w:tc>
        <w:tc>
          <w:tcPr>
            <w:tcW w:w="4701" w:type="dxa"/>
          </w:tcPr>
          <w:p w14:paraId="32F908C2" w14:textId="2D7BF63C" w:rsidR="00067F1D" w:rsidRPr="00A64AF7" w:rsidRDefault="00A64AF7" w:rsidP="00A75603">
            <w:pPr>
              <w:rPr>
                <w:sz w:val="36"/>
                <w:szCs w:val="36"/>
              </w:rPr>
            </w:pPr>
            <w:r>
              <w:t xml:space="preserve">             </w:t>
            </w:r>
            <w:r>
              <w:rPr>
                <w:sz w:val="36"/>
                <w:szCs w:val="36"/>
              </w:rPr>
              <w:t>Data Type</w:t>
            </w:r>
            <w:r>
              <w:t xml:space="preserve">      </w:t>
            </w:r>
          </w:p>
        </w:tc>
      </w:tr>
      <w:tr w:rsidR="00067F1D" w14:paraId="36041DC1" w14:textId="77777777" w:rsidTr="00E6579E">
        <w:trPr>
          <w:trHeight w:val="552"/>
        </w:trPr>
        <w:tc>
          <w:tcPr>
            <w:tcW w:w="4508" w:type="dxa"/>
            <w:gridSpan w:val="2"/>
          </w:tcPr>
          <w:p w14:paraId="069DA936" w14:textId="03714A16" w:rsidR="00067F1D" w:rsidRPr="00A64AF7" w:rsidRDefault="00A64AF7" w:rsidP="00A75603">
            <w:r>
              <w:t>Number of beatings from Wife</w:t>
            </w:r>
          </w:p>
        </w:tc>
        <w:tc>
          <w:tcPr>
            <w:tcW w:w="4701" w:type="dxa"/>
          </w:tcPr>
          <w:p w14:paraId="69712E25" w14:textId="205CC309" w:rsidR="00067F1D" w:rsidRPr="003F0A44" w:rsidRDefault="003F0A44" w:rsidP="00A75603">
            <w:r>
              <w:t>Discrete</w:t>
            </w:r>
          </w:p>
        </w:tc>
      </w:tr>
      <w:tr w:rsidR="00067F1D" w14:paraId="62C05AB2" w14:textId="77777777" w:rsidTr="00E6579E">
        <w:trPr>
          <w:trHeight w:val="573"/>
        </w:trPr>
        <w:tc>
          <w:tcPr>
            <w:tcW w:w="4508" w:type="dxa"/>
            <w:gridSpan w:val="2"/>
          </w:tcPr>
          <w:p w14:paraId="56F6468F" w14:textId="6D0CCD05" w:rsidR="00A64AF7" w:rsidRPr="00A64AF7" w:rsidRDefault="00A64AF7" w:rsidP="00A75603">
            <w:r>
              <w:t>Results of rolling a dice</w:t>
            </w:r>
          </w:p>
        </w:tc>
        <w:tc>
          <w:tcPr>
            <w:tcW w:w="4701" w:type="dxa"/>
          </w:tcPr>
          <w:p w14:paraId="40FDC6CC" w14:textId="7D908CC1" w:rsidR="00067F1D" w:rsidRPr="003F0A44" w:rsidRDefault="003F0A44" w:rsidP="00A75603">
            <w:r>
              <w:t>Ordinal</w:t>
            </w:r>
          </w:p>
        </w:tc>
      </w:tr>
      <w:tr w:rsidR="00067F1D" w14:paraId="3278F760" w14:textId="77777777" w:rsidTr="00E6579E">
        <w:trPr>
          <w:trHeight w:val="553"/>
        </w:trPr>
        <w:tc>
          <w:tcPr>
            <w:tcW w:w="4508" w:type="dxa"/>
            <w:gridSpan w:val="2"/>
          </w:tcPr>
          <w:p w14:paraId="08644FA9" w14:textId="373ED0BA" w:rsidR="00067F1D" w:rsidRPr="00A64AF7" w:rsidRDefault="00A64AF7" w:rsidP="00A75603">
            <w:r>
              <w:t>Weight of a person</w:t>
            </w:r>
          </w:p>
        </w:tc>
        <w:tc>
          <w:tcPr>
            <w:tcW w:w="4701" w:type="dxa"/>
          </w:tcPr>
          <w:p w14:paraId="0B50B694" w14:textId="3CC33241" w:rsidR="00067F1D" w:rsidRPr="003F0A44" w:rsidRDefault="003F0A44" w:rsidP="00A75603">
            <w:r>
              <w:t>Ratio</w:t>
            </w:r>
          </w:p>
        </w:tc>
      </w:tr>
      <w:tr w:rsidR="00067F1D" w14:paraId="47BFC285" w14:textId="77777777" w:rsidTr="00E6579E">
        <w:trPr>
          <w:trHeight w:val="546"/>
        </w:trPr>
        <w:tc>
          <w:tcPr>
            <w:tcW w:w="4508" w:type="dxa"/>
            <w:gridSpan w:val="2"/>
          </w:tcPr>
          <w:p w14:paraId="65B6ECC6" w14:textId="7635D378" w:rsidR="00067F1D" w:rsidRPr="00A64AF7" w:rsidRDefault="00A64AF7" w:rsidP="00A75603">
            <w:r>
              <w:t>Weight of gold</w:t>
            </w:r>
          </w:p>
        </w:tc>
        <w:tc>
          <w:tcPr>
            <w:tcW w:w="4701" w:type="dxa"/>
          </w:tcPr>
          <w:p w14:paraId="35A64C09" w14:textId="6CE085B0" w:rsidR="00067F1D" w:rsidRPr="003F0A44" w:rsidRDefault="003F0A44" w:rsidP="00A75603">
            <w:r>
              <w:t>Ratio</w:t>
            </w:r>
          </w:p>
        </w:tc>
      </w:tr>
      <w:tr w:rsidR="00067F1D" w14:paraId="70B98514" w14:textId="77777777" w:rsidTr="00E6579E">
        <w:trPr>
          <w:trHeight w:val="555"/>
        </w:trPr>
        <w:tc>
          <w:tcPr>
            <w:tcW w:w="4508" w:type="dxa"/>
            <w:gridSpan w:val="2"/>
          </w:tcPr>
          <w:p w14:paraId="22964C93" w14:textId="2FFE3747" w:rsidR="00067F1D" w:rsidRPr="00A75603" w:rsidRDefault="00A75603" w:rsidP="00A75603">
            <w:r>
              <w:t>Distance between two places</w:t>
            </w:r>
          </w:p>
        </w:tc>
        <w:tc>
          <w:tcPr>
            <w:tcW w:w="4701" w:type="dxa"/>
          </w:tcPr>
          <w:p w14:paraId="7B045839" w14:textId="7C75A78C" w:rsidR="00067F1D" w:rsidRDefault="003F0A44" w:rsidP="00A75603">
            <w:r>
              <w:t>Ratio</w:t>
            </w:r>
          </w:p>
        </w:tc>
      </w:tr>
      <w:tr w:rsidR="00067F1D" w14:paraId="29C5C7E7" w14:textId="77777777" w:rsidTr="00E6579E">
        <w:trPr>
          <w:trHeight w:val="563"/>
        </w:trPr>
        <w:tc>
          <w:tcPr>
            <w:tcW w:w="4508" w:type="dxa"/>
            <w:gridSpan w:val="2"/>
          </w:tcPr>
          <w:p w14:paraId="18335292" w14:textId="34AA5D65" w:rsidR="00067F1D" w:rsidRPr="00A75603" w:rsidRDefault="00A75603" w:rsidP="00A75603">
            <w:r>
              <w:t>Length of a leaf</w:t>
            </w:r>
          </w:p>
        </w:tc>
        <w:tc>
          <w:tcPr>
            <w:tcW w:w="4701" w:type="dxa"/>
          </w:tcPr>
          <w:p w14:paraId="03F359B9" w14:textId="48A99461" w:rsidR="00067F1D" w:rsidRDefault="003F0A44" w:rsidP="00A75603">
            <w:r>
              <w:t>Ratio</w:t>
            </w:r>
          </w:p>
        </w:tc>
      </w:tr>
      <w:tr w:rsidR="00067F1D" w14:paraId="0F55BCDA" w14:textId="77777777" w:rsidTr="00E6579E">
        <w:trPr>
          <w:trHeight w:val="565"/>
        </w:trPr>
        <w:tc>
          <w:tcPr>
            <w:tcW w:w="4508" w:type="dxa"/>
            <w:gridSpan w:val="2"/>
          </w:tcPr>
          <w:p w14:paraId="2392BD84" w14:textId="42759A69" w:rsidR="00067F1D" w:rsidRPr="00EE07EA" w:rsidRDefault="00EE07EA" w:rsidP="00A75603">
            <w:r>
              <w:t>Dog’s weight</w:t>
            </w:r>
          </w:p>
        </w:tc>
        <w:tc>
          <w:tcPr>
            <w:tcW w:w="4701" w:type="dxa"/>
          </w:tcPr>
          <w:p w14:paraId="4F7D2733" w14:textId="2CAE2415" w:rsidR="00067F1D" w:rsidRDefault="003F0A44" w:rsidP="00A75603">
            <w:r>
              <w:t>Ratio</w:t>
            </w:r>
          </w:p>
        </w:tc>
      </w:tr>
      <w:tr w:rsidR="00EE07EA" w14:paraId="035ACC81" w14:textId="3A850D1C" w:rsidTr="00E6579E">
        <w:tblPrEx>
          <w:tblLook w:val="0000" w:firstRow="0" w:lastRow="0" w:firstColumn="0" w:lastColumn="0" w:noHBand="0" w:noVBand="0"/>
        </w:tblPrEx>
        <w:trPr>
          <w:trHeight w:val="545"/>
        </w:trPr>
        <w:tc>
          <w:tcPr>
            <w:tcW w:w="4500" w:type="dxa"/>
          </w:tcPr>
          <w:p w14:paraId="502700E9" w14:textId="389DFD0F" w:rsidR="00EE07EA" w:rsidRPr="00EE07EA" w:rsidRDefault="00EE07EA" w:rsidP="00A75603">
            <w:r>
              <w:t>Blue Colour</w:t>
            </w:r>
          </w:p>
        </w:tc>
        <w:tc>
          <w:tcPr>
            <w:tcW w:w="4709" w:type="dxa"/>
            <w:gridSpan w:val="2"/>
          </w:tcPr>
          <w:p w14:paraId="1D54B534" w14:textId="37D25DBC" w:rsidR="00EE07EA" w:rsidRPr="003F0A44" w:rsidRDefault="003F0A44" w:rsidP="00A75603">
            <w:r>
              <w:t>Nominal</w:t>
            </w:r>
          </w:p>
        </w:tc>
      </w:tr>
      <w:tr w:rsidR="00EE07EA" w14:paraId="4646D404" w14:textId="44456786" w:rsidTr="00E6579E">
        <w:tblPrEx>
          <w:tblLook w:val="0000" w:firstRow="0" w:lastRow="0" w:firstColumn="0" w:lastColumn="0" w:noHBand="0" w:noVBand="0"/>
        </w:tblPrEx>
        <w:trPr>
          <w:trHeight w:val="553"/>
        </w:trPr>
        <w:tc>
          <w:tcPr>
            <w:tcW w:w="4500" w:type="dxa"/>
          </w:tcPr>
          <w:p w14:paraId="04017088" w14:textId="64FE5FA5" w:rsidR="00EE07EA" w:rsidRPr="00EE07EA" w:rsidRDefault="00EE07EA" w:rsidP="00A75603">
            <w:r>
              <w:t>Number of Kids</w:t>
            </w:r>
          </w:p>
        </w:tc>
        <w:tc>
          <w:tcPr>
            <w:tcW w:w="4709" w:type="dxa"/>
            <w:gridSpan w:val="2"/>
          </w:tcPr>
          <w:p w14:paraId="35A154F3" w14:textId="0B8542C3" w:rsidR="00EE07EA" w:rsidRPr="003F0A44" w:rsidRDefault="003F0A44" w:rsidP="00A75603">
            <w:r>
              <w:t>Discrete</w:t>
            </w:r>
          </w:p>
        </w:tc>
      </w:tr>
      <w:tr w:rsidR="00EE07EA" w14:paraId="77DCECF8" w14:textId="5E818FD7" w:rsidTr="00E6579E">
        <w:tblPrEx>
          <w:tblLook w:val="0000" w:firstRow="0" w:lastRow="0" w:firstColumn="0" w:lastColumn="0" w:noHBand="0" w:noVBand="0"/>
        </w:tblPrEx>
        <w:trPr>
          <w:trHeight w:val="575"/>
        </w:trPr>
        <w:tc>
          <w:tcPr>
            <w:tcW w:w="4500" w:type="dxa"/>
          </w:tcPr>
          <w:p w14:paraId="14ED8A3C" w14:textId="3107F78F" w:rsidR="00EE07EA" w:rsidRPr="00EE07EA" w:rsidRDefault="00EE07EA" w:rsidP="00A75603">
            <w:r>
              <w:t>Number of Tickets in Indian railways</w:t>
            </w:r>
          </w:p>
        </w:tc>
        <w:tc>
          <w:tcPr>
            <w:tcW w:w="4709" w:type="dxa"/>
            <w:gridSpan w:val="2"/>
          </w:tcPr>
          <w:p w14:paraId="2B780CD0" w14:textId="7BFC0464" w:rsidR="00EE07EA" w:rsidRPr="003F0A44" w:rsidRDefault="003F0A44" w:rsidP="00A75603">
            <w:r>
              <w:t>Ordinal</w:t>
            </w:r>
          </w:p>
        </w:tc>
      </w:tr>
      <w:tr w:rsidR="00EE07EA" w14:paraId="08806177" w14:textId="3F87B238" w:rsidTr="00E6579E">
        <w:tblPrEx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4500" w:type="dxa"/>
          </w:tcPr>
          <w:p w14:paraId="39C2FD68" w14:textId="084B48B0" w:rsidR="00EE07EA" w:rsidRPr="00EE07EA" w:rsidRDefault="00EE07EA" w:rsidP="00A75603">
            <w:r>
              <w:t>Number of times married</w:t>
            </w:r>
          </w:p>
        </w:tc>
        <w:tc>
          <w:tcPr>
            <w:tcW w:w="4709" w:type="dxa"/>
            <w:gridSpan w:val="2"/>
          </w:tcPr>
          <w:p w14:paraId="53CCF418" w14:textId="3D87E45D" w:rsidR="00EE07EA" w:rsidRPr="003F0A44" w:rsidRDefault="003F0A44" w:rsidP="00A75603">
            <w:r>
              <w:t>Discrete</w:t>
            </w:r>
          </w:p>
        </w:tc>
      </w:tr>
      <w:tr w:rsidR="00EE07EA" w14:paraId="4A2526A2" w14:textId="2306FAA4" w:rsidTr="00E6579E">
        <w:tblPrEx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4500" w:type="dxa"/>
          </w:tcPr>
          <w:p w14:paraId="521D53D0" w14:textId="59B9B2CF" w:rsidR="00EE07EA" w:rsidRPr="00EE07EA" w:rsidRDefault="00EE07EA" w:rsidP="00A75603">
            <w:r>
              <w:t>Gender (male or female)</w:t>
            </w:r>
          </w:p>
        </w:tc>
        <w:tc>
          <w:tcPr>
            <w:tcW w:w="4709" w:type="dxa"/>
            <w:gridSpan w:val="2"/>
          </w:tcPr>
          <w:p w14:paraId="5DCA3D65" w14:textId="7EFD18AD" w:rsidR="002174BF" w:rsidRPr="000012AA" w:rsidRDefault="000012AA" w:rsidP="00A75603">
            <w:r>
              <w:t>Nominal</w:t>
            </w:r>
          </w:p>
        </w:tc>
      </w:tr>
    </w:tbl>
    <w:p w14:paraId="37AFE9EA" w14:textId="61875CF2" w:rsidR="00EE07EA" w:rsidRDefault="00EE07EA">
      <w:pPr>
        <w:pBdr>
          <w:bottom w:val="double" w:sz="6" w:space="1" w:color="auto"/>
        </w:pBdr>
      </w:pPr>
    </w:p>
    <w:p w14:paraId="72D11505" w14:textId="77777777" w:rsidR="00C972FE" w:rsidRDefault="00C972FE"/>
    <w:p w14:paraId="3B8AE76C" w14:textId="44F65496" w:rsidR="000012AA" w:rsidRDefault="00994DC5" w:rsidP="00994DC5">
      <w:pPr>
        <w:rPr>
          <w:sz w:val="44"/>
          <w:szCs w:val="44"/>
        </w:rPr>
      </w:pPr>
      <w:r>
        <w:rPr>
          <w:sz w:val="44"/>
          <w:szCs w:val="44"/>
        </w:rPr>
        <w:t>2) Identify the Data types, which were among the following</w:t>
      </w:r>
    </w:p>
    <w:p w14:paraId="28C3241C" w14:textId="6BF95B25" w:rsidR="00994DC5" w:rsidRDefault="00994DC5" w:rsidP="00994DC5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Nominal, Ordinal, </w:t>
      </w:r>
      <w:r w:rsidR="000F5D94">
        <w:rPr>
          <w:sz w:val="44"/>
          <w:szCs w:val="44"/>
        </w:rPr>
        <w:t>Interval</w:t>
      </w:r>
      <w:r>
        <w:rPr>
          <w:sz w:val="44"/>
          <w:szCs w:val="44"/>
        </w:rPr>
        <w:t>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74BF" w14:paraId="7B4F4F0E" w14:textId="77777777" w:rsidTr="002174BF">
        <w:tc>
          <w:tcPr>
            <w:tcW w:w="4508" w:type="dxa"/>
          </w:tcPr>
          <w:p w14:paraId="104F908D" w14:textId="7A6E97E9" w:rsidR="002174BF" w:rsidRDefault="002174BF" w:rsidP="00994D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Data</w:t>
            </w:r>
          </w:p>
        </w:tc>
        <w:tc>
          <w:tcPr>
            <w:tcW w:w="4508" w:type="dxa"/>
          </w:tcPr>
          <w:p w14:paraId="57693CD3" w14:textId="16496C5B" w:rsidR="002174BF" w:rsidRDefault="002174BF" w:rsidP="00994D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Data Type</w:t>
            </w:r>
          </w:p>
        </w:tc>
      </w:tr>
      <w:tr w:rsidR="002174BF" w14:paraId="59210E85" w14:textId="77777777" w:rsidTr="002174BF">
        <w:trPr>
          <w:trHeight w:val="539"/>
        </w:trPr>
        <w:tc>
          <w:tcPr>
            <w:tcW w:w="4508" w:type="dxa"/>
          </w:tcPr>
          <w:p w14:paraId="2C98B536" w14:textId="133FA1CE" w:rsidR="002174BF" w:rsidRPr="002174BF" w:rsidRDefault="002174BF" w:rsidP="00994DC5">
            <w:r>
              <w:t>Gender</w:t>
            </w:r>
          </w:p>
        </w:tc>
        <w:tc>
          <w:tcPr>
            <w:tcW w:w="4508" w:type="dxa"/>
          </w:tcPr>
          <w:p w14:paraId="796CAC75" w14:textId="69D36C88" w:rsidR="002174BF" w:rsidRPr="002174BF" w:rsidRDefault="002174BF" w:rsidP="00994DC5">
            <w:r>
              <w:t>Nominal</w:t>
            </w:r>
          </w:p>
        </w:tc>
      </w:tr>
      <w:tr w:rsidR="002174BF" w14:paraId="4948997B" w14:textId="77777777" w:rsidTr="002174BF">
        <w:tc>
          <w:tcPr>
            <w:tcW w:w="4508" w:type="dxa"/>
          </w:tcPr>
          <w:p w14:paraId="6436F4A2" w14:textId="324FDE8F" w:rsidR="002174BF" w:rsidRPr="002174BF" w:rsidRDefault="002174BF" w:rsidP="00994DC5">
            <w:r>
              <w:t>High school class ranking</w:t>
            </w:r>
          </w:p>
        </w:tc>
        <w:tc>
          <w:tcPr>
            <w:tcW w:w="4508" w:type="dxa"/>
          </w:tcPr>
          <w:p w14:paraId="2B53CF68" w14:textId="21F84177" w:rsidR="002174BF" w:rsidRPr="002174BF" w:rsidRDefault="002174BF" w:rsidP="00994DC5">
            <w:r>
              <w:t>Ordinal</w:t>
            </w:r>
          </w:p>
        </w:tc>
      </w:tr>
      <w:tr w:rsidR="002174BF" w14:paraId="6E5367F7" w14:textId="77777777" w:rsidTr="002174BF">
        <w:tc>
          <w:tcPr>
            <w:tcW w:w="4508" w:type="dxa"/>
          </w:tcPr>
          <w:p w14:paraId="0134CF37" w14:textId="38B1E1BF" w:rsidR="002174BF" w:rsidRPr="002174BF" w:rsidRDefault="00A44398" w:rsidP="00994DC5">
            <w:r>
              <w:t>Celsius Temperature</w:t>
            </w:r>
          </w:p>
        </w:tc>
        <w:tc>
          <w:tcPr>
            <w:tcW w:w="4508" w:type="dxa"/>
          </w:tcPr>
          <w:p w14:paraId="61FE280D" w14:textId="4CCF3B2E" w:rsidR="002174BF" w:rsidRPr="00A44398" w:rsidRDefault="00A44398" w:rsidP="00994DC5">
            <w:r>
              <w:t>Interval</w:t>
            </w:r>
          </w:p>
        </w:tc>
      </w:tr>
      <w:tr w:rsidR="002174BF" w14:paraId="48DE8FF1" w14:textId="77777777" w:rsidTr="002174BF">
        <w:tc>
          <w:tcPr>
            <w:tcW w:w="4508" w:type="dxa"/>
          </w:tcPr>
          <w:p w14:paraId="10C873F5" w14:textId="63179194" w:rsidR="002174BF" w:rsidRPr="00A44398" w:rsidRDefault="00A44398" w:rsidP="00994DC5">
            <w:r>
              <w:t>Weight</w:t>
            </w:r>
          </w:p>
        </w:tc>
        <w:tc>
          <w:tcPr>
            <w:tcW w:w="4508" w:type="dxa"/>
          </w:tcPr>
          <w:p w14:paraId="75152FFA" w14:textId="48BEE1F9" w:rsidR="002174BF" w:rsidRPr="00A44398" w:rsidRDefault="00A44398" w:rsidP="00994DC5">
            <w:r>
              <w:t>Ratio</w:t>
            </w:r>
          </w:p>
        </w:tc>
      </w:tr>
      <w:tr w:rsidR="002174BF" w14:paraId="0A663185" w14:textId="77777777" w:rsidTr="002174BF">
        <w:tc>
          <w:tcPr>
            <w:tcW w:w="4508" w:type="dxa"/>
          </w:tcPr>
          <w:p w14:paraId="1D44EFC9" w14:textId="2478EB80" w:rsidR="002174BF" w:rsidRPr="00A44398" w:rsidRDefault="00A44398" w:rsidP="00994DC5">
            <w:r>
              <w:t>Hair Colour</w:t>
            </w:r>
          </w:p>
        </w:tc>
        <w:tc>
          <w:tcPr>
            <w:tcW w:w="4508" w:type="dxa"/>
          </w:tcPr>
          <w:p w14:paraId="78AFC6AF" w14:textId="70073501" w:rsidR="002174BF" w:rsidRPr="00A44398" w:rsidRDefault="00A44398" w:rsidP="00994DC5">
            <w:r>
              <w:t>Nominal</w:t>
            </w:r>
          </w:p>
        </w:tc>
      </w:tr>
      <w:tr w:rsidR="002174BF" w14:paraId="114B9EBE" w14:textId="77777777" w:rsidTr="002174BF">
        <w:tc>
          <w:tcPr>
            <w:tcW w:w="4508" w:type="dxa"/>
          </w:tcPr>
          <w:p w14:paraId="0D867E3B" w14:textId="7DB20B93" w:rsidR="002174BF" w:rsidRPr="00A44398" w:rsidRDefault="00A44398" w:rsidP="00994DC5">
            <w:r>
              <w:t>Socioeconomic Status</w:t>
            </w:r>
          </w:p>
        </w:tc>
        <w:tc>
          <w:tcPr>
            <w:tcW w:w="4508" w:type="dxa"/>
          </w:tcPr>
          <w:p w14:paraId="7BA558C6" w14:textId="54AE5717" w:rsidR="002174BF" w:rsidRPr="00A44398" w:rsidRDefault="00A44398" w:rsidP="00994DC5">
            <w:r>
              <w:t>Ordinal</w:t>
            </w:r>
          </w:p>
        </w:tc>
      </w:tr>
      <w:tr w:rsidR="002174BF" w14:paraId="25B7DB8F" w14:textId="77777777" w:rsidTr="002174BF">
        <w:tc>
          <w:tcPr>
            <w:tcW w:w="4508" w:type="dxa"/>
          </w:tcPr>
          <w:p w14:paraId="1D15876A" w14:textId="7468FA23" w:rsidR="002174BF" w:rsidRPr="00A44398" w:rsidRDefault="00A44398" w:rsidP="00994DC5">
            <w:r>
              <w:t>Fahrenheit Temperature</w:t>
            </w:r>
          </w:p>
        </w:tc>
        <w:tc>
          <w:tcPr>
            <w:tcW w:w="4508" w:type="dxa"/>
          </w:tcPr>
          <w:p w14:paraId="5DF89D50" w14:textId="22C4E974" w:rsidR="002174BF" w:rsidRPr="001112DA" w:rsidRDefault="001112DA" w:rsidP="00994DC5">
            <w:r>
              <w:t>Interval</w:t>
            </w:r>
          </w:p>
        </w:tc>
      </w:tr>
      <w:tr w:rsidR="002174BF" w14:paraId="59CBE75A" w14:textId="77777777" w:rsidTr="002174BF">
        <w:tc>
          <w:tcPr>
            <w:tcW w:w="4508" w:type="dxa"/>
          </w:tcPr>
          <w:p w14:paraId="196EBA18" w14:textId="7A2127E1" w:rsidR="002174BF" w:rsidRPr="001112DA" w:rsidRDefault="001112DA" w:rsidP="00994DC5">
            <w:r>
              <w:t>Height</w:t>
            </w:r>
          </w:p>
        </w:tc>
        <w:tc>
          <w:tcPr>
            <w:tcW w:w="4508" w:type="dxa"/>
          </w:tcPr>
          <w:p w14:paraId="47E5E696" w14:textId="143C65A2" w:rsidR="002174BF" w:rsidRPr="001112DA" w:rsidRDefault="001112DA" w:rsidP="00994DC5">
            <w:r>
              <w:t>Ratio</w:t>
            </w:r>
          </w:p>
        </w:tc>
      </w:tr>
      <w:tr w:rsidR="002174BF" w14:paraId="45030CD8" w14:textId="77777777" w:rsidTr="002174BF">
        <w:tc>
          <w:tcPr>
            <w:tcW w:w="4508" w:type="dxa"/>
          </w:tcPr>
          <w:p w14:paraId="7E773FE2" w14:textId="60EE028C" w:rsidR="002174BF" w:rsidRPr="001112DA" w:rsidRDefault="001112DA" w:rsidP="00994DC5">
            <w:r>
              <w:t>Type of living accommodation</w:t>
            </w:r>
          </w:p>
        </w:tc>
        <w:tc>
          <w:tcPr>
            <w:tcW w:w="4508" w:type="dxa"/>
          </w:tcPr>
          <w:p w14:paraId="3FDAB949" w14:textId="4B7DD4C0" w:rsidR="002174BF" w:rsidRPr="001112DA" w:rsidRDefault="001112DA" w:rsidP="00994DC5">
            <w:r>
              <w:t>Ordinal</w:t>
            </w:r>
          </w:p>
        </w:tc>
      </w:tr>
      <w:tr w:rsidR="002174BF" w14:paraId="21387CE6" w14:textId="77777777" w:rsidTr="002174BF">
        <w:tc>
          <w:tcPr>
            <w:tcW w:w="4508" w:type="dxa"/>
          </w:tcPr>
          <w:p w14:paraId="2110A6D1" w14:textId="31FDDD16" w:rsidR="002174BF" w:rsidRPr="001112DA" w:rsidRDefault="001112DA" w:rsidP="00994DC5">
            <w:r>
              <w:t>Level of agreement</w:t>
            </w:r>
          </w:p>
        </w:tc>
        <w:tc>
          <w:tcPr>
            <w:tcW w:w="4508" w:type="dxa"/>
          </w:tcPr>
          <w:p w14:paraId="16DC6C6E" w14:textId="764AF0F5" w:rsidR="002174BF" w:rsidRPr="001112DA" w:rsidRDefault="001112DA" w:rsidP="00994DC5">
            <w:r>
              <w:t>Ordinal</w:t>
            </w:r>
          </w:p>
        </w:tc>
      </w:tr>
      <w:tr w:rsidR="002174BF" w14:paraId="5DFBD408" w14:textId="77777777" w:rsidTr="002174BF">
        <w:tc>
          <w:tcPr>
            <w:tcW w:w="4508" w:type="dxa"/>
          </w:tcPr>
          <w:p w14:paraId="0F1C3B3B" w14:textId="455B635A" w:rsidR="002174BF" w:rsidRPr="001112DA" w:rsidRDefault="001112DA" w:rsidP="00994DC5">
            <w:proofErr w:type="gramStart"/>
            <w:r>
              <w:t>IQ(</w:t>
            </w:r>
            <w:proofErr w:type="gramEnd"/>
            <w:r>
              <w:t>Intelligence Scale)</w:t>
            </w:r>
          </w:p>
        </w:tc>
        <w:tc>
          <w:tcPr>
            <w:tcW w:w="4508" w:type="dxa"/>
          </w:tcPr>
          <w:p w14:paraId="4918F856" w14:textId="19EDD7B5" w:rsidR="002174BF" w:rsidRPr="001112DA" w:rsidRDefault="001112DA" w:rsidP="00994DC5">
            <w:r>
              <w:t>Ratio</w:t>
            </w:r>
          </w:p>
        </w:tc>
      </w:tr>
      <w:tr w:rsidR="002174BF" w14:paraId="58B36A2C" w14:textId="77777777" w:rsidTr="002174BF">
        <w:tc>
          <w:tcPr>
            <w:tcW w:w="4508" w:type="dxa"/>
          </w:tcPr>
          <w:p w14:paraId="21021A1D" w14:textId="691ECD65" w:rsidR="002174BF" w:rsidRPr="001112DA" w:rsidRDefault="001112DA" w:rsidP="00994DC5">
            <w:r>
              <w:t>Sales Figure</w:t>
            </w:r>
          </w:p>
        </w:tc>
        <w:tc>
          <w:tcPr>
            <w:tcW w:w="4508" w:type="dxa"/>
          </w:tcPr>
          <w:p w14:paraId="68B090E4" w14:textId="5FB88DFB" w:rsidR="002174BF" w:rsidRPr="001112DA" w:rsidRDefault="001112DA" w:rsidP="00994DC5">
            <w:r>
              <w:t>Interval</w:t>
            </w:r>
          </w:p>
        </w:tc>
      </w:tr>
      <w:tr w:rsidR="002174BF" w14:paraId="2B526523" w14:textId="77777777" w:rsidTr="002174BF">
        <w:tc>
          <w:tcPr>
            <w:tcW w:w="4508" w:type="dxa"/>
          </w:tcPr>
          <w:p w14:paraId="75FCF0AC" w14:textId="0D600A57" w:rsidR="002174BF" w:rsidRPr="001112DA" w:rsidRDefault="001112DA" w:rsidP="00994DC5">
            <w:r>
              <w:t>Blood Group</w:t>
            </w:r>
          </w:p>
        </w:tc>
        <w:tc>
          <w:tcPr>
            <w:tcW w:w="4508" w:type="dxa"/>
          </w:tcPr>
          <w:p w14:paraId="03A9FCC3" w14:textId="02BB68B7" w:rsidR="002174BF" w:rsidRPr="001112DA" w:rsidRDefault="001112DA" w:rsidP="00994DC5">
            <w:r>
              <w:t>Nominal</w:t>
            </w:r>
          </w:p>
        </w:tc>
      </w:tr>
      <w:tr w:rsidR="002174BF" w14:paraId="473BA946" w14:textId="77777777" w:rsidTr="002174BF">
        <w:tc>
          <w:tcPr>
            <w:tcW w:w="4508" w:type="dxa"/>
          </w:tcPr>
          <w:p w14:paraId="12FEAE35" w14:textId="7F2B3197" w:rsidR="002174BF" w:rsidRPr="001112DA" w:rsidRDefault="001112DA" w:rsidP="00994DC5">
            <w:r>
              <w:t>Time of Day</w:t>
            </w:r>
          </w:p>
        </w:tc>
        <w:tc>
          <w:tcPr>
            <w:tcW w:w="4508" w:type="dxa"/>
          </w:tcPr>
          <w:p w14:paraId="4F6DED76" w14:textId="3275AF43" w:rsidR="002174BF" w:rsidRPr="001112DA" w:rsidRDefault="001112DA" w:rsidP="00994DC5">
            <w:r>
              <w:t>Ratio</w:t>
            </w:r>
          </w:p>
        </w:tc>
      </w:tr>
      <w:tr w:rsidR="002174BF" w14:paraId="61F7709D" w14:textId="77777777" w:rsidTr="002174BF">
        <w:tc>
          <w:tcPr>
            <w:tcW w:w="4508" w:type="dxa"/>
          </w:tcPr>
          <w:p w14:paraId="56D9C15D" w14:textId="2E38CC7B" w:rsidR="002174BF" w:rsidRPr="001112DA" w:rsidRDefault="001112DA" w:rsidP="00994DC5">
            <w:r>
              <w:t>Time on a clock with hands</w:t>
            </w:r>
          </w:p>
        </w:tc>
        <w:tc>
          <w:tcPr>
            <w:tcW w:w="4508" w:type="dxa"/>
          </w:tcPr>
          <w:p w14:paraId="7ADBEBF1" w14:textId="4D47E2EF" w:rsidR="002174BF" w:rsidRPr="001112DA" w:rsidRDefault="001112DA" w:rsidP="00994DC5">
            <w:r>
              <w:t>Ratio</w:t>
            </w:r>
          </w:p>
        </w:tc>
      </w:tr>
      <w:tr w:rsidR="002174BF" w14:paraId="50881C69" w14:textId="77777777" w:rsidTr="002174BF">
        <w:tc>
          <w:tcPr>
            <w:tcW w:w="4508" w:type="dxa"/>
          </w:tcPr>
          <w:p w14:paraId="6CA81ECF" w14:textId="0489E40A" w:rsidR="002174BF" w:rsidRPr="001112DA" w:rsidRDefault="00CA0C07" w:rsidP="00994DC5">
            <w:r>
              <w:t>Number of children</w:t>
            </w:r>
          </w:p>
        </w:tc>
        <w:tc>
          <w:tcPr>
            <w:tcW w:w="4508" w:type="dxa"/>
          </w:tcPr>
          <w:p w14:paraId="08B2DAFF" w14:textId="0531D818" w:rsidR="002174BF" w:rsidRPr="00CA0C07" w:rsidRDefault="00CA0C07" w:rsidP="00994DC5">
            <w:r>
              <w:t>Ordinal</w:t>
            </w:r>
          </w:p>
        </w:tc>
      </w:tr>
      <w:tr w:rsidR="002174BF" w14:paraId="53E4B0FA" w14:textId="77777777" w:rsidTr="002174BF">
        <w:tc>
          <w:tcPr>
            <w:tcW w:w="4508" w:type="dxa"/>
          </w:tcPr>
          <w:p w14:paraId="10B6D5B1" w14:textId="7D7310FC" w:rsidR="002174BF" w:rsidRPr="00CA0C07" w:rsidRDefault="00CA0C07" w:rsidP="00994DC5">
            <w:r>
              <w:t>Religious preference</w:t>
            </w:r>
          </w:p>
        </w:tc>
        <w:tc>
          <w:tcPr>
            <w:tcW w:w="4508" w:type="dxa"/>
          </w:tcPr>
          <w:p w14:paraId="5130B035" w14:textId="4F4B5465" w:rsidR="002174BF" w:rsidRPr="00CA0C07" w:rsidRDefault="00CA0C07" w:rsidP="00994DC5">
            <w:r>
              <w:t>Nominal</w:t>
            </w:r>
          </w:p>
        </w:tc>
      </w:tr>
      <w:tr w:rsidR="002174BF" w14:paraId="435957B2" w14:textId="77777777" w:rsidTr="002174BF">
        <w:tc>
          <w:tcPr>
            <w:tcW w:w="4508" w:type="dxa"/>
          </w:tcPr>
          <w:p w14:paraId="07664ADA" w14:textId="16477C35" w:rsidR="002174BF" w:rsidRPr="00CA0C07" w:rsidRDefault="00CA0C07" w:rsidP="00994DC5">
            <w:r>
              <w:t>Barometer pressure</w:t>
            </w:r>
          </w:p>
        </w:tc>
        <w:tc>
          <w:tcPr>
            <w:tcW w:w="4508" w:type="dxa"/>
          </w:tcPr>
          <w:p w14:paraId="7A52537A" w14:textId="4F9AF4E4" w:rsidR="002174BF" w:rsidRPr="00CA0C07" w:rsidRDefault="00CA0C07" w:rsidP="00994DC5">
            <w:r>
              <w:t>Ratio</w:t>
            </w:r>
          </w:p>
        </w:tc>
      </w:tr>
      <w:tr w:rsidR="002174BF" w14:paraId="0EF9E2A2" w14:textId="77777777" w:rsidTr="002174BF">
        <w:tc>
          <w:tcPr>
            <w:tcW w:w="4508" w:type="dxa"/>
          </w:tcPr>
          <w:p w14:paraId="5586228D" w14:textId="097194C1" w:rsidR="002174BF" w:rsidRPr="00CA0C07" w:rsidRDefault="00CA0C07" w:rsidP="00994DC5">
            <w:r>
              <w:t>SAT scores</w:t>
            </w:r>
          </w:p>
        </w:tc>
        <w:tc>
          <w:tcPr>
            <w:tcW w:w="4508" w:type="dxa"/>
          </w:tcPr>
          <w:p w14:paraId="15E861BA" w14:textId="72533AF3" w:rsidR="002174BF" w:rsidRPr="00CA0C07" w:rsidRDefault="00CA0C07" w:rsidP="00994DC5">
            <w:r>
              <w:t>Ratio</w:t>
            </w:r>
          </w:p>
        </w:tc>
      </w:tr>
      <w:tr w:rsidR="002174BF" w14:paraId="07695E20" w14:textId="77777777" w:rsidTr="002174BF">
        <w:tc>
          <w:tcPr>
            <w:tcW w:w="4508" w:type="dxa"/>
          </w:tcPr>
          <w:p w14:paraId="23780DF6" w14:textId="028F4BA6" w:rsidR="002174BF" w:rsidRPr="00CA0C07" w:rsidRDefault="00CA0C07" w:rsidP="00994DC5">
            <w:r>
              <w:t>Years of education</w:t>
            </w:r>
          </w:p>
        </w:tc>
        <w:tc>
          <w:tcPr>
            <w:tcW w:w="4508" w:type="dxa"/>
          </w:tcPr>
          <w:p w14:paraId="4FBC572E" w14:textId="6D055C79" w:rsidR="002174BF" w:rsidRPr="00CA0C07" w:rsidRDefault="00CA0C07" w:rsidP="00994DC5">
            <w:r>
              <w:t>Interval</w:t>
            </w:r>
          </w:p>
        </w:tc>
      </w:tr>
    </w:tbl>
    <w:p w14:paraId="5F7091B5" w14:textId="1A4181FC" w:rsidR="002174BF" w:rsidRPr="00994DC5" w:rsidRDefault="002174BF" w:rsidP="00994DC5">
      <w:pPr>
        <w:rPr>
          <w:sz w:val="44"/>
          <w:szCs w:val="44"/>
        </w:rPr>
      </w:pPr>
    </w:p>
    <w:p w14:paraId="782B7F1F" w14:textId="0874352D" w:rsidR="00C972FE" w:rsidRDefault="00DA10CA" w:rsidP="00C972FE">
      <w:pPr>
        <w:pBdr>
          <w:bottom w:val="double" w:sz="6" w:space="1" w:color="auto"/>
        </w:pBdr>
      </w:pPr>
      <w:r>
        <w:rPr>
          <w:noProof/>
          <w:sz w:val="44"/>
          <w:szCs w:val="44"/>
        </w:rPr>
        <w:drawing>
          <wp:inline distT="0" distB="0" distL="0" distR="0" wp14:anchorId="084714C7" wp14:editId="4DD6474B">
            <wp:extent cx="6645910" cy="335944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C540" w14:textId="5865E327" w:rsidR="00C85CD5" w:rsidRDefault="006A15CC" w:rsidP="00C85CD5">
      <w:pPr>
        <w:tabs>
          <w:tab w:val="left" w:pos="642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7F8C752" wp14:editId="791B50D0">
            <wp:extent cx="7162800" cy="529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086" cy="530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D3D6" w14:textId="67B37DF7" w:rsidR="006A15CC" w:rsidRDefault="006A15CC" w:rsidP="006A15CC">
      <w:pPr>
        <w:rPr>
          <w:noProof/>
        </w:rPr>
      </w:pPr>
      <w:r>
        <w:rPr>
          <w:noProof/>
        </w:rPr>
        <w:drawing>
          <wp:inline distT="0" distB="0" distL="0" distR="0" wp14:anchorId="5232E936" wp14:editId="4A10EB38">
            <wp:extent cx="7239000" cy="32411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017" cy="32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C1B4" w14:textId="07505C9E" w:rsidR="007E4916" w:rsidRDefault="007E4916" w:rsidP="007E4916">
      <w:pPr>
        <w:tabs>
          <w:tab w:val="left" w:pos="258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2FFAABC" wp14:editId="5246F5CB">
            <wp:extent cx="7101859" cy="370903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954" cy="37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1381" w14:textId="592BD84B" w:rsidR="00E71EED" w:rsidRPr="00E71EED" w:rsidRDefault="007E4916" w:rsidP="00E71EED">
      <w:pPr>
        <w:pBdr>
          <w:bottom w:val="double" w:sz="6" w:space="1" w:color="auto"/>
        </w:pBdr>
        <w:tabs>
          <w:tab w:val="left" w:pos="3495"/>
        </w:tabs>
        <w:rPr>
          <w:noProof/>
        </w:rPr>
      </w:pPr>
      <w:r>
        <w:rPr>
          <w:noProof/>
        </w:rPr>
        <w:drawing>
          <wp:inline distT="0" distB="0" distL="0" distR="0" wp14:anchorId="10A143C7" wp14:editId="3C6D5361">
            <wp:extent cx="5210902" cy="154326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CC5E" w14:textId="760105C1" w:rsidR="000F7370" w:rsidRDefault="000F7370" w:rsidP="007E4916">
      <w:pPr>
        <w:pBdr>
          <w:top w:val="double" w:sz="6" w:space="1" w:color="auto"/>
          <w:bottom w:val="double" w:sz="6" w:space="1" w:color="auto"/>
        </w:pBdr>
        <w:tabs>
          <w:tab w:val="left" w:pos="1395"/>
        </w:tabs>
      </w:pPr>
      <w:r>
        <w:rPr>
          <w:noProof/>
        </w:rPr>
        <w:drawing>
          <wp:inline distT="0" distB="0" distL="0" distR="0" wp14:anchorId="3646CA31" wp14:editId="066F5827">
            <wp:extent cx="6268325" cy="3258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A3C4" w14:textId="0D3A3468" w:rsidR="00134220" w:rsidRDefault="00134220" w:rsidP="007E4916">
      <w:pPr>
        <w:pBdr>
          <w:top w:val="double" w:sz="6" w:space="1" w:color="auto"/>
          <w:bottom w:val="double" w:sz="6" w:space="1" w:color="auto"/>
        </w:pBdr>
        <w:tabs>
          <w:tab w:val="left" w:pos="1395"/>
        </w:tabs>
      </w:pPr>
      <w:r>
        <w:rPr>
          <w:noProof/>
        </w:rPr>
        <w:lastRenderedPageBreak/>
        <w:drawing>
          <wp:inline distT="0" distB="0" distL="0" distR="0" wp14:anchorId="0CF944A3" wp14:editId="2CCE6D27">
            <wp:extent cx="6220693" cy="2514951"/>
            <wp:effectExtent l="0" t="0" r="889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8265" w14:textId="77777777" w:rsidR="00E71EED" w:rsidRDefault="00E71EED" w:rsidP="007E4916">
      <w:pPr>
        <w:pBdr>
          <w:top w:val="double" w:sz="6" w:space="1" w:color="auto"/>
          <w:bottom w:val="double" w:sz="6" w:space="1" w:color="auto"/>
        </w:pBdr>
        <w:tabs>
          <w:tab w:val="left" w:pos="1395"/>
        </w:tabs>
      </w:pPr>
    </w:p>
    <w:p w14:paraId="3DE67A92" w14:textId="77777777" w:rsidR="00E71EED" w:rsidRDefault="00E71EED" w:rsidP="007E4916">
      <w:pPr>
        <w:tabs>
          <w:tab w:val="left" w:pos="1395"/>
        </w:tabs>
      </w:pPr>
    </w:p>
    <w:p w14:paraId="3E9BF92D" w14:textId="1D46BDF5" w:rsidR="003247C0" w:rsidRDefault="003247C0" w:rsidP="003247C0">
      <w:pPr>
        <w:tabs>
          <w:tab w:val="left" w:pos="3525"/>
        </w:tabs>
        <w:rPr>
          <w:noProof/>
        </w:rPr>
      </w:pPr>
      <w:r>
        <w:rPr>
          <w:noProof/>
        </w:rPr>
        <w:drawing>
          <wp:inline distT="0" distB="0" distL="0" distR="0" wp14:anchorId="6F529642" wp14:editId="4E18822C">
            <wp:extent cx="5858693" cy="165758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3007" w14:textId="35F1CC5E" w:rsidR="003247C0" w:rsidRDefault="003247C0" w:rsidP="003247C0">
      <w:pPr>
        <w:rPr>
          <w:noProof/>
        </w:rPr>
      </w:pPr>
    </w:p>
    <w:p w14:paraId="183A05B2" w14:textId="5129CE82" w:rsidR="003247C0" w:rsidRDefault="003247C0" w:rsidP="003247C0">
      <w:pPr>
        <w:rPr>
          <w:noProof/>
        </w:rPr>
      </w:pPr>
    </w:p>
    <w:p w14:paraId="4BE43841" w14:textId="0D4EE617" w:rsidR="003247C0" w:rsidRDefault="003247C0" w:rsidP="003247C0">
      <w:pPr>
        <w:rPr>
          <w:noProof/>
        </w:rPr>
      </w:pPr>
    </w:p>
    <w:p w14:paraId="26DDB6FB" w14:textId="555F4709" w:rsidR="003247C0" w:rsidRDefault="00FB119F" w:rsidP="003247C0">
      <w:r>
        <w:rPr>
          <w:noProof/>
        </w:rPr>
        <w:drawing>
          <wp:inline distT="0" distB="0" distL="0" distR="0" wp14:anchorId="433515DC" wp14:editId="042659D2">
            <wp:extent cx="4476750" cy="32216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98" cy="322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89DD" w14:textId="64A46146" w:rsidR="003247C0" w:rsidRDefault="00F620D0" w:rsidP="003247C0">
      <w:r>
        <w:rPr>
          <w:noProof/>
        </w:rPr>
        <w:lastRenderedPageBreak/>
        <w:drawing>
          <wp:inline distT="0" distB="0" distL="0" distR="0" wp14:anchorId="1134A6A1" wp14:editId="2BE92D0E">
            <wp:extent cx="4257675" cy="510603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ADA3" w14:textId="06E9C3D7" w:rsidR="003247C0" w:rsidRDefault="003247C0" w:rsidP="003247C0"/>
    <w:p w14:paraId="717E14CA" w14:textId="6447C3AC" w:rsidR="003247C0" w:rsidRDefault="00FB119F">
      <w:r>
        <w:rPr>
          <w:noProof/>
        </w:rPr>
        <w:drawing>
          <wp:inline distT="0" distB="0" distL="0" distR="0" wp14:anchorId="302A7EE4" wp14:editId="28F94B00">
            <wp:extent cx="4201111" cy="3258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F781" w14:textId="38216E2B" w:rsidR="003247C0" w:rsidRDefault="003247C0" w:rsidP="003247C0">
      <w:pPr>
        <w:rPr>
          <w:noProof/>
        </w:rPr>
      </w:pPr>
    </w:p>
    <w:p w14:paraId="3093F9A0" w14:textId="5A671970" w:rsidR="00FA70C3" w:rsidRDefault="00FA70C3" w:rsidP="003247C0">
      <w:pPr>
        <w:rPr>
          <w:noProof/>
        </w:rPr>
      </w:pPr>
    </w:p>
    <w:p w14:paraId="4047B97A" w14:textId="04821208" w:rsidR="00FA70C3" w:rsidRPr="003247C0" w:rsidRDefault="00FA70C3" w:rsidP="003247C0">
      <w:r>
        <w:rPr>
          <w:noProof/>
        </w:rPr>
        <w:drawing>
          <wp:inline distT="0" distB="0" distL="0" distR="0" wp14:anchorId="0CFA6E83" wp14:editId="25302872">
            <wp:extent cx="5525271" cy="444879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1733" w14:textId="218C46D9" w:rsidR="003247C0" w:rsidRDefault="00187AB2" w:rsidP="003247C0">
      <w:pPr>
        <w:tabs>
          <w:tab w:val="left" w:pos="7605"/>
        </w:tabs>
      </w:pPr>
      <w:r>
        <w:rPr>
          <w:noProof/>
        </w:rPr>
        <w:drawing>
          <wp:inline distT="0" distB="0" distL="0" distR="0" wp14:anchorId="4DEAF658" wp14:editId="53C7581E">
            <wp:extent cx="4544059" cy="278168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C568" w14:textId="6E25FC55" w:rsidR="00187AB2" w:rsidRDefault="00187AB2" w:rsidP="003247C0">
      <w:pPr>
        <w:tabs>
          <w:tab w:val="left" w:pos="7605"/>
        </w:tabs>
      </w:pPr>
      <w:r>
        <w:rPr>
          <w:noProof/>
        </w:rPr>
        <w:drawing>
          <wp:inline distT="0" distB="0" distL="0" distR="0" wp14:anchorId="0C57FD10" wp14:editId="47D2697F">
            <wp:extent cx="4486901" cy="762106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48DB" w14:textId="52E2E5BC" w:rsidR="00187AB2" w:rsidRDefault="00187AB2" w:rsidP="003247C0">
      <w:pPr>
        <w:tabs>
          <w:tab w:val="left" w:pos="7605"/>
        </w:tabs>
      </w:pPr>
    </w:p>
    <w:p w14:paraId="659440BA" w14:textId="0383FAD6" w:rsidR="00187AB2" w:rsidRDefault="00187AB2" w:rsidP="003247C0">
      <w:pPr>
        <w:tabs>
          <w:tab w:val="left" w:pos="7605"/>
        </w:tabs>
      </w:pPr>
    </w:p>
    <w:p w14:paraId="793AA05B" w14:textId="5926C13D" w:rsidR="00187AB2" w:rsidRDefault="00187AB2" w:rsidP="003247C0">
      <w:pPr>
        <w:tabs>
          <w:tab w:val="left" w:pos="7605"/>
        </w:tabs>
      </w:pPr>
    </w:p>
    <w:p w14:paraId="3ED01681" w14:textId="58E83DD4" w:rsidR="00187AB2" w:rsidRDefault="00790C73" w:rsidP="003247C0">
      <w:pPr>
        <w:tabs>
          <w:tab w:val="left" w:pos="7605"/>
        </w:tabs>
      </w:pPr>
      <w:r>
        <w:rPr>
          <w:noProof/>
        </w:rPr>
        <w:drawing>
          <wp:inline distT="0" distB="0" distL="0" distR="0" wp14:anchorId="1BB80445" wp14:editId="57C9199B">
            <wp:extent cx="4906060" cy="2829320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C4C8" w14:textId="5F94B64C" w:rsidR="00790C73" w:rsidRDefault="00790C73" w:rsidP="003247C0">
      <w:pPr>
        <w:tabs>
          <w:tab w:val="left" w:pos="7605"/>
        </w:tabs>
      </w:pPr>
      <w:r>
        <w:rPr>
          <w:noProof/>
        </w:rPr>
        <w:drawing>
          <wp:inline distT="0" distB="0" distL="0" distR="0" wp14:anchorId="0B946291" wp14:editId="570B1796">
            <wp:extent cx="5306165" cy="36390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7585" w14:textId="063E4AB6" w:rsidR="00790C73" w:rsidRDefault="00790C73" w:rsidP="003247C0">
      <w:pPr>
        <w:pBdr>
          <w:bottom w:val="double" w:sz="6" w:space="1" w:color="auto"/>
        </w:pBdr>
        <w:tabs>
          <w:tab w:val="left" w:pos="7605"/>
        </w:tabs>
      </w:pPr>
      <w:r>
        <w:rPr>
          <w:noProof/>
        </w:rPr>
        <w:drawing>
          <wp:inline distT="0" distB="0" distL="0" distR="0" wp14:anchorId="1F727C1A" wp14:editId="5A04370C">
            <wp:extent cx="6645910" cy="224536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DDEB" w14:textId="35EC9235" w:rsidR="00134220" w:rsidRPr="00134220" w:rsidRDefault="00134220" w:rsidP="003247C0">
      <w:pPr>
        <w:pBdr>
          <w:bottom w:val="double" w:sz="6" w:space="1" w:color="auto"/>
        </w:pBdr>
        <w:tabs>
          <w:tab w:val="left" w:pos="7605"/>
        </w:tabs>
        <w:rPr>
          <w:b/>
          <w:bCs/>
        </w:rPr>
      </w:pPr>
      <w:r w:rsidRPr="00134220">
        <w:rPr>
          <w:b/>
          <w:bCs/>
        </w:rPr>
        <w:lastRenderedPageBreak/>
        <w:t>And due to some sort of skewness we can say that it is not normally distributed</w:t>
      </w:r>
    </w:p>
    <w:p w14:paraId="68ACC2A9" w14:textId="77777777" w:rsidR="00E71EED" w:rsidRDefault="00E71EED" w:rsidP="003247C0">
      <w:pPr>
        <w:pBdr>
          <w:bottom w:val="double" w:sz="6" w:space="1" w:color="auto"/>
        </w:pBdr>
        <w:tabs>
          <w:tab w:val="left" w:pos="7605"/>
        </w:tabs>
      </w:pPr>
    </w:p>
    <w:p w14:paraId="6B2E76BF" w14:textId="77777777" w:rsidR="00F90427" w:rsidRDefault="00F90427" w:rsidP="00F620D0"/>
    <w:p w14:paraId="3616F961" w14:textId="62F7E8CB" w:rsidR="00F620D0" w:rsidRDefault="00D84268" w:rsidP="00F620D0">
      <w:pPr>
        <w:rPr>
          <w:noProof/>
        </w:rPr>
      </w:pPr>
      <w:r>
        <w:rPr>
          <w:noProof/>
        </w:rPr>
        <w:drawing>
          <wp:inline distT="0" distB="0" distL="0" distR="0" wp14:anchorId="5D78914B" wp14:editId="1D784014">
            <wp:extent cx="5677692" cy="1524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8E55" w14:textId="0490DE26" w:rsidR="00F90427" w:rsidRPr="00F90427" w:rsidRDefault="00F90427" w:rsidP="00F90427"/>
    <w:p w14:paraId="55C921ED" w14:textId="506D2C9A" w:rsidR="00790C73" w:rsidRDefault="00D84268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7B6CD0BE" wp14:editId="14BA8842">
            <wp:extent cx="6468378" cy="250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8AD8" w14:textId="77777777" w:rsidR="00F90427" w:rsidRDefault="00F90427"/>
    <w:p w14:paraId="45096F3D" w14:textId="32C5B6EA" w:rsidR="00D84268" w:rsidRDefault="00D84268">
      <w:r>
        <w:rPr>
          <w:noProof/>
        </w:rPr>
        <w:drawing>
          <wp:inline distT="0" distB="0" distL="0" distR="0" wp14:anchorId="6606F750" wp14:editId="2D6CE9D7">
            <wp:extent cx="5772956" cy="2038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FA88" w14:textId="5DCB962E" w:rsidR="00790C73" w:rsidRDefault="00CD040D" w:rsidP="00CD040D">
      <w:r>
        <w:rPr>
          <w:noProof/>
        </w:rPr>
        <w:lastRenderedPageBreak/>
        <w:drawing>
          <wp:inline distT="0" distB="0" distL="0" distR="0" wp14:anchorId="5849CF02" wp14:editId="7CE98BC0">
            <wp:extent cx="3524250" cy="285723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25" cy="286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5BA5" w14:textId="4AC517EA" w:rsidR="00CD040D" w:rsidRDefault="00CD040D" w:rsidP="00CD040D">
      <w:pPr>
        <w:rPr>
          <w:noProof/>
        </w:rPr>
      </w:pPr>
      <w:r>
        <w:rPr>
          <w:noProof/>
        </w:rPr>
        <w:drawing>
          <wp:inline distT="0" distB="0" distL="0" distR="0" wp14:anchorId="6DC04137" wp14:editId="31DE839E">
            <wp:extent cx="4610743" cy="46679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56EF" w14:textId="382D53DC" w:rsidR="00CD040D" w:rsidRDefault="00CD040D" w:rsidP="00CD040D">
      <w:pPr>
        <w:rPr>
          <w:noProof/>
        </w:rPr>
      </w:pPr>
    </w:p>
    <w:p w14:paraId="3DF6FB75" w14:textId="5AA079DA" w:rsidR="00AD5B6B" w:rsidRDefault="00AD5B6B" w:rsidP="00CD040D">
      <w:r>
        <w:rPr>
          <w:noProof/>
        </w:rPr>
        <w:lastRenderedPageBreak/>
        <w:drawing>
          <wp:inline distT="0" distB="0" distL="0" distR="0" wp14:anchorId="4E1286F3" wp14:editId="48966856">
            <wp:extent cx="4658375" cy="221963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989B" w14:textId="7B6AA927" w:rsidR="00AD5B6B" w:rsidRDefault="000163E9">
      <w:r>
        <w:rPr>
          <w:noProof/>
        </w:rPr>
        <w:drawing>
          <wp:inline distT="0" distB="0" distL="0" distR="0" wp14:anchorId="45E83893" wp14:editId="51880FF3">
            <wp:extent cx="6645910" cy="321945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4C7E" w14:textId="28B90710" w:rsidR="00AD5B6B" w:rsidRDefault="00AD5B6B" w:rsidP="00CD040D"/>
    <w:p w14:paraId="1B7FF9AA" w14:textId="09DDE62D" w:rsidR="00AD5B6B" w:rsidRDefault="00AD5B6B">
      <w:r>
        <w:rPr>
          <w:noProof/>
        </w:rPr>
        <w:lastRenderedPageBreak/>
        <w:drawing>
          <wp:inline distT="0" distB="0" distL="0" distR="0" wp14:anchorId="20D3FB8E" wp14:editId="1D19372A">
            <wp:extent cx="4010585" cy="4143953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06DD" w14:textId="04888CD6" w:rsidR="00AD5B6B" w:rsidRDefault="00AD5B6B">
      <w:r>
        <w:rPr>
          <w:noProof/>
        </w:rPr>
        <w:drawing>
          <wp:inline distT="0" distB="0" distL="0" distR="0" wp14:anchorId="5FE2FA77" wp14:editId="46398546">
            <wp:extent cx="4867954" cy="1486107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9156" w14:textId="16FF61CC" w:rsidR="00AD5B6B" w:rsidRDefault="00AD5B6B">
      <w:r>
        <w:rPr>
          <w:noProof/>
        </w:rPr>
        <w:lastRenderedPageBreak/>
        <w:drawing>
          <wp:inline distT="0" distB="0" distL="0" distR="0" wp14:anchorId="620C763F" wp14:editId="48BD0897">
            <wp:extent cx="4944165" cy="3715268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99E3" w14:textId="63FD2BDD" w:rsidR="00970338" w:rsidRDefault="00970338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484CD29E" wp14:editId="3015FE9F">
            <wp:extent cx="6645910" cy="381635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988D" w14:textId="77777777" w:rsidR="00554EC8" w:rsidRDefault="00554EC8">
      <w:pPr>
        <w:pBdr>
          <w:bottom w:val="double" w:sz="6" w:space="1" w:color="auto"/>
        </w:pBdr>
      </w:pPr>
    </w:p>
    <w:p w14:paraId="2C0648B8" w14:textId="4D5115D7" w:rsidR="00554EC8" w:rsidRDefault="00554EC8"/>
    <w:p w14:paraId="3ABFB0ED" w14:textId="77777777" w:rsidR="00554EC8" w:rsidRDefault="00554EC8"/>
    <w:p w14:paraId="27AB6E11" w14:textId="0BE606A7" w:rsidR="001B3C8A" w:rsidRDefault="001B3C8A">
      <w:r>
        <w:rPr>
          <w:noProof/>
        </w:rPr>
        <w:lastRenderedPageBreak/>
        <w:drawing>
          <wp:inline distT="0" distB="0" distL="0" distR="0" wp14:anchorId="5E6BA9E3" wp14:editId="47A7D011">
            <wp:extent cx="4972744" cy="638264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EC6B" w14:textId="1885725D" w:rsidR="001B3C8A" w:rsidRDefault="001B3C8A">
      <w:r>
        <w:rPr>
          <w:noProof/>
        </w:rPr>
        <w:drawing>
          <wp:inline distT="0" distB="0" distL="0" distR="0" wp14:anchorId="08508CAB" wp14:editId="73622DD6">
            <wp:extent cx="5934903" cy="3124636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2AEF" w14:textId="79246213" w:rsidR="001B3C8A" w:rsidRPr="001B3C8A" w:rsidRDefault="001B3C8A">
      <w:pPr>
        <w:rPr>
          <w:b/>
          <w:bCs/>
          <w:sz w:val="36"/>
          <w:szCs w:val="36"/>
          <w:u w:val="single"/>
        </w:rPr>
      </w:pPr>
      <w:r w:rsidRPr="001B3C8A">
        <w:rPr>
          <w:b/>
          <w:bCs/>
          <w:sz w:val="36"/>
          <w:szCs w:val="36"/>
          <w:u w:val="single"/>
        </w:rPr>
        <w:t>Observation/ Inference:</w:t>
      </w:r>
    </w:p>
    <w:p w14:paraId="03D362D9" w14:textId="574BF830" w:rsidR="001B3C8A" w:rsidRDefault="001B3C8A">
      <w:pPr>
        <w:rPr>
          <w:sz w:val="36"/>
          <w:szCs w:val="36"/>
        </w:rPr>
      </w:pPr>
      <w:r>
        <w:rPr>
          <w:sz w:val="36"/>
          <w:szCs w:val="36"/>
        </w:rPr>
        <w:t xml:space="preserve"> From the above Histogram we can inference that </w:t>
      </w:r>
    </w:p>
    <w:p w14:paraId="187D25FA" w14:textId="5E043305" w:rsidR="001B3C8A" w:rsidRDefault="001B3C8A" w:rsidP="001B3C8A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It is </w:t>
      </w:r>
      <w:r w:rsidR="000F5D94">
        <w:rPr>
          <w:sz w:val="30"/>
          <w:szCs w:val="30"/>
        </w:rPr>
        <w:t>a right-skewed</w:t>
      </w:r>
      <w:r>
        <w:rPr>
          <w:sz w:val="30"/>
          <w:szCs w:val="30"/>
        </w:rPr>
        <w:t xml:space="preserve"> normal distribution</w:t>
      </w:r>
    </w:p>
    <w:p w14:paraId="26C50675" w14:textId="33156CF0" w:rsidR="001B3C8A" w:rsidRDefault="000F5D94" w:rsidP="001B3C8A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It is a univariate distribution of </w:t>
      </w:r>
      <w:proofErr w:type="spellStart"/>
      <w:r>
        <w:rPr>
          <w:sz w:val="30"/>
          <w:szCs w:val="30"/>
        </w:rPr>
        <w:t>chickweight$weight</w:t>
      </w:r>
      <w:proofErr w:type="spellEnd"/>
    </w:p>
    <w:p w14:paraId="580100BD" w14:textId="1CC923B6" w:rsidR="00933E61" w:rsidRDefault="00933E61" w:rsidP="001B3C8A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As the weight of the chicken increased frequency has decreased</w:t>
      </w:r>
    </w:p>
    <w:p w14:paraId="0FD05A7D" w14:textId="2D54C71F" w:rsidR="000F5D94" w:rsidRPr="001B3C8A" w:rsidRDefault="000F5D94" w:rsidP="001B3C8A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We can conclude that there are outliers present in the distribution of the data</w:t>
      </w:r>
    </w:p>
    <w:p w14:paraId="0C0D6690" w14:textId="73C97123" w:rsidR="001B3C8A" w:rsidRDefault="000F5D94">
      <w:r>
        <w:rPr>
          <w:noProof/>
        </w:rPr>
        <w:drawing>
          <wp:inline distT="0" distB="0" distL="0" distR="0" wp14:anchorId="120653F0" wp14:editId="6FBFA8AA">
            <wp:extent cx="4134427" cy="3191320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10EA" w14:textId="6A55C2A9" w:rsidR="00970338" w:rsidRDefault="00970338"/>
    <w:p w14:paraId="759759C4" w14:textId="35D8DA2C" w:rsidR="00B55861" w:rsidRDefault="000F5D94">
      <w:pPr>
        <w:rPr>
          <w:b/>
          <w:bCs/>
          <w:u w:val="single"/>
        </w:rPr>
      </w:pPr>
      <w:r w:rsidRPr="00B55861">
        <w:rPr>
          <w:b/>
          <w:bCs/>
          <w:sz w:val="36"/>
          <w:szCs w:val="36"/>
          <w:u w:val="single"/>
        </w:rPr>
        <w:t>Observation/Infer</w:t>
      </w:r>
      <w:r w:rsidR="00B55861" w:rsidRPr="00B55861">
        <w:rPr>
          <w:b/>
          <w:bCs/>
          <w:sz w:val="36"/>
          <w:szCs w:val="36"/>
          <w:u w:val="single"/>
        </w:rPr>
        <w:t>e</w:t>
      </w:r>
      <w:r w:rsidRPr="00B55861">
        <w:rPr>
          <w:b/>
          <w:bCs/>
          <w:sz w:val="36"/>
          <w:szCs w:val="36"/>
          <w:u w:val="single"/>
        </w:rPr>
        <w:t>nce:</w:t>
      </w:r>
    </w:p>
    <w:p w14:paraId="42A16197" w14:textId="2DED247A" w:rsidR="00933E61" w:rsidRPr="00933E61" w:rsidRDefault="00B55861" w:rsidP="00933E61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 xml:space="preserve">When the same data is distributed in the form of </w:t>
      </w:r>
      <w:proofErr w:type="gramStart"/>
      <w:r>
        <w:t>boxplot</w:t>
      </w:r>
      <w:proofErr w:type="gramEnd"/>
      <w:r>
        <w:t xml:space="preserve"> we can infer that there are many outliers present in the upper quartile</w:t>
      </w:r>
      <w:r w:rsidR="00933E61">
        <w:t xml:space="preserve"> of the boxplot.</w:t>
      </w:r>
    </w:p>
    <w:p w14:paraId="0A1EF482" w14:textId="6EAD5EDA" w:rsidR="00CC49F6" w:rsidRPr="00554EC8" w:rsidRDefault="00933E61" w:rsidP="00CC49F6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It is mainly used to identify the outliers clearly</w:t>
      </w:r>
    </w:p>
    <w:p w14:paraId="0C1CB886" w14:textId="77777777" w:rsidR="00554EC8" w:rsidRPr="00554EC8" w:rsidRDefault="00554EC8" w:rsidP="00554EC8">
      <w:pPr>
        <w:pStyle w:val="ListParagraph"/>
        <w:ind w:left="1440"/>
        <w:rPr>
          <w:b/>
          <w:bCs/>
          <w:u w:val="single"/>
        </w:rPr>
      </w:pPr>
    </w:p>
    <w:p w14:paraId="18BCE491" w14:textId="2E6EE0A8" w:rsidR="00554EC8" w:rsidRDefault="00554EC8" w:rsidP="00554EC8">
      <w:pPr>
        <w:pBdr>
          <w:top w:val="double" w:sz="6" w:space="0" w:color="auto"/>
          <w:bottom w:val="double" w:sz="6" w:space="1" w:color="auto"/>
        </w:pBdr>
        <w:rPr>
          <w:b/>
          <w:bCs/>
          <w:u w:val="single"/>
        </w:rPr>
      </w:pPr>
    </w:p>
    <w:p w14:paraId="33B7D4E3" w14:textId="77777777" w:rsidR="00554EC8" w:rsidRDefault="00554EC8" w:rsidP="008E2988">
      <w:pPr>
        <w:rPr>
          <w:b/>
          <w:bCs/>
          <w:u w:val="single"/>
        </w:rPr>
      </w:pPr>
    </w:p>
    <w:p w14:paraId="16EF6385" w14:textId="2F1079BB" w:rsidR="008E2988" w:rsidRDefault="008E2988" w:rsidP="008E2988">
      <w:r>
        <w:rPr>
          <w:noProof/>
        </w:rPr>
        <w:drawing>
          <wp:inline distT="0" distB="0" distL="0" distR="0" wp14:anchorId="0B022EBE" wp14:editId="0D21A362">
            <wp:extent cx="6468378" cy="1714739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F49E" w14:textId="490E4C86" w:rsidR="00CD040D" w:rsidRDefault="008E2988" w:rsidP="00CD040D">
      <w:r>
        <w:rPr>
          <w:noProof/>
        </w:rPr>
        <w:drawing>
          <wp:inline distT="0" distB="0" distL="0" distR="0" wp14:anchorId="6BA7E3DE" wp14:editId="22DDBAE1">
            <wp:extent cx="5544324" cy="380100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9430" w14:textId="1CD04DE5" w:rsidR="004D7B2F" w:rsidRDefault="004D7B2F" w:rsidP="00CD040D">
      <w:r>
        <w:rPr>
          <w:noProof/>
        </w:rPr>
        <w:lastRenderedPageBreak/>
        <w:drawing>
          <wp:inline distT="0" distB="0" distL="0" distR="0" wp14:anchorId="1C5D5278" wp14:editId="5D770845">
            <wp:extent cx="5487166" cy="12574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103F" w14:textId="54013AB8" w:rsidR="00DF2ABB" w:rsidRDefault="00DF2ABB" w:rsidP="00CD040D">
      <w:pPr>
        <w:pBdr>
          <w:bottom w:val="double" w:sz="6" w:space="1" w:color="auto"/>
        </w:pBdr>
      </w:pPr>
    </w:p>
    <w:p w14:paraId="084011D6" w14:textId="77777777" w:rsidR="00DF2ABB" w:rsidRDefault="00DF2ABB" w:rsidP="00CD040D"/>
    <w:p w14:paraId="3875E699" w14:textId="3F3A48FE" w:rsidR="004D7B2F" w:rsidRDefault="00DF2ABB" w:rsidP="00CD040D">
      <w:r>
        <w:rPr>
          <w:noProof/>
        </w:rPr>
        <w:drawing>
          <wp:inline distT="0" distB="0" distL="0" distR="0" wp14:anchorId="3E0D9C05" wp14:editId="2B2746B5">
            <wp:extent cx="5611008" cy="140989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5886" w14:textId="23717FEA" w:rsidR="002A5D1C" w:rsidRDefault="002A5D1C" w:rsidP="00CD040D">
      <w:r>
        <w:rPr>
          <w:noProof/>
        </w:rPr>
        <w:drawing>
          <wp:inline distT="0" distB="0" distL="0" distR="0" wp14:anchorId="3D413D93" wp14:editId="65B31D22">
            <wp:extent cx="6645910" cy="360997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6A07" w14:textId="7F41858A" w:rsidR="008264E3" w:rsidRDefault="002A5D1C" w:rsidP="00DF2ABB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4F10587" wp14:editId="120A4149">
            <wp:extent cx="6645910" cy="139382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A9A" w:rsidRPr="00556A9A">
        <w:rPr>
          <w:b/>
          <w:bCs/>
          <w:sz w:val="40"/>
          <w:szCs w:val="40"/>
        </w:rPr>
        <w:t xml:space="preserve"> 2</w:t>
      </w:r>
      <w:r w:rsidR="00556A9A" w:rsidRPr="00DF2ABB">
        <w:rPr>
          <w:b/>
          <w:bCs/>
          <w:sz w:val="36"/>
          <w:szCs w:val="36"/>
        </w:rPr>
        <w:t>)</w:t>
      </w:r>
      <w:r w:rsidR="00556A9A" w:rsidRPr="00DF2ABB">
        <w:rPr>
          <w:sz w:val="36"/>
          <w:szCs w:val="36"/>
        </w:rPr>
        <w:t xml:space="preserve"> </w:t>
      </w:r>
      <w:r w:rsidR="002F2435" w:rsidRPr="00DF2ABB">
        <w:rPr>
          <w:sz w:val="36"/>
          <w:szCs w:val="36"/>
        </w:rPr>
        <w:t>The average marks obtained by the student is ‘41’, and the highest marks obtained is 56</w:t>
      </w:r>
    </w:p>
    <w:p w14:paraId="0FACEC88" w14:textId="77FAD85F" w:rsidR="00DF2ABB" w:rsidRDefault="00DF2ABB" w:rsidP="00DF2ABB">
      <w:pPr>
        <w:pBdr>
          <w:bottom w:val="double" w:sz="6" w:space="1" w:color="auto"/>
        </w:pBdr>
        <w:rPr>
          <w:sz w:val="36"/>
          <w:szCs w:val="36"/>
        </w:rPr>
      </w:pPr>
    </w:p>
    <w:p w14:paraId="73B15426" w14:textId="77777777" w:rsidR="00DF2ABB" w:rsidRPr="00DF2ABB" w:rsidRDefault="00DF2ABB" w:rsidP="00DF2ABB"/>
    <w:p w14:paraId="2B170FFD" w14:textId="77777777" w:rsidR="00225979" w:rsidRDefault="00225979" w:rsidP="008264E3">
      <w:pPr>
        <w:rPr>
          <w:b/>
          <w:bCs/>
          <w:sz w:val="40"/>
          <w:szCs w:val="40"/>
        </w:rPr>
      </w:pPr>
    </w:p>
    <w:p w14:paraId="34DFC337" w14:textId="3B82FC55" w:rsidR="008264E3" w:rsidRPr="008264E3" w:rsidRDefault="008264E3" w:rsidP="008264E3">
      <w:pPr>
        <w:rPr>
          <w:b/>
          <w:bCs/>
          <w:sz w:val="40"/>
          <w:szCs w:val="40"/>
        </w:rPr>
      </w:pPr>
      <w:r w:rsidRPr="008264E3">
        <w:rPr>
          <w:b/>
          <w:bCs/>
          <w:sz w:val="40"/>
          <w:szCs w:val="40"/>
        </w:rPr>
        <w:t xml:space="preserve">Q13) What is the nature of skewness when mean, median of data </w:t>
      </w:r>
      <w:proofErr w:type="gramStart"/>
      <w:r w:rsidRPr="008264E3">
        <w:rPr>
          <w:b/>
          <w:bCs/>
          <w:sz w:val="40"/>
          <w:szCs w:val="40"/>
        </w:rPr>
        <w:t>are</w:t>
      </w:r>
      <w:proofErr w:type="gramEnd"/>
      <w:r w:rsidRPr="008264E3">
        <w:rPr>
          <w:b/>
          <w:bCs/>
          <w:sz w:val="40"/>
          <w:szCs w:val="40"/>
        </w:rPr>
        <w:t xml:space="preserve"> equal?</w:t>
      </w:r>
    </w:p>
    <w:p w14:paraId="7747F587" w14:textId="262BD2B6" w:rsidR="00F548E5" w:rsidRDefault="00F548E5" w:rsidP="00CD040D">
      <w:pPr>
        <w:rPr>
          <w:sz w:val="40"/>
          <w:szCs w:val="40"/>
        </w:rPr>
      </w:pPr>
    </w:p>
    <w:p w14:paraId="7A3F593E" w14:textId="7B520F43" w:rsidR="008264E3" w:rsidRDefault="008264E3" w:rsidP="00CD040D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8264E3">
        <w:rPr>
          <w:sz w:val="40"/>
          <w:szCs w:val="40"/>
        </w:rPr>
        <w:t xml:space="preserve">      I</w:t>
      </w:r>
      <w:r>
        <w:rPr>
          <w:sz w:val="40"/>
          <w:szCs w:val="40"/>
        </w:rPr>
        <w:t xml:space="preserve">f the distribution is symmetric, then the mean is equal to the median, and the distribution has zero skewness. If the distribution is both symmetric and unimodal, then the </w:t>
      </w:r>
    </w:p>
    <w:p w14:paraId="3A89585A" w14:textId="162074EE" w:rsidR="008264E3" w:rsidRDefault="008264E3" w:rsidP="00CD040D">
      <w:pPr>
        <w:pBdr>
          <w:bottom w:val="doub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Mean= median= mode</w:t>
      </w:r>
    </w:p>
    <w:p w14:paraId="6D3E8F24" w14:textId="77777777" w:rsidR="008264E3" w:rsidRDefault="008264E3" w:rsidP="00CD040D">
      <w:pPr>
        <w:rPr>
          <w:sz w:val="40"/>
          <w:szCs w:val="40"/>
        </w:rPr>
      </w:pPr>
    </w:p>
    <w:p w14:paraId="0E253EAE" w14:textId="249F459A" w:rsidR="00225979" w:rsidRDefault="00225979" w:rsidP="00225979">
      <w:pPr>
        <w:rPr>
          <w:b/>
          <w:bCs/>
          <w:sz w:val="40"/>
          <w:szCs w:val="40"/>
        </w:rPr>
      </w:pPr>
      <w:r w:rsidRPr="00225979">
        <w:rPr>
          <w:b/>
          <w:bCs/>
          <w:sz w:val="40"/>
          <w:szCs w:val="40"/>
        </w:rPr>
        <w:t>Q14) What is the nature of skewness when mean &gt; median?</w:t>
      </w:r>
    </w:p>
    <w:p w14:paraId="0D3DEFBA" w14:textId="5F01DEB5" w:rsidR="00225979" w:rsidRDefault="00225979" w:rsidP="00225979">
      <w:pPr>
        <w:pBdr>
          <w:bottom w:val="double" w:sz="6" w:space="1" w:color="auto"/>
        </w:pBd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</w:t>
      </w:r>
      <w:r>
        <w:rPr>
          <w:sz w:val="40"/>
          <w:szCs w:val="40"/>
        </w:rPr>
        <w:t>If the mean is greater than the median, the distribution is positively skewed</w:t>
      </w:r>
      <w:r w:rsidR="00B27BFE">
        <w:rPr>
          <w:sz w:val="40"/>
          <w:szCs w:val="40"/>
        </w:rPr>
        <w:t>. In this the tail will be on the right side of the distribution.</w:t>
      </w:r>
    </w:p>
    <w:p w14:paraId="0D19291D" w14:textId="4BC82A39" w:rsidR="00B27BFE" w:rsidRDefault="00B27BFE" w:rsidP="00225979">
      <w:pPr>
        <w:rPr>
          <w:sz w:val="40"/>
          <w:szCs w:val="40"/>
        </w:rPr>
      </w:pPr>
    </w:p>
    <w:p w14:paraId="3E6FD6AC" w14:textId="05C77AFB" w:rsidR="00B27BFE" w:rsidRDefault="00B27BFE" w:rsidP="00B27BFE">
      <w:pPr>
        <w:rPr>
          <w:b/>
          <w:bCs/>
          <w:sz w:val="40"/>
          <w:szCs w:val="40"/>
        </w:rPr>
      </w:pPr>
      <w:r w:rsidRPr="00B27BFE">
        <w:rPr>
          <w:b/>
          <w:bCs/>
          <w:sz w:val="40"/>
          <w:szCs w:val="40"/>
        </w:rPr>
        <w:t>Q15) What is the nature of skewness when median &gt; mean?</w:t>
      </w:r>
    </w:p>
    <w:p w14:paraId="548EB2AE" w14:textId="26931E8E" w:rsidR="00A04158" w:rsidRDefault="00A04158" w:rsidP="00A04158">
      <w:pPr>
        <w:pBdr>
          <w:bottom w:val="doub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</w:t>
      </w:r>
      <w:r>
        <w:rPr>
          <w:b/>
          <w:bCs/>
          <w:sz w:val="40"/>
          <w:szCs w:val="40"/>
        </w:rPr>
        <w:t xml:space="preserve">      </w:t>
      </w:r>
      <w:r>
        <w:rPr>
          <w:sz w:val="40"/>
          <w:szCs w:val="40"/>
        </w:rPr>
        <w:t xml:space="preserve">If the median is greater than the mean or mean is less than median the distribution is negatively skewed. In this the tail will be on the </w:t>
      </w:r>
      <w:r w:rsidR="00E03FF5">
        <w:rPr>
          <w:sz w:val="40"/>
          <w:szCs w:val="40"/>
        </w:rPr>
        <w:t>left</w:t>
      </w:r>
      <w:r>
        <w:rPr>
          <w:sz w:val="40"/>
          <w:szCs w:val="40"/>
        </w:rPr>
        <w:t xml:space="preserve"> side of the distribution.</w:t>
      </w:r>
    </w:p>
    <w:p w14:paraId="50C5A6C8" w14:textId="7507EBA0" w:rsidR="00A04158" w:rsidRDefault="00A04158" w:rsidP="00B27BFE">
      <w:pPr>
        <w:rPr>
          <w:sz w:val="40"/>
          <w:szCs w:val="40"/>
        </w:rPr>
      </w:pPr>
    </w:p>
    <w:p w14:paraId="58642D5F" w14:textId="5883115D" w:rsidR="00E03FF5" w:rsidRDefault="00E03FF5" w:rsidP="00E03FF5">
      <w:pPr>
        <w:rPr>
          <w:b/>
          <w:bCs/>
          <w:sz w:val="40"/>
          <w:szCs w:val="40"/>
        </w:rPr>
      </w:pPr>
      <w:r w:rsidRPr="00E03FF5">
        <w:rPr>
          <w:b/>
          <w:bCs/>
          <w:sz w:val="40"/>
          <w:szCs w:val="40"/>
        </w:rPr>
        <w:t>Q16) What does positive kurtosis value indicates for a data?</w:t>
      </w:r>
    </w:p>
    <w:p w14:paraId="75530B0A" w14:textId="58DDFB33" w:rsidR="00E03FF5" w:rsidRDefault="006806E3" w:rsidP="00E03FF5">
      <w:pPr>
        <w:pBdr>
          <w:bottom w:val="double" w:sz="6" w:space="1" w:color="auto"/>
        </w:pBd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</w:t>
      </w:r>
      <w:r>
        <w:rPr>
          <w:sz w:val="40"/>
          <w:szCs w:val="40"/>
        </w:rPr>
        <w:t xml:space="preserve">Positive excess values of kurtosis (&gt;3) indicate that distribution is peaked and </w:t>
      </w:r>
      <w:r w:rsidR="007F4C2F">
        <w:rPr>
          <w:sz w:val="40"/>
          <w:szCs w:val="40"/>
        </w:rPr>
        <w:t>possesses</w:t>
      </w:r>
      <w:r>
        <w:rPr>
          <w:sz w:val="40"/>
          <w:szCs w:val="40"/>
        </w:rPr>
        <w:t xml:space="preserve"> thick tails. A leptokurtic distribution has a higher peak (thin bell) and </w:t>
      </w:r>
      <w:r w:rsidR="007F4C2F">
        <w:rPr>
          <w:sz w:val="40"/>
          <w:szCs w:val="40"/>
        </w:rPr>
        <w:t xml:space="preserve">a </w:t>
      </w:r>
      <w:r>
        <w:rPr>
          <w:sz w:val="40"/>
          <w:szCs w:val="40"/>
        </w:rPr>
        <w:t>taller</w:t>
      </w:r>
      <w:r w:rsidR="007F4C2F">
        <w:rPr>
          <w:sz w:val="40"/>
          <w:szCs w:val="40"/>
        </w:rPr>
        <w:t xml:space="preserve"> tail than a normal distribution.</w:t>
      </w:r>
    </w:p>
    <w:p w14:paraId="76C94102" w14:textId="2C346A94" w:rsidR="007F4C2F" w:rsidRPr="007F4C2F" w:rsidRDefault="007F4C2F" w:rsidP="00E03FF5">
      <w:pPr>
        <w:rPr>
          <w:b/>
          <w:bCs/>
          <w:sz w:val="40"/>
          <w:szCs w:val="40"/>
        </w:rPr>
      </w:pPr>
    </w:p>
    <w:p w14:paraId="04B4FD86" w14:textId="3198F1F3" w:rsidR="007F4C2F" w:rsidRDefault="007F4C2F" w:rsidP="007F4C2F">
      <w:pPr>
        <w:rPr>
          <w:b/>
          <w:bCs/>
          <w:sz w:val="40"/>
          <w:szCs w:val="40"/>
        </w:rPr>
      </w:pPr>
      <w:r w:rsidRPr="007F4C2F">
        <w:rPr>
          <w:b/>
          <w:bCs/>
          <w:sz w:val="40"/>
          <w:szCs w:val="40"/>
        </w:rPr>
        <w:t>Q17) What does negative kurtosis value indicates for a data?</w:t>
      </w:r>
    </w:p>
    <w:p w14:paraId="5386D503" w14:textId="63BA37A5" w:rsidR="007F4C2F" w:rsidRDefault="007F4C2F" w:rsidP="007F4C2F">
      <w:pPr>
        <w:pBdr>
          <w:bottom w:val="double" w:sz="6" w:space="1" w:color="auto"/>
        </w:pBd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</w:t>
      </w:r>
      <w:r>
        <w:rPr>
          <w:sz w:val="40"/>
          <w:szCs w:val="40"/>
        </w:rPr>
        <w:t>Negative excess values of kurtosis (&lt;3) indicate that distribution is flat and has thin tails</w:t>
      </w:r>
      <w:r w:rsidR="001949BA">
        <w:rPr>
          <w:sz w:val="40"/>
          <w:szCs w:val="40"/>
        </w:rPr>
        <w:t>. A platykurtic distribution is a flatter (less peaked) when compared with the normal distribution, with fewer values in its shorter tails.</w:t>
      </w:r>
    </w:p>
    <w:p w14:paraId="54C3C300" w14:textId="1B3403A7" w:rsidR="001949BA" w:rsidRDefault="001949BA" w:rsidP="007F4C2F">
      <w:pPr>
        <w:rPr>
          <w:sz w:val="40"/>
          <w:szCs w:val="40"/>
        </w:rPr>
      </w:pPr>
    </w:p>
    <w:p w14:paraId="1DC3F1B1" w14:textId="77777777" w:rsidR="001949BA" w:rsidRPr="001949BA" w:rsidRDefault="001949BA" w:rsidP="001949BA">
      <w:pPr>
        <w:rPr>
          <w:b/>
          <w:bCs/>
          <w:sz w:val="36"/>
          <w:szCs w:val="36"/>
        </w:rPr>
      </w:pPr>
      <w:r w:rsidRPr="001949BA">
        <w:rPr>
          <w:b/>
          <w:bCs/>
          <w:sz w:val="36"/>
          <w:szCs w:val="36"/>
        </w:rPr>
        <w:t>Q18) Answer the below questions using the below boxplot visualization.</w:t>
      </w:r>
    </w:p>
    <w:p w14:paraId="011BE31B" w14:textId="50EAFDB2" w:rsidR="001949BA" w:rsidRPr="001949BA" w:rsidRDefault="001949BA" w:rsidP="001949BA">
      <w:pPr>
        <w:rPr>
          <w:b/>
          <w:bCs/>
          <w:sz w:val="36"/>
          <w:szCs w:val="36"/>
        </w:rPr>
      </w:pPr>
      <w:r w:rsidRPr="001949BA">
        <w:rPr>
          <w:b/>
          <w:bCs/>
          <w:noProof/>
          <w:sz w:val="36"/>
          <w:szCs w:val="36"/>
        </w:rPr>
        <w:drawing>
          <wp:inline distT="0" distB="0" distL="0" distR="0" wp14:anchorId="5E527E4B" wp14:editId="1D5B4176">
            <wp:extent cx="5591175" cy="14382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2115" w14:textId="77777777" w:rsidR="001949BA" w:rsidRPr="001949BA" w:rsidRDefault="001949BA" w:rsidP="001949BA">
      <w:pPr>
        <w:rPr>
          <w:b/>
          <w:bCs/>
          <w:sz w:val="36"/>
          <w:szCs w:val="36"/>
        </w:rPr>
      </w:pPr>
      <w:r w:rsidRPr="001949BA">
        <w:rPr>
          <w:b/>
          <w:bCs/>
          <w:sz w:val="36"/>
          <w:szCs w:val="36"/>
        </w:rPr>
        <w:t>What can we say about the distribution of the data?</w:t>
      </w:r>
    </w:p>
    <w:p w14:paraId="3BD5E4CB" w14:textId="77777777" w:rsidR="001949BA" w:rsidRPr="001949BA" w:rsidRDefault="001949BA" w:rsidP="001949BA">
      <w:pPr>
        <w:rPr>
          <w:b/>
          <w:bCs/>
          <w:sz w:val="36"/>
          <w:szCs w:val="36"/>
        </w:rPr>
      </w:pPr>
      <w:r w:rsidRPr="001949BA">
        <w:rPr>
          <w:b/>
          <w:bCs/>
          <w:sz w:val="36"/>
          <w:szCs w:val="36"/>
        </w:rPr>
        <w:t>What is nature of skewness of the data?</w:t>
      </w:r>
    </w:p>
    <w:p w14:paraId="357CE4DA" w14:textId="17B70DA3" w:rsidR="001949BA" w:rsidRPr="001949BA" w:rsidRDefault="001949BA" w:rsidP="001949BA">
      <w:pPr>
        <w:rPr>
          <w:b/>
          <w:bCs/>
          <w:sz w:val="36"/>
          <w:szCs w:val="36"/>
        </w:rPr>
      </w:pPr>
      <w:r w:rsidRPr="001949BA">
        <w:rPr>
          <w:b/>
          <w:bCs/>
          <w:sz w:val="36"/>
          <w:szCs w:val="36"/>
        </w:rPr>
        <w:lastRenderedPageBreak/>
        <w:t>What will be the IQR of the data (approximately)?</w:t>
      </w:r>
    </w:p>
    <w:p w14:paraId="7944C85E" w14:textId="05CDC065" w:rsidR="001949BA" w:rsidRDefault="001949BA" w:rsidP="007F4C2F">
      <w:pPr>
        <w:rPr>
          <w:sz w:val="40"/>
          <w:szCs w:val="40"/>
        </w:rPr>
      </w:pPr>
    </w:p>
    <w:p w14:paraId="415AA53A" w14:textId="69052442" w:rsidR="001F1F5A" w:rsidRDefault="001F1F5A" w:rsidP="007F4C2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r w:rsidR="006D113F">
        <w:rPr>
          <w:sz w:val="40"/>
          <w:szCs w:val="40"/>
        </w:rPr>
        <w:t>&gt;&gt;</w:t>
      </w:r>
      <w:r>
        <w:rPr>
          <w:sz w:val="40"/>
          <w:szCs w:val="40"/>
        </w:rPr>
        <w:t xml:space="preserve"> It is a boxplot distribution, that helps to visualize the variability of a distribution.</w:t>
      </w:r>
      <w:r w:rsidR="006D113F">
        <w:rPr>
          <w:sz w:val="40"/>
          <w:szCs w:val="40"/>
        </w:rPr>
        <w:t xml:space="preserve"> It displays data based on five number </w:t>
      </w:r>
    </w:p>
    <w:p w14:paraId="6DA800ED" w14:textId="71E78203" w:rsidR="006D113F" w:rsidRDefault="006D113F" w:rsidP="007F4C2F">
      <w:pPr>
        <w:rPr>
          <w:sz w:val="40"/>
          <w:szCs w:val="40"/>
        </w:rPr>
      </w:pPr>
      <w:r>
        <w:rPr>
          <w:sz w:val="40"/>
          <w:szCs w:val="40"/>
        </w:rPr>
        <w:t>“Minimum”</w:t>
      </w:r>
    </w:p>
    <w:p w14:paraId="5973AF17" w14:textId="31BF9C9A" w:rsidR="006D113F" w:rsidRDefault="006D113F" w:rsidP="007F4C2F">
      <w:pPr>
        <w:rPr>
          <w:sz w:val="40"/>
          <w:szCs w:val="40"/>
        </w:rPr>
      </w:pPr>
      <w:r>
        <w:rPr>
          <w:sz w:val="40"/>
          <w:szCs w:val="40"/>
        </w:rPr>
        <w:t>“First quartile”</w:t>
      </w:r>
    </w:p>
    <w:p w14:paraId="1EE77BBE" w14:textId="277F2CC9" w:rsidR="006D113F" w:rsidRDefault="006D113F" w:rsidP="007F4C2F">
      <w:pPr>
        <w:rPr>
          <w:sz w:val="40"/>
          <w:szCs w:val="40"/>
        </w:rPr>
      </w:pPr>
      <w:r>
        <w:rPr>
          <w:sz w:val="40"/>
          <w:szCs w:val="40"/>
        </w:rPr>
        <w:t>“Median”</w:t>
      </w:r>
    </w:p>
    <w:p w14:paraId="271BB655" w14:textId="36A3B7CB" w:rsidR="006D113F" w:rsidRDefault="006D113F" w:rsidP="007F4C2F">
      <w:pPr>
        <w:rPr>
          <w:sz w:val="40"/>
          <w:szCs w:val="40"/>
        </w:rPr>
      </w:pPr>
      <w:r>
        <w:rPr>
          <w:sz w:val="40"/>
          <w:szCs w:val="40"/>
        </w:rPr>
        <w:t>“Third quartile”</w:t>
      </w:r>
    </w:p>
    <w:p w14:paraId="41CEB6C0" w14:textId="54E5ED4A" w:rsidR="006D113F" w:rsidRDefault="006D113F" w:rsidP="007F4C2F">
      <w:pPr>
        <w:rPr>
          <w:sz w:val="40"/>
          <w:szCs w:val="40"/>
        </w:rPr>
      </w:pPr>
      <w:r>
        <w:rPr>
          <w:sz w:val="40"/>
          <w:szCs w:val="40"/>
        </w:rPr>
        <w:t>“Maximum”</w:t>
      </w:r>
    </w:p>
    <w:p w14:paraId="13CD1AA9" w14:textId="0A07D1B8" w:rsidR="006D113F" w:rsidRDefault="008049E3" w:rsidP="007F4C2F">
      <w:pPr>
        <w:rPr>
          <w:sz w:val="40"/>
          <w:szCs w:val="40"/>
        </w:rPr>
      </w:pPr>
      <w:r>
        <w:rPr>
          <w:sz w:val="40"/>
          <w:szCs w:val="40"/>
        </w:rPr>
        <w:t xml:space="preserve">       &gt;&gt; It is </w:t>
      </w:r>
      <w:r w:rsidR="00542EA8">
        <w:rPr>
          <w:sz w:val="40"/>
          <w:szCs w:val="40"/>
        </w:rPr>
        <w:t xml:space="preserve">a </w:t>
      </w:r>
      <w:r>
        <w:rPr>
          <w:sz w:val="40"/>
          <w:szCs w:val="40"/>
        </w:rPr>
        <w:t>negatively skewed distribution</w:t>
      </w:r>
      <w:r w:rsidR="00542EA8">
        <w:rPr>
          <w:sz w:val="40"/>
          <w:szCs w:val="40"/>
        </w:rPr>
        <w:t>.</w:t>
      </w:r>
    </w:p>
    <w:p w14:paraId="7CAF8CBD" w14:textId="77777777" w:rsidR="00AB3F89" w:rsidRDefault="008049E3" w:rsidP="00F90427">
      <w:pPr>
        <w:pBdr>
          <w:bottom w:val="doub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&gt;&gt;IQR is interquartile range,</w:t>
      </w:r>
    </w:p>
    <w:p w14:paraId="650C8ACA" w14:textId="64F987D9" w:rsidR="00AB3F89" w:rsidRDefault="00AB3F89" w:rsidP="00F90427">
      <w:pPr>
        <w:pBdr>
          <w:bottom w:val="doub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    IQR= q3-q1=18-10=8</w:t>
      </w:r>
    </w:p>
    <w:p w14:paraId="588EADC9" w14:textId="75B728F1" w:rsidR="00542EA8" w:rsidRPr="00F90427" w:rsidRDefault="008049E3" w:rsidP="00F90427">
      <w:pPr>
        <w:pBdr>
          <w:bottom w:val="doub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the value is lower than the 1.5*IQR below the lower quartile(Q1), the value will be considered as a</w:t>
      </w:r>
      <w:r w:rsidR="00542EA8">
        <w:rPr>
          <w:sz w:val="40"/>
          <w:szCs w:val="40"/>
        </w:rPr>
        <w:t>n outlier.</w:t>
      </w:r>
    </w:p>
    <w:p w14:paraId="74ADCFE8" w14:textId="77777777" w:rsidR="00542EA8" w:rsidRPr="00542EA8" w:rsidRDefault="00542EA8" w:rsidP="00542EA8">
      <w:pPr>
        <w:rPr>
          <w:b/>
          <w:bCs/>
          <w:sz w:val="36"/>
          <w:szCs w:val="36"/>
        </w:rPr>
      </w:pPr>
      <w:r w:rsidRPr="00542EA8">
        <w:rPr>
          <w:b/>
          <w:bCs/>
          <w:sz w:val="36"/>
          <w:szCs w:val="36"/>
        </w:rPr>
        <w:t xml:space="preserve">Q19) Comment on the below Boxplot visualizations? </w:t>
      </w:r>
    </w:p>
    <w:p w14:paraId="4B0DF9F5" w14:textId="34248EB3" w:rsidR="00542EA8" w:rsidRPr="00542EA8" w:rsidRDefault="00542EA8" w:rsidP="00542EA8">
      <w:pPr>
        <w:rPr>
          <w:b/>
          <w:bCs/>
          <w:sz w:val="36"/>
          <w:szCs w:val="36"/>
        </w:rPr>
      </w:pPr>
      <w:r w:rsidRPr="00542EA8">
        <w:rPr>
          <w:b/>
          <w:bCs/>
          <w:noProof/>
          <w:sz w:val="36"/>
          <w:szCs w:val="36"/>
        </w:rPr>
        <w:drawing>
          <wp:inline distT="0" distB="0" distL="0" distR="0" wp14:anchorId="2124A2B6" wp14:editId="02488BB7">
            <wp:extent cx="3524250" cy="21526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FD73" w14:textId="77777777" w:rsidR="00542EA8" w:rsidRPr="00542EA8" w:rsidRDefault="00542EA8" w:rsidP="00542EA8">
      <w:pPr>
        <w:rPr>
          <w:b/>
          <w:bCs/>
          <w:sz w:val="36"/>
          <w:szCs w:val="36"/>
        </w:rPr>
      </w:pPr>
      <w:r w:rsidRPr="00542EA8">
        <w:rPr>
          <w:b/>
          <w:bCs/>
          <w:sz w:val="36"/>
          <w:szCs w:val="36"/>
        </w:rPr>
        <w:lastRenderedPageBreak/>
        <w:t>Draw an Inference from the distribution of data for Boxplot 1 with respect Boxplot 2.</w:t>
      </w:r>
    </w:p>
    <w:p w14:paraId="71E96988" w14:textId="77777777" w:rsidR="007F4C2F" w:rsidRPr="006806E3" w:rsidRDefault="007F4C2F" w:rsidP="00E03FF5">
      <w:pPr>
        <w:rPr>
          <w:sz w:val="40"/>
          <w:szCs w:val="40"/>
        </w:rPr>
      </w:pPr>
    </w:p>
    <w:p w14:paraId="4BE74240" w14:textId="3D82F912" w:rsidR="00E03FF5" w:rsidRDefault="00F240FD" w:rsidP="00B27BFE">
      <w:pPr>
        <w:rPr>
          <w:sz w:val="40"/>
          <w:szCs w:val="40"/>
        </w:rPr>
      </w:pPr>
      <w:r>
        <w:rPr>
          <w:sz w:val="40"/>
          <w:szCs w:val="40"/>
        </w:rPr>
        <w:t>&gt;&gt;The data in both the boxplot are normally distributed.</w:t>
      </w:r>
    </w:p>
    <w:p w14:paraId="6499FC35" w14:textId="32ECCFD3" w:rsidR="00153313" w:rsidRDefault="00153313" w:rsidP="00B27BFE">
      <w:pPr>
        <w:rPr>
          <w:sz w:val="40"/>
          <w:szCs w:val="40"/>
        </w:rPr>
      </w:pPr>
      <w:r>
        <w:rPr>
          <w:sz w:val="40"/>
          <w:szCs w:val="40"/>
        </w:rPr>
        <w:t>&gt;&gt;Both Boxplots when plotted as a normal distribution we can infer that Boxplot1 might be leptokurtic, &amp; Boxplot2 might be Mesokurtic.</w:t>
      </w:r>
    </w:p>
    <w:p w14:paraId="0E333DC3" w14:textId="75BC3E9F" w:rsidR="00F240FD" w:rsidRDefault="00F240FD" w:rsidP="00B27BFE">
      <w:pPr>
        <w:rPr>
          <w:sz w:val="40"/>
          <w:szCs w:val="40"/>
        </w:rPr>
      </w:pPr>
      <w:r>
        <w:rPr>
          <w:sz w:val="40"/>
          <w:szCs w:val="40"/>
        </w:rPr>
        <w:t xml:space="preserve">&gt;&gt;The </w:t>
      </w:r>
      <w:r w:rsidR="004F6220">
        <w:rPr>
          <w:sz w:val="40"/>
          <w:szCs w:val="40"/>
        </w:rPr>
        <w:t>interquartile</w:t>
      </w:r>
      <w:r>
        <w:rPr>
          <w:sz w:val="40"/>
          <w:szCs w:val="40"/>
        </w:rPr>
        <w:t xml:space="preserve"> range of boxplot1 is lower when compared to boxplot2</w:t>
      </w:r>
      <w:r w:rsidR="004F6220">
        <w:rPr>
          <w:sz w:val="40"/>
          <w:szCs w:val="40"/>
        </w:rPr>
        <w:t>, i.e., (Q3-Q1)</w:t>
      </w:r>
    </w:p>
    <w:p w14:paraId="75FB7844" w14:textId="1982C549" w:rsidR="00F240FD" w:rsidRPr="00A04158" w:rsidRDefault="00F240FD" w:rsidP="00B27BFE">
      <w:pPr>
        <w:rPr>
          <w:sz w:val="40"/>
          <w:szCs w:val="40"/>
        </w:rPr>
      </w:pPr>
      <w:r>
        <w:rPr>
          <w:sz w:val="40"/>
          <w:szCs w:val="40"/>
        </w:rPr>
        <w:t xml:space="preserve">&gt;&gt;50% of the data </w:t>
      </w:r>
      <w:r w:rsidR="004F6220">
        <w:rPr>
          <w:sz w:val="40"/>
          <w:szCs w:val="40"/>
        </w:rPr>
        <w:t xml:space="preserve">lies </w:t>
      </w:r>
      <w:r>
        <w:rPr>
          <w:sz w:val="40"/>
          <w:szCs w:val="40"/>
        </w:rPr>
        <w:t>above the median and 50% of the data lies below the median</w:t>
      </w:r>
    </w:p>
    <w:p w14:paraId="5908AABE" w14:textId="77777777" w:rsidR="00B27BFE" w:rsidRPr="00225979" w:rsidRDefault="00B27BFE" w:rsidP="00225979">
      <w:pPr>
        <w:pBdr>
          <w:bottom w:val="double" w:sz="6" w:space="1" w:color="auto"/>
        </w:pBdr>
        <w:rPr>
          <w:sz w:val="40"/>
          <w:szCs w:val="40"/>
        </w:rPr>
      </w:pPr>
    </w:p>
    <w:p w14:paraId="07E3C3D0" w14:textId="4D978595" w:rsidR="002D6892" w:rsidRDefault="002D6892" w:rsidP="00CD040D">
      <w:pPr>
        <w:rPr>
          <w:sz w:val="40"/>
          <w:szCs w:val="40"/>
        </w:rPr>
      </w:pPr>
    </w:p>
    <w:p w14:paraId="1867C714" w14:textId="77777777" w:rsidR="003A6F3F" w:rsidRPr="003A6F3F" w:rsidRDefault="003A6F3F" w:rsidP="003A6F3F">
      <w:pPr>
        <w:spacing w:after="0" w:line="240" w:lineRule="auto"/>
        <w:ind w:left="360"/>
        <w:rPr>
          <w:b/>
          <w:bCs/>
          <w:sz w:val="36"/>
          <w:szCs w:val="36"/>
        </w:rPr>
      </w:pPr>
      <w:r w:rsidRPr="003A6F3F">
        <w:rPr>
          <w:b/>
          <w:bCs/>
          <w:sz w:val="36"/>
          <w:szCs w:val="36"/>
        </w:rPr>
        <w:t>Q 20) Calculate probability from the given dataset for the below cases</w:t>
      </w:r>
    </w:p>
    <w:p w14:paraId="604D13D8" w14:textId="77777777" w:rsidR="003A6F3F" w:rsidRPr="003A6F3F" w:rsidRDefault="003A6F3F" w:rsidP="003A6F3F">
      <w:pPr>
        <w:ind w:left="360"/>
        <w:rPr>
          <w:b/>
          <w:bCs/>
          <w:sz w:val="36"/>
          <w:szCs w:val="36"/>
        </w:rPr>
      </w:pPr>
    </w:p>
    <w:p w14:paraId="07FF2D8C" w14:textId="77777777" w:rsidR="003A6F3F" w:rsidRPr="003A6F3F" w:rsidRDefault="003A6F3F" w:rsidP="003A6F3F">
      <w:pPr>
        <w:ind w:left="720"/>
        <w:rPr>
          <w:b/>
          <w:bCs/>
          <w:sz w:val="36"/>
          <w:szCs w:val="36"/>
        </w:rPr>
      </w:pPr>
      <w:r w:rsidRPr="003A6F3F">
        <w:rPr>
          <w:b/>
          <w:bCs/>
          <w:sz w:val="36"/>
          <w:szCs w:val="36"/>
        </w:rPr>
        <w:t>Data _set: Cars.csv</w:t>
      </w:r>
    </w:p>
    <w:p w14:paraId="638312CC" w14:textId="77777777" w:rsidR="003A6F3F" w:rsidRPr="003A6F3F" w:rsidRDefault="003A6F3F" w:rsidP="003A6F3F">
      <w:pPr>
        <w:ind w:left="720"/>
        <w:rPr>
          <w:b/>
          <w:bCs/>
          <w:sz w:val="36"/>
          <w:szCs w:val="36"/>
        </w:rPr>
      </w:pPr>
      <w:r w:rsidRPr="003A6F3F">
        <w:rPr>
          <w:b/>
          <w:bCs/>
          <w:sz w:val="36"/>
          <w:szCs w:val="36"/>
        </w:rPr>
        <w:t xml:space="preserve">Calculate the probability of </w:t>
      </w:r>
      <w:proofErr w:type="gramStart"/>
      <w:r w:rsidRPr="003A6F3F">
        <w:rPr>
          <w:b/>
          <w:bCs/>
          <w:sz w:val="36"/>
          <w:szCs w:val="36"/>
        </w:rPr>
        <w:t>MPG  of</w:t>
      </w:r>
      <w:proofErr w:type="gramEnd"/>
      <w:r w:rsidRPr="003A6F3F">
        <w:rPr>
          <w:b/>
          <w:bCs/>
          <w:sz w:val="36"/>
          <w:szCs w:val="36"/>
        </w:rPr>
        <w:t xml:space="preserve"> Cars for the below cases.</w:t>
      </w:r>
    </w:p>
    <w:p w14:paraId="36750C21" w14:textId="77777777" w:rsidR="003A6F3F" w:rsidRPr="003A6F3F" w:rsidRDefault="003A6F3F" w:rsidP="003A6F3F">
      <w:pPr>
        <w:ind w:left="720"/>
        <w:rPr>
          <w:b/>
          <w:bCs/>
          <w:sz w:val="36"/>
          <w:szCs w:val="36"/>
        </w:rPr>
      </w:pPr>
      <w:r w:rsidRPr="003A6F3F">
        <w:rPr>
          <w:b/>
          <w:bCs/>
          <w:sz w:val="36"/>
          <w:szCs w:val="36"/>
        </w:rPr>
        <w:t xml:space="preserve">       MPG &lt;- Cars $MPG</w:t>
      </w:r>
    </w:p>
    <w:p w14:paraId="435F16AB" w14:textId="77777777" w:rsidR="003A6F3F" w:rsidRPr="003A6F3F" w:rsidRDefault="003A6F3F" w:rsidP="003A6F3F">
      <w:pPr>
        <w:pStyle w:val="ListParagraph"/>
        <w:numPr>
          <w:ilvl w:val="1"/>
          <w:numId w:val="17"/>
        </w:numPr>
        <w:spacing w:after="0" w:line="240" w:lineRule="auto"/>
        <w:rPr>
          <w:b/>
          <w:bCs/>
          <w:sz w:val="36"/>
          <w:szCs w:val="36"/>
        </w:rPr>
      </w:pPr>
      <w:r w:rsidRPr="003A6F3F">
        <w:rPr>
          <w:b/>
          <w:bCs/>
          <w:sz w:val="36"/>
          <w:szCs w:val="36"/>
        </w:rPr>
        <w:t>P(MPG&gt;38)</w:t>
      </w:r>
    </w:p>
    <w:p w14:paraId="31F57F4E" w14:textId="77777777" w:rsidR="003A6F3F" w:rsidRPr="003A6F3F" w:rsidRDefault="003A6F3F" w:rsidP="003A6F3F">
      <w:pPr>
        <w:pStyle w:val="ListParagraph"/>
        <w:numPr>
          <w:ilvl w:val="1"/>
          <w:numId w:val="17"/>
        </w:numPr>
        <w:spacing w:after="0" w:line="240" w:lineRule="auto"/>
        <w:rPr>
          <w:b/>
          <w:bCs/>
          <w:sz w:val="36"/>
          <w:szCs w:val="36"/>
        </w:rPr>
      </w:pPr>
      <w:r w:rsidRPr="003A6F3F">
        <w:rPr>
          <w:b/>
          <w:bCs/>
          <w:sz w:val="36"/>
          <w:szCs w:val="36"/>
        </w:rPr>
        <w:t>P(MPG&lt;40)</w:t>
      </w:r>
    </w:p>
    <w:p w14:paraId="32219D5E" w14:textId="41B8498C" w:rsidR="003A6F3F" w:rsidRDefault="003A6F3F" w:rsidP="003A6F3F">
      <w:pPr>
        <w:ind w:left="1080"/>
        <w:rPr>
          <w:b/>
          <w:bCs/>
          <w:sz w:val="36"/>
          <w:szCs w:val="36"/>
        </w:rPr>
      </w:pPr>
      <w:r w:rsidRPr="003A6F3F">
        <w:rPr>
          <w:b/>
          <w:bCs/>
          <w:sz w:val="36"/>
          <w:szCs w:val="36"/>
        </w:rPr>
        <w:t>c.    P (20&lt;MPG&lt;50)</w:t>
      </w:r>
    </w:p>
    <w:p w14:paraId="55EA5307" w14:textId="04AED1FA" w:rsidR="000163E9" w:rsidRDefault="000163E9" w:rsidP="003A6F3F">
      <w:pPr>
        <w:ind w:left="1080"/>
        <w:rPr>
          <w:b/>
          <w:bCs/>
          <w:sz w:val="36"/>
          <w:szCs w:val="36"/>
        </w:rPr>
      </w:pPr>
    </w:p>
    <w:p w14:paraId="41BA2203" w14:textId="6B2622A4" w:rsidR="000163E9" w:rsidRDefault="000163E9" w:rsidP="003A6F3F">
      <w:pPr>
        <w:ind w:left="108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C47DD15" wp14:editId="350064C1">
            <wp:extent cx="4620270" cy="335326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E850" w14:textId="14B0B8BE" w:rsidR="000163E9" w:rsidRDefault="000163E9" w:rsidP="003A6F3F">
      <w:pPr>
        <w:ind w:left="108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7F97B65" wp14:editId="4610FC6D">
            <wp:extent cx="3591426" cy="4172532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0E04" w14:textId="10D7481F" w:rsidR="000163E9" w:rsidRDefault="00E56D68" w:rsidP="003A6F3F">
      <w:pPr>
        <w:ind w:left="108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6ACFA97" wp14:editId="18B91E97">
            <wp:extent cx="6382641" cy="184810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88C2" w14:textId="3EDC6C92" w:rsidR="00E56D68" w:rsidRPr="003A6F3F" w:rsidRDefault="00E56D68" w:rsidP="003A6F3F">
      <w:pPr>
        <w:ind w:left="108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93DECFD" wp14:editId="33F056AF">
            <wp:extent cx="6645910" cy="3439795"/>
            <wp:effectExtent l="0" t="0" r="254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FAF9" w14:textId="4FCA1792" w:rsidR="00E56D68" w:rsidRDefault="00E56D68" w:rsidP="00E56D68">
      <w:pPr>
        <w:pBdr>
          <w:top w:val="double" w:sz="6" w:space="1" w:color="auto"/>
          <w:bottom w:val="double" w:sz="6" w:space="1" w:color="auto"/>
        </w:pBdr>
        <w:rPr>
          <w:sz w:val="40"/>
          <w:szCs w:val="40"/>
        </w:rPr>
      </w:pPr>
    </w:p>
    <w:p w14:paraId="382DC2F3" w14:textId="6B0D4827" w:rsidR="00023999" w:rsidRPr="00E56D68" w:rsidRDefault="003A6F3F" w:rsidP="00E56D68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</w:p>
    <w:p w14:paraId="0ECF8A4E" w14:textId="77777777" w:rsidR="00023999" w:rsidRDefault="00023999" w:rsidP="00023999">
      <w:pPr>
        <w:rPr>
          <w:b/>
          <w:bCs/>
          <w:sz w:val="40"/>
          <w:szCs w:val="40"/>
        </w:rPr>
      </w:pPr>
    </w:p>
    <w:p w14:paraId="1379321B" w14:textId="4E9CA3D1" w:rsidR="004F6220" w:rsidRPr="00023999" w:rsidRDefault="004F6220" w:rsidP="00023999">
      <w:pPr>
        <w:rPr>
          <w:sz w:val="40"/>
          <w:szCs w:val="40"/>
        </w:rPr>
      </w:pPr>
      <w:r w:rsidRPr="004F6220">
        <w:rPr>
          <w:b/>
          <w:bCs/>
          <w:sz w:val="40"/>
          <w:szCs w:val="40"/>
        </w:rPr>
        <w:t>Q 21) Check whether the data follows normal distribution</w:t>
      </w:r>
    </w:p>
    <w:p w14:paraId="2B83E0D2" w14:textId="77777777" w:rsidR="004F6220" w:rsidRPr="004F6220" w:rsidRDefault="004F6220" w:rsidP="004F6220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sz w:val="40"/>
          <w:szCs w:val="40"/>
        </w:rPr>
      </w:pPr>
      <w:r w:rsidRPr="004F6220">
        <w:rPr>
          <w:b/>
          <w:bCs/>
          <w:sz w:val="40"/>
          <w:szCs w:val="40"/>
        </w:rPr>
        <w:t xml:space="preserve">Check whether the MPG of Cars follows Normal Distribution </w:t>
      </w:r>
    </w:p>
    <w:p w14:paraId="7D5495CD" w14:textId="4FAF3AC2" w:rsidR="004F6220" w:rsidRDefault="004F6220" w:rsidP="004F6220">
      <w:pPr>
        <w:ind w:left="720"/>
        <w:rPr>
          <w:b/>
          <w:bCs/>
          <w:sz w:val="40"/>
          <w:szCs w:val="40"/>
        </w:rPr>
      </w:pPr>
      <w:r w:rsidRPr="004F6220">
        <w:rPr>
          <w:b/>
          <w:bCs/>
          <w:sz w:val="40"/>
          <w:szCs w:val="40"/>
        </w:rPr>
        <w:t xml:space="preserve">        Dataset: Cars.csv</w:t>
      </w:r>
    </w:p>
    <w:p w14:paraId="0A5E239B" w14:textId="3E52BBFC" w:rsidR="00914345" w:rsidRDefault="00914345" w:rsidP="00914345">
      <w:pPr>
        <w:ind w:left="7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F78FDBB" wp14:editId="70B8A91A">
            <wp:extent cx="5306165" cy="3448531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8DBD" w14:textId="09551A8E" w:rsidR="00914345" w:rsidRDefault="00914345" w:rsidP="00914345">
      <w:pPr>
        <w:ind w:left="7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807B0B1" wp14:editId="00AD0994">
            <wp:extent cx="5468113" cy="3877216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7E60" w14:textId="615B363C" w:rsidR="00914345" w:rsidRDefault="00914345" w:rsidP="00914345">
      <w:pPr>
        <w:ind w:left="720"/>
        <w:rPr>
          <w:b/>
          <w:bCs/>
          <w:sz w:val="40"/>
          <w:szCs w:val="40"/>
        </w:rPr>
      </w:pPr>
    </w:p>
    <w:p w14:paraId="033C7F28" w14:textId="1C8FEC7C" w:rsidR="00914345" w:rsidRDefault="00914345" w:rsidP="00914345">
      <w:pPr>
        <w:ind w:left="7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E77C089" wp14:editId="21CD7708">
            <wp:extent cx="5048955" cy="3896269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1B26" w14:textId="268BE7DA" w:rsidR="00C478D7" w:rsidRDefault="00C478D7" w:rsidP="00914345">
      <w:pPr>
        <w:ind w:left="7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A5E9F73" wp14:editId="02197AE2">
            <wp:extent cx="6154009" cy="158137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4F11" w14:textId="756A93D5" w:rsidR="00C478D7" w:rsidRDefault="00F90427" w:rsidP="00914345">
      <w:pPr>
        <w:ind w:left="7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4B65967" wp14:editId="5B4CDC66">
            <wp:extent cx="6645910" cy="274383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43C6" w14:textId="2C01ECEB" w:rsidR="0094413A" w:rsidRPr="0094413A" w:rsidRDefault="0094413A" w:rsidP="0094413A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sz w:val="36"/>
          <w:szCs w:val="36"/>
        </w:rPr>
      </w:pPr>
      <w:r w:rsidRPr="0094413A">
        <w:rPr>
          <w:b/>
          <w:bCs/>
          <w:sz w:val="36"/>
          <w:szCs w:val="36"/>
        </w:rPr>
        <w:lastRenderedPageBreak/>
        <w:t xml:space="preserve">Check Whether the Adipose Tissue (AT) and Waist Circumference (Waist) from </w:t>
      </w:r>
      <w:proofErr w:type="spellStart"/>
      <w:r w:rsidRPr="0094413A">
        <w:rPr>
          <w:b/>
          <w:bCs/>
          <w:sz w:val="36"/>
          <w:szCs w:val="36"/>
        </w:rPr>
        <w:t>wc</w:t>
      </w:r>
      <w:proofErr w:type="spellEnd"/>
      <w:r w:rsidRPr="0094413A">
        <w:rPr>
          <w:b/>
          <w:bCs/>
          <w:sz w:val="36"/>
          <w:szCs w:val="36"/>
        </w:rPr>
        <w:t xml:space="preserve">-at data set follows Normal Distribution </w:t>
      </w:r>
    </w:p>
    <w:p w14:paraId="2207CC96" w14:textId="24BBADD6" w:rsidR="0094413A" w:rsidRDefault="0094413A" w:rsidP="0094413A">
      <w:pPr>
        <w:pStyle w:val="ListParagraph"/>
        <w:rPr>
          <w:b/>
          <w:bCs/>
          <w:sz w:val="36"/>
          <w:szCs w:val="36"/>
        </w:rPr>
      </w:pPr>
      <w:r w:rsidRPr="0094413A">
        <w:rPr>
          <w:b/>
          <w:bCs/>
          <w:sz w:val="36"/>
          <w:szCs w:val="36"/>
        </w:rPr>
        <w:t xml:space="preserve">       Dataset: wc-at.csv</w:t>
      </w:r>
    </w:p>
    <w:p w14:paraId="4F08AF4D" w14:textId="641B7ED4" w:rsidR="007227C7" w:rsidRDefault="005F6B96" w:rsidP="0094413A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65EAADA" wp14:editId="19B49D38">
            <wp:extent cx="5401429" cy="4239217"/>
            <wp:effectExtent l="0" t="0" r="889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884D" w14:textId="02FBD935" w:rsidR="005F6B96" w:rsidRDefault="005F6B96" w:rsidP="0094413A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ECC7BCA" wp14:editId="29C84495">
            <wp:extent cx="4791744" cy="3829584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67E6" w14:textId="161C8E03" w:rsidR="005F6B96" w:rsidRDefault="005F6B96" w:rsidP="0094413A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C0D7D08" wp14:editId="3A06133B">
            <wp:extent cx="5420481" cy="4629796"/>
            <wp:effectExtent l="0" t="0" r="889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B8D1" w14:textId="1699F1EC" w:rsidR="005F6B96" w:rsidRPr="0094413A" w:rsidRDefault="005F6B96" w:rsidP="0094413A">
      <w:pPr>
        <w:pStyle w:val="ListParagraph"/>
        <w:pBdr>
          <w:bottom w:val="doub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AE2BAAF" wp14:editId="197EE301">
            <wp:extent cx="6645910" cy="3020695"/>
            <wp:effectExtent l="0" t="0" r="254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2F6B" w14:textId="77777777" w:rsidR="00F90427" w:rsidRPr="00F90427" w:rsidRDefault="00F90427" w:rsidP="0094413A">
      <w:pPr>
        <w:pStyle w:val="ListParagraph"/>
        <w:rPr>
          <w:b/>
          <w:bCs/>
          <w:sz w:val="36"/>
          <w:szCs w:val="36"/>
        </w:rPr>
      </w:pPr>
    </w:p>
    <w:p w14:paraId="3796668E" w14:textId="6C2DE6E0" w:rsidR="00F90427" w:rsidRPr="00F90427" w:rsidRDefault="00F90427" w:rsidP="00F90427">
      <w:pPr>
        <w:pStyle w:val="ListParagraph"/>
        <w:rPr>
          <w:b/>
          <w:bCs/>
          <w:sz w:val="36"/>
          <w:szCs w:val="36"/>
        </w:rPr>
      </w:pPr>
      <w:r w:rsidRPr="00F90427">
        <w:rPr>
          <w:b/>
          <w:bCs/>
          <w:sz w:val="36"/>
          <w:szCs w:val="36"/>
        </w:rPr>
        <w:t xml:space="preserve">Q 22) Calculate the Z scores of 90% confidence interval,94% confidence interval, 60% confidence interval </w:t>
      </w:r>
    </w:p>
    <w:p w14:paraId="5BC204A2" w14:textId="3426F83B" w:rsidR="00227837" w:rsidRDefault="00227837" w:rsidP="00CD040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10EBF19" w14:textId="0022BE21" w:rsidR="00227837" w:rsidRPr="000018E1" w:rsidRDefault="00227837" w:rsidP="00CD040D">
      <w:pPr>
        <w:rPr>
          <w:b/>
          <w:bCs/>
          <w:i/>
          <w:iCs/>
          <w:sz w:val="36"/>
          <w:szCs w:val="36"/>
        </w:rPr>
      </w:pPr>
      <w:r w:rsidRPr="000018E1">
        <w:rPr>
          <w:b/>
          <w:bCs/>
          <w:i/>
          <w:iCs/>
          <w:sz w:val="36"/>
          <w:szCs w:val="36"/>
        </w:rPr>
        <w:lastRenderedPageBreak/>
        <w:t>&gt;&gt; Z score of 90% confidence interval is 1.645</w:t>
      </w:r>
    </w:p>
    <w:p w14:paraId="35CAEFEB" w14:textId="1BB82E2F" w:rsidR="00227837" w:rsidRPr="000018E1" w:rsidRDefault="00227837" w:rsidP="00CD040D">
      <w:pPr>
        <w:rPr>
          <w:b/>
          <w:bCs/>
          <w:i/>
          <w:iCs/>
          <w:sz w:val="36"/>
          <w:szCs w:val="36"/>
        </w:rPr>
      </w:pPr>
      <w:r w:rsidRPr="000018E1">
        <w:rPr>
          <w:b/>
          <w:bCs/>
          <w:i/>
          <w:iCs/>
          <w:sz w:val="36"/>
          <w:szCs w:val="36"/>
        </w:rPr>
        <w:t>&gt;&gt;Z score of 94% confidence interval is 1.880</w:t>
      </w:r>
    </w:p>
    <w:p w14:paraId="03D09167" w14:textId="0FEBD3E2" w:rsidR="00227837" w:rsidRDefault="00A036BA" w:rsidP="00CD040D">
      <w:pPr>
        <w:pBdr>
          <w:bottom w:val="double" w:sz="6" w:space="1" w:color="auto"/>
        </w:pBdr>
        <w:rPr>
          <w:b/>
          <w:bCs/>
          <w:i/>
          <w:iCs/>
          <w:sz w:val="36"/>
          <w:szCs w:val="36"/>
        </w:rPr>
      </w:pPr>
      <w:r w:rsidRPr="000018E1">
        <w:rPr>
          <w:b/>
          <w:bCs/>
          <w:i/>
          <w:iCs/>
          <w:sz w:val="36"/>
          <w:szCs w:val="36"/>
        </w:rPr>
        <w:t>&gt;&gt;Z score</w:t>
      </w:r>
      <w:r w:rsidR="000018E1" w:rsidRPr="000018E1">
        <w:rPr>
          <w:b/>
          <w:bCs/>
          <w:i/>
          <w:iCs/>
          <w:sz w:val="36"/>
          <w:szCs w:val="36"/>
        </w:rPr>
        <w:t xml:space="preserve"> of 60% confidence interval is 0.253</w:t>
      </w:r>
    </w:p>
    <w:p w14:paraId="652C4730" w14:textId="77777777" w:rsidR="005619D7" w:rsidRDefault="005619D7" w:rsidP="00CD040D">
      <w:pPr>
        <w:pBdr>
          <w:bottom w:val="double" w:sz="6" w:space="1" w:color="auto"/>
        </w:pBdr>
        <w:rPr>
          <w:b/>
          <w:bCs/>
          <w:i/>
          <w:iCs/>
          <w:sz w:val="36"/>
          <w:szCs w:val="36"/>
        </w:rPr>
      </w:pPr>
    </w:p>
    <w:p w14:paraId="39F859EA" w14:textId="77777777" w:rsidR="000018E1" w:rsidRDefault="000018E1" w:rsidP="00CD040D">
      <w:pPr>
        <w:rPr>
          <w:b/>
          <w:bCs/>
          <w:i/>
          <w:iCs/>
          <w:sz w:val="36"/>
          <w:szCs w:val="36"/>
        </w:rPr>
      </w:pPr>
    </w:p>
    <w:p w14:paraId="160B2E27" w14:textId="474B662C" w:rsidR="000018E1" w:rsidRDefault="000018E1" w:rsidP="000018E1">
      <w:pPr>
        <w:rPr>
          <w:b/>
          <w:bCs/>
          <w:sz w:val="40"/>
          <w:szCs w:val="40"/>
        </w:rPr>
      </w:pPr>
      <w:r w:rsidRPr="000018E1">
        <w:rPr>
          <w:b/>
          <w:bCs/>
          <w:sz w:val="40"/>
          <w:szCs w:val="40"/>
        </w:rPr>
        <w:t xml:space="preserve">            Q 23) Calculate the t scores of 95% confidence interval, 96% confidence interval, 99% confidence interval for sample size of 25</w:t>
      </w:r>
    </w:p>
    <w:p w14:paraId="329B7017" w14:textId="1027EE7C" w:rsidR="00D35D29" w:rsidRDefault="00D35D29" w:rsidP="000018E1">
      <w:pPr>
        <w:rPr>
          <w:b/>
          <w:bCs/>
          <w:sz w:val="40"/>
          <w:szCs w:val="40"/>
        </w:rPr>
      </w:pPr>
    </w:p>
    <w:p w14:paraId="0A77536B" w14:textId="61F609C0" w:rsidR="00D35D29" w:rsidRDefault="00241E49" w:rsidP="000018E1">
      <w:pPr>
        <w:rPr>
          <w:sz w:val="40"/>
          <w:szCs w:val="40"/>
        </w:rPr>
      </w:pPr>
      <w:r>
        <w:rPr>
          <w:sz w:val="40"/>
          <w:szCs w:val="40"/>
        </w:rPr>
        <w:t>Given sample size(n) = 25</w:t>
      </w:r>
    </w:p>
    <w:p w14:paraId="36E1034F" w14:textId="5983A0CF" w:rsidR="00D452FE" w:rsidRDefault="00D452FE" w:rsidP="000018E1">
      <w:pPr>
        <w:rPr>
          <w:sz w:val="40"/>
          <w:szCs w:val="40"/>
        </w:rPr>
      </w:pPr>
      <w:r>
        <w:rPr>
          <w:sz w:val="40"/>
          <w:szCs w:val="40"/>
        </w:rPr>
        <w:t xml:space="preserve">Formula = </w:t>
      </w:r>
      <w:proofErr w:type="gramStart"/>
      <w:r>
        <w:rPr>
          <w:sz w:val="40"/>
          <w:szCs w:val="40"/>
        </w:rPr>
        <w:t>t(</w:t>
      </w:r>
      <w:proofErr w:type="gramEnd"/>
      <w:r>
        <w:rPr>
          <w:sz w:val="40"/>
          <w:szCs w:val="40"/>
        </w:rPr>
        <w:t>confidence interval , n-1)</w:t>
      </w:r>
    </w:p>
    <w:p w14:paraId="4DEF01B9" w14:textId="2B96C330" w:rsidR="00241E49" w:rsidRDefault="00560EDA" w:rsidP="000018E1">
      <w:pPr>
        <w:rPr>
          <w:sz w:val="40"/>
          <w:szCs w:val="40"/>
        </w:rPr>
      </w:pPr>
      <w:r w:rsidRPr="000018E1">
        <w:rPr>
          <w:b/>
          <w:bCs/>
          <w:sz w:val="40"/>
          <w:szCs w:val="40"/>
        </w:rPr>
        <w:t>95% confidence interval</w:t>
      </w:r>
      <w:r>
        <w:rPr>
          <w:b/>
          <w:bCs/>
          <w:sz w:val="40"/>
          <w:szCs w:val="40"/>
        </w:rPr>
        <w:t xml:space="preserve">: </w:t>
      </w:r>
      <w:proofErr w:type="gramStart"/>
      <w:r>
        <w:rPr>
          <w:sz w:val="40"/>
          <w:szCs w:val="40"/>
        </w:rPr>
        <w:t>t(</w:t>
      </w:r>
      <w:proofErr w:type="gramEnd"/>
      <w:r>
        <w:rPr>
          <w:sz w:val="40"/>
          <w:szCs w:val="40"/>
        </w:rPr>
        <w:t>95%, (25-1))</w:t>
      </w:r>
    </w:p>
    <w:p w14:paraId="51CAD444" w14:textId="16A23757" w:rsidR="00560EDA" w:rsidRDefault="00560EDA" w:rsidP="000018E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</w:t>
      </w:r>
      <w:proofErr w:type="gramStart"/>
      <w:r>
        <w:rPr>
          <w:sz w:val="40"/>
          <w:szCs w:val="40"/>
        </w:rPr>
        <w:t>t(</w:t>
      </w:r>
      <w:proofErr w:type="gramEnd"/>
      <w:r>
        <w:rPr>
          <w:sz w:val="40"/>
          <w:szCs w:val="40"/>
        </w:rPr>
        <w:t>95%, 24)</w:t>
      </w:r>
    </w:p>
    <w:p w14:paraId="6831CD82" w14:textId="29BD0170" w:rsidR="00D452FE" w:rsidRDefault="00D452FE" w:rsidP="000018E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= 2.0639</w:t>
      </w:r>
    </w:p>
    <w:p w14:paraId="52ECF02A" w14:textId="7F090D0F" w:rsidR="00D452FE" w:rsidRDefault="00D452FE" w:rsidP="000018E1">
      <w:pPr>
        <w:rPr>
          <w:sz w:val="40"/>
          <w:szCs w:val="40"/>
        </w:rPr>
      </w:pPr>
      <w:r w:rsidRPr="000018E1">
        <w:rPr>
          <w:b/>
          <w:bCs/>
          <w:sz w:val="40"/>
          <w:szCs w:val="40"/>
        </w:rPr>
        <w:t>96% confidence interval</w:t>
      </w:r>
      <w:r>
        <w:rPr>
          <w:b/>
          <w:bCs/>
          <w:sz w:val="40"/>
          <w:szCs w:val="40"/>
        </w:rPr>
        <w:t xml:space="preserve">: </w:t>
      </w:r>
      <w:proofErr w:type="gramStart"/>
      <w:r>
        <w:rPr>
          <w:sz w:val="40"/>
          <w:szCs w:val="40"/>
        </w:rPr>
        <w:t>t(</w:t>
      </w:r>
      <w:proofErr w:type="gramEnd"/>
      <w:r>
        <w:rPr>
          <w:sz w:val="40"/>
          <w:szCs w:val="40"/>
        </w:rPr>
        <w:t>96%, (25-1))</w:t>
      </w:r>
    </w:p>
    <w:p w14:paraId="1946EE8A" w14:textId="20E3C4E0" w:rsidR="00D452FE" w:rsidRDefault="00D452FE" w:rsidP="000018E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</w:t>
      </w:r>
      <w:proofErr w:type="gramStart"/>
      <w:r>
        <w:rPr>
          <w:sz w:val="40"/>
          <w:szCs w:val="40"/>
        </w:rPr>
        <w:t>t(</w:t>
      </w:r>
      <w:proofErr w:type="gramEnd"/>
      <w:r>
        <w:rPr>
          <w:sz w:val="40"/>
          <w:szCs w:val="40"/>
        </w:rPr>
        <w:t>96%, 24)</w:t>
      </w:r>
    </w:p>
    <w:p w14:paraId="5D047B9F" w14:textId="5E613B38" w:rsidR="00D452FE" w:rsidRDefault="00D452FE" w:rsidP="000018E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=2.172</w:t>
      </w:r>
    </w:p>
    <w:p w14:paraId="5329B5CC" w14:textId="1B40C594" w:rsidR="00D452FE" w:rsidRDefault="003B3290" w:rsidP="000018E1">
      <w:pPr>
        <w:rPr>
          <w:sz w:val="40"/>
          <w:szCs w:val="40"/>
        </w:rPr>
      </w:pPr>
      <w:r w:rsidRPr="000018E1">
        <w:rPr>
          <w:b/>
          <w:bCs/>
          <w:sz w:val="40"/>
          <w:szCs w:val="40"/>
        </w:rPr>
        <w:t>99% confidence interval</w:t>
      </w:r>
      <w:r>
        <w:rPr>
          <w:b/>
          <w:bCs/>
          <w:sz w:val="40"/>
          <w:szCs w:val="40"/>
        </w:rPr>
        <w:t xml:space="preserve">: </w:t>
      </w:r>
      <w:proofErr w:type="gramStart"/>
      <w:r>
        <w:rPr>
          <w:sz w:val="40"/>
          <w:szCs w:val="40"/>
        </w:rPr>
        <w:t>t(</w:t>
      </w:r>
      <w:proofErr w:type="gramEnd"/>
      <w:r>
        <w:rPr>
          <w:sz w:val="40"/>
          <w:szCs w:val="40"/>
        </w:rPr>
        <w:t>99%, (25-1))</w:t>
      </w:r>
    </w:p>
    <w:p w14:paraId="1EE876F7" w14:textId="108D7A3F" w:rsidR="003B3290" w:rsidRDefault="003B3290" w:rsidP="000018E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</w:t>
      </w:r>
      <w:proofErr w:type="gramStart"/>
      <w:r>
        <w:rPr>
          <w:sz w:val="40"/>
          <w:szCs w:val="40"/>
        </w:rPr>
        <w:t>t(</w:t>
      </w:r>
      <w:proofErr w:type="gramEnd"/>
      <w:r>
        <w:rPr>
          <w:sz w:val="40"/>
          <w:szCs w:val="40"/>
        </w:rPr>
        <w:t>99%, 24)</w:t>
      </w:r>
    </w:p>
    <w:p w14:paraId="1E978D38" w14:textId="41E6E2F1" w:rsidR="003B3290" w:rsidRDefault="003B3290" w:rsidP="000018E1">
      <w:pPr>
        <w:pBdr>
          <w:bottom w:val="doub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= 2.797</w:t>
      </w:r>
    </w:p>
    <w:p w14:paraId="36D259D7" w14:textId="77777777" w:rsidR="003B3290" w:rsidRPr="003B3290" w:rsidRDefault="003B3290" w:rsidP="000018E1">
      <w:pPr>
        <w:rPr>
          <w:sz w:val="40"/>
          <w:szCs w:val="40"/>
        </w:rPr>
      </w:pPr>
    </w:p>
    <w:p w14:paraId="53EB4CB0" w14:textId="2A730ADB" w:rsidR="00D35D29" w:rsidRPr="00D35D29" w:rsidRDefault="00D35D29" w:rsidP="00D35D29">
      <w:pPr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</w:pPr>
      <w:r w:rsidRPr="00D35D29">
        <w:rPr>
          <w:b/>
          <w:bCs/>
          <w:sz w:val="36"/>
          <w:szCs w:val="36"/>
        </w:rPr>
        <w:lastRenderedPageBreak/>
        <w:t xml:space="preserve"> Q 24)   A Government company </w:t>
      </w:r>
      <w:r w:rsidRPr="00D35D29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 xml:space="preserve">claims that an average light bulb lasts </w:t>
      </w:r>
      <w:r w:rsidRPr="00D35D29">
        <w:rPr>
          <w:rFonts w:ascii="Segoe UI" w:hAnsi="Segoe UI" w:cs="Segoe UI"/>
          <w:b/>
          <w:bCs/>
          <w:color w:val="000000"/>
          <w:sz w:val="36"/>
          <w:szCs w:val="36"/>
          <w:highlight w:val="yellow"/>
          <w:shd w:val="clear" w:color="auto" w:fill="FFFFFF"/>
        </w:rPr>
        <w:t>270</w:t>
      </w:r>
      <w:r w:rsidRPr="00D35D29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 xml:space="preserve"> days. A researcher randomly selects </w:t>
      </w:r>
      <w:r w:rsidRPr="00D35D29">
        <w:rPr>
          <w:rFonts w:ascii="Segoe UI" w:hAnsi="Segoe UI" w:cs="Segoe UI"/>
          <w:b/>
          <w:bCs/>
          <w:color w:val="000000"/>
          <w:sz w:val="36"/>
          <w:szCs w:val="36"/>
          <w:highlight w:val="yellow"/>
          <w:shd w:val="clear" w:color="auto" w:fill="FFFFFF"/>
        </w:rPr>
        <w:t>18</w:t>
      </w:r>
      <w:r w:rsidRPr="00D35D29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 xml:space="preserve"> bulbs for testing. The sampled bulbs last an average of </w:t>
      </w:r>
      <w:r w:rsidRPr="00D35D29">
        <w:rPr>
          <w:rFonts w:ascii="Segoe UI" w:hAnsi="Segoe UI" w:cs="Segoe UI"/>
          <w:b/>
          <w:bCs/>
          <w:color w:val="000000"/>
          <w:sz w:val="36"/>
          <w:szCs w:val="36"/>
          <w:highlight w:val="yellow"/>
          <w:shd w:val="clear" w:color="auto" w:fill="FFFFFF"/>
        </w:rPr>
        <w:t>260</w:t>
      </w:r>
      <w:r w:rsidRPr="00D35D29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 xml:space="preserve"> days, with a standard deviation of </w:t>
      </w:r>
      <w:r w:rsidRPr="00D35D29">
        <w:rPr>
          <w:rFonts w:ascii="Segoe UI" w:hAnsi="Segoe UI" w:cs="Segoe UI"/>
          <w:b/>
          <w:bCs/>
          <w:color w:val="000000"/>
          <w:sz w:val="36"/>
          <w:szCs w:val="36"/>
          <w:highlight w:val="yellow"/>
          <w:shd w:val="clear" w:color="auto" w:fill="FFFFFF"/>
        </w:rPr>
        <w:t>90</w:t>
      </w:r>
      <w:r w:rsidRPr="00D35D29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 xml:space="preserve"> days. If the CEO's claim were true, what is the probability that </w:t>
      </w:r>
      <w:r w:rsidRPr="00D35D29">
        <w:rPr>
          <w:rFonts w:ascii="Segoe UI" w:hAnsi="Segoe UI" w:cs="Segoe UI"/>
          <w:b/>
          <w:bCs/>
          <w:color w:val="000000"/>
          <w:sz w:val="36"/>
          <w:szCs w:val="36"/>
          <w:highlight w:val="yellow"/>
          <w:shd w:val="clear" w:color="auto" w:fill="FFFFFF"/>
        </w:rPr>
        <w:t>18</w:t>
      </w:r>
      <w:r w:rsidRPr="00D35D29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 xml:space="preserve"> randomly selected bulbs would have an average life of no more than </w:t>
      </w:r>
      <w:r w:rsidRPr="00D35D29">
        <w:rPr>
          <w:rFonts w:ascii="Segoe UI" w:hAnsi="Segoe UI" w:cs="Segoe UI"/>
          <w:b/>
          <w:bCs/>
          <w:color w:val="000000"/>
          <w:sz w:val="36"/>
          <w:szCs w:val="36"/>
          <w:highlight w:val="yellow"/>
          <w:shd w:val="clear" w:color="auto" w:fill="FFFFFF"/>
        </w:rPr>
        <w:t>260</w:t>
      </w:r>
      <w:r w:rsidRPr="00D35D29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 xml:space="preserve"> days</w:t>
      </w:r>
    </w:p>
    <w:p w14:paraId="04E9EA50" w14:textId="77777777" w:rsidR="00D35D29" w:rsidRPr="00D35D29" w:rsidRDefault="00D35D29" w:rsidP="00D35D29">
      <w:pPr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</w:pPr>
      <w:r w:rsidRPr="00D35D29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 xml:space="preserve">Hint:  </w:t>
      </w:r>
    </w:p>
    <w:p w14:paraId="1CCEA188" w14:textId="77777777" w:rsidR="00D35D29" w:rsidRPr="00D35D29" w:rsidRDefault="00D35D29" w:rsidP="00D35D29">
      <w:pPr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</w:pPr>
      <w:r w:rsidRPr="00D35D29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 xml:space="preserve">   </w:t>
      </w:r>
      <w:proofErr w:type="spellStart"/>
      <w:r w:rsidRPr="00D35D29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>rcode</w:t>
      </w:r>
      <w:proofErr w:type="spellEnd"/>
      <w:r w:rsidRPr="00D35D29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 xml:space="preserve">  </w:t>
      </w:r>
      <w:r w:rsidRPr="00D35D29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sym w:font="Wingdings" w:char="F0E0"/>
      </w:r>
      <w:r w:rsidRPr="00D35D29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D35D29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>pt</w:t>
      </w:r>
      <w:proofErr w:type="spellEnd"/>
      <w:r w:rsidRPr="00D35D29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>(</w:t>
      </w:r>
      <w:proofErr w:type="spellStart"/>
      <w:proofErr w:type="gramStart"/>
      <w:r w:rsidRPr="00D35D29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>tscore,df</w:t>
      </w:r>
      <w:proofErr w:type="spellEnd"/>
      <w:proofErr w:type="gramEnd"/>
      <w:r w:rsidRPr="00D35D29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 xml:space="preserve">)  </w:t>
      </w:r>
    </w:p>
    <w:p w14:paraId="187A51DC" w14:textId="4E24054F" w:rsidR="00D35D29" w:rsidRDefault="00D35D29" w:rsidP="000018E1">
      <w:pPr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</w:pPr>
      <w:r w:rsidRPr="00D35D29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 xml:space="preserve"> df </w:t>
      </w:r>
      <w:r w:rsidRPr="00D35D29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sym w:font="Wingdings" w:char="F0E0"/>
      </w:r>
      <w:r w:rsidRPr="00D35D29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 xml:space="preserve"> degrees of freedom</w:t>
      </w:r>
    </w:p>
    <w:p w14:paraId="56EC7925" w14:textId="48F06B4A" w:rsidR="00D35D29" w:rsidRDefault="00D35D29" w:rsidP="000018E1">
      <w:pPr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</w:pPr>
    </w:p>
    <w:p w14:paraId="4A50D079" w14:textId="6F2D16FD" w:rsidR="00D35D29" w:rsidRDefault="00756301" w:rsidP="000018E1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Given </w:t>
      </w:r>
    </w:p>
    <w:p w14:paraId="2FD7D335" w14:textId="1E107046" w:rsidR="00756301" w:rsidRDefault="00756301" w:rsidP="000018E1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A Government company claims that an average light bulb lasts 270 days.</w:t>
      </w:r>
    </w:p>
    <w:p w14:paraId="77AFF92E" w14:textId="29E815EC" w:rsidR="00756301" w:rsidRDefault="00756301" w:rsidP="000018E1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A researcher randomly selects 18 bulbs for testing</w:t>
      </w:r>
    </w:p>
    <w:p w14:paraId="479DB6A1" w14:textId="24596CA3" w:rsidR="00756301" w:rsidRDefault="00756301" w:rsidP="000018E1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The sampled bulbs last an average of 260 days, with a standard deviation of 90 days.</w:t>
      </w:r>
    </w:p>
    <w:p w14:paraId="15A95D25" w14:textId="3ADC26E8" w:rsidR="00756301" w:rsidRDefault="00756301" w:rsidP="000018E1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t- statistics for the data is given as follows:</w:t>
      </w:r>
    </w:p>
    <w:p w14:paraId="2ACD52F2" w14:textId="1AF57457" w:rsidR="00756301" w:rsidRDefault="00756301" w:rsidP="000018E1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x=mean of the sample of bubs = 260</w:t>
      </w:r>
    </w:p>
    <w:p w14:paraId="557CEE31" w14:textId="324752B5" w:rsidR="00756301" w:rsidRDefault="00756301" w:rsidP="000018E1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u= population mean = 270</w:t>
      </w:r>
    </w:p>
    <w:p w14:paraId="753CC996" w14:textId="37D17CCE" w:rsidR="00756301" w:rsidRDefault="00756301" w:rsidP="000018E1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s= standard deviation </w:t>
      </w:r>
      <w:r w:rsidR="007D67B1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of the sample =90</w:t>
      </w:r>
    </w:p>
    <w:p w14:paraId="7AADAB46" w14:textId="24C6556A" w:rsidR="007D67B1" w:rsidRDefault="007D67B1" w:rsidP="000018E1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n= number of items in the sample = 18</w:t>
      </w:r>
    </w:p>
    <w:p w14:paraId="67C78405" w14:textId="7E7B29F3" w:rsidR="007D67B1" w:rsidRDefault="007D67B1" w:rsidP="000018E1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t= -0.471</w:t>
      </w:r>
    </w:p>
    <w:p w14:paraId="5605504E" w14:textId="24E69216" w:rsidR="007D67B1" w:rsidRDefault="007D67B1" w:rsidP="000018E1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</w:p>
    <w:p w14:paraId="3C7F0FFD" w14:textId="4BFCBDBA" w:rsidR="007D67B1" w:rsidRDefault="007D67B1" w:rsidP="000018E1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lastRenderedPageBreak/>
        <w:t>For probability calculations, the number of degrees of freedom is n-1, so here we need the t-distribution with 17 degrees of freedom.</w:t>
      </w:r>
    </w:p>
    <w:p w14:paraId="150C4E24" w14:textId="0308F70A" w:rsidR="000018E1" w:rsidRPr="00F43952" w:rsidRDefault="007D67B1" w:rsidP="000018E1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The probability that t&lt;-0.471 with 17 degrees of freedom assuming the population </w:t>
      </w:r>
      <w:r w:rsidR="007A42E1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means</w:t>
      </w: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is true, the t- value is less than the t-value obtained with 17 degrees of freedom and </w:t>
      </w:r>
      <w:r w:rsidR="007A42E1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a t</w:t>
      </w: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score of -0.471, the probability of the bulbs lasting less than 260</w:t>
      </w:r>
      <w:r w:rsidR="007A42E1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days on average of 0.3218 assuming the mean life of the bulbs is 300 days.</w:t>
      </w:r>
    </w:p>
    <w:p w14:paraId="1BD79EE3" w14:textId="77777777" w:rsidR="004E4E55" w:rsidRDefault="004E4E55" w:rsidP="00CD040D">
      <w:pPr>
        <w:rPr>
          <w:sz w:val="36"/>
          <w:szCs w:val="36"/>
        </w:rPr>
      </w:pPr>
    </w:p>
    <w:p w14:paraId="258B23A2" w14:textId="2FB2FA04" w:rsidR="00B65E9A" w:rsidRDefault="00B65E9A" w:rsidP="004E4E55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14:paraId="425185D7" w14:textId="3A4059F1" w:rsidR="00B65E9A" w:rsidRPr="004E4E55" w:rsidRDefault="005619D7" w:rsidP="004E4E55">
      <w:pPr>
        <w:rPr>
          <w:sz w:val="36"/>
          <w:szCs w:val="36"/>
        </w:rPr>
      </w:pPr>
      <w:r>
        <w:rPr>
          <w:sz w:val="36"/>
          <w:szCs w:val="36"/>
        </w:rPr>
        <w:t xml:space="preserve">    **********************THE END***********************</w:t>
      </w:r>
    </w:p>
    <w:p w14:paraId="45E1C56D" w14:textId="77777777" w:rsidR="008E2988" w:rsidRPr="00CD040D" w:rsidRDefault="008E2988" w:rsidP="00CD040D"/>
    <w:sectPr w:rsidR="008E2988" w:rsidRPr="00CD040D" w:rsidSect="00F175EA">
      <w:headerReference w:type="default" r:id="rId59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3060F" w14:textId="77777777" w:rsidR="00CF2A4A" w:rsidRDefault="00CF2A4A" w:rsidP="000012AA">
      <w:pPr>
        <w:spacing w:after="0" w:line="240" w:lineRule="auto"/>
      </w:pPr>
      <w:r>
        <w:separator/>
      </w:r>
    </w:p>
  </w:endnote>
  <w:endnote w:type="continuationSeparator" w:id="0">
    <w:p w14:paraId="7C8F9051" w14:textId="77777777" w:rsidR="00CF2A4A" w:rsidRDefault="00CF2A4A" w:rsidP="00001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390EA" w14:textId="77777777" w:rsidR="00CF2A4A" w:rsidRDefault="00CF2A4A" w:rsidP="000012AA">
      <w:pPr>
        <w:spacing w:after="0" w:line="240" w:lineRule="auto"/>
      </w:pPr>
      <w:r>
        <w:separator/>
      </w:r>
    </w:p>
  </w:footnote>
  <w:footnote w:type="continuationSeparator" w:id="0">
    <w:p w14:paraId="65A41259" w14:textId="77777777" w:rsidR="00CF2A4A" w:rsidRDefault="00CF2A4A" w:rsidP="00001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8904B" w14:textId="5015FB83" w:rsidR="00F27B2A" w:rsidRDefault="00F27B2A" w:rsidP="009D07A5">
    <w:pPr>
      <w:pStyle w:val="Header"/>
      <w:jc w:val="both"/>
      <w:rPr>
        <w:lang w:val="en-US"/>
      </w:rPr>
    </w:pPr>
  </w:p>
  <w:p w14:paraId="332257AF" w14:textId="180BD2F4" w:rsidR="00CA0C07" w:rsidRPr="00F27B2A" w:rsidRDefault="00F27B2A" w:rsidP="00F27B2A">
    <w:pPr>
      <w:pStyle w:val="Header"/>
      <w:ind w:left="720"/>
      <w:jc w:val="both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3BB"/>
    <w:multiLevelType w:val="hybridMultilevel"/>
    <w:tmpl w:val="8E6A1E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7502D"/>
    <w:multiLevelType w:val="hybridMultilevel"/>
    <w:tmpl w:val="2216F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14D55"/>
    <w:multiLevelType w:val="hybridMultilevel"/>
    <w:tmpl w:val="F63A9DA2"/>
    <w:lvl w:ilvl="0" w:tplc="40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E27EA"/>
    <w:multiLevelType w:val="hybridMultilevel"/>
    <w:tmpl w:val="D7D49F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62A00"/>
    <w:multiLevelType w:val="hybridMultilevel"/>
    <w:tmpl w:val="E4DA3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85BAB"/>
    <w:multiLevelType w:val="hybridMultilevel"/>
    <w:tmpl w:val="E5B87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20ABA"/>
    <w:multiLevelType w:val="hybridMultilevel"/>
    <w:tmpl w:val="98407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B5480"/>
    <w:multiLevelType w:val="hybridMultilevel"/>
    <w:tmpl w:val="78480490"/>
    <w:lvl w:ilvl="0" w:tplc="EB4EB2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446FB"/>
    <w:multiLevelType w:val="hybridMultilevel"/>
    <w:tmpl w:val="155A8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34628"/>
    <w:multiLevelType w:val="hybridMultilevel"/>
    <w:tmpl w:val="731440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810ECF"/>
    <w:multiLevelType w:val="hybridMultilevel"/>
    <w:tmpl w:val="BDB42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7112E"/>
    <w:multiLevelType w:val="hybridMultilevel"/>
    <w:tmpl w:val="AA2007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504B3"/>
    <w:multiLevelType w:val="hybridMultilevel"/>
    <w:tmpl w:val="F182A23A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055C9"/>
    <w:multiLevelType w:val="hybridMultilevel"/>
    <w:tmpl w:val="6B74C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C01A51"/>
    <w:multiLevelType w:val="hybridMultilevel"/>
    <w:tmpl w:val="744E78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5E5EF2"/>
    <w:multiLevelType w:val="hybridMultilevel"/>
    <w:tmpl w:val="8D72D9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12"/>
  </w:num>
  <w:num w:numId="5">
    <w:abstractNumId w:val="6"/>
  </w:num>
  <w:num w:numId="6">
    <w:abstractNumId w:val="11"/>
  </w:num>
  <w:num w:numId="7">
    <w:abstractNumId w:val="9"/>
  </w:num>
  <w:num w:numId="8">
    <w:abstractNumId w:val="4"/>
  </w:num>
  <w:num w:numId="9">
    <w:abstractNumId w:val="13"/>
  </w:num>
  <w:num w:numId="10">
    <w:abstractNumId w:val="15"/>
  </w:num>
  <w:num w:numId="11">
    <w:abstractNumId w:val="16"/>
  </w:num>
  <w:num w:numId="12">
    <w:abstractNumId w:val="0"/>
  </w:num>
  <w:num w:numId="13">
    <w:abstractNumId w:val="3"/>
  </w:num>
  <w:num w:numId="14">
    <w:abstractNumId w:val="14"/>
  </w:num>
  <w:num w:numId="15">
    <w:abstractNumId w:val="10"/>
  </w:num>
  <w:num w:numId="16">
    <w:abstractNumId w:val="2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1D"/>
    <w:rsid w:val="000012AA"/>
    <w:rsid w:val="000018E1"/>
    <w:rsid w:val="000163E9"/>
    <w:rsid w:val="00023999"/>
    <w:rsid w:val="00067F1D"/>
    <w:rsid w:val="000F5D94"/>
    <w:rsid w:val="000F7370"/>
    <w:rsid w:val="001112DA"/>
    <w:rsid w:val="00134220"/>
    <w:rsid w:val="00153313"/>
    <w:rsid w:val="00187AB2"/>
    <w:rsid w:val="001949BA"/>
    <w:rsid w:val="001B3C8A"/>
    <w:rsid w:val="001F1F5A"/>
    <w:rsid w:val="002174BF"/>
    <w:rsid w:val="00225979"/>
    <w:rsid w:val="00227837"/>
    <w:rsid w:val="00241E49"/>
    <w:rsid w:val="0024785F"/>
    <w:rsid w:val="002A5D1C"/>
    <w:rsid w:val="002D6892"/>
    <w:rsid w:val="002F2435"/>
    <w:rsid w:val="003247C0"/>
    <w:rsid w:val="00331C4D"/>
    <w:rsid w:val="0035794D"/>
    <w:rsid w:val="003A6F3F"/>
    <w:rsid w:val="003B3290"/>
    <w:rsid w:val="003F0A44"/>
    <w:rsid w:val="004D7B2F"/>
    <w:rsid w:val="004E23B6"/>
    <w:rsid w:val="004E4E55"/>
    <w:rsid w:val="004F6220"/>
    <w:rsid w:val="00542EA8"/>
    <w:rsid w:val="00554EC8"/>
    <w:rsid w:val="00556A9A"/>
    <w:rsid w:val="00560EDA"/>
    <w:rsid w:val="005619D7"/>
    <w:rsid w:val="00593EC6"/>
    <w:rsid w:val="005F6B96"/>
    <w:rsid w:val="00614F1F"/>
    <w:rsid w:val="006806E3"/>
    <w:rsid w:val="006A15CC"/>
    <w:rsid w:val="006D113F"/>
    <w:rsid w:val="006E6B94"/>
    <w:rsid w:val="0071157D"/>
    <w:rsid w:val="007227C7"/>
    <w:rsid w:val="00734F84"/>
    <w:rsid w:val="00756301"/>
    <w:rsid w:val="00790C73"/>
    <w:rsid w:val="007A42E1"/>
    <w:rsid w:val="007D67B1"/>
    <w:rsid w:val="007E4916"/>
    <w:rsid w:val="007F4C2F"/>
    <w:rsid w:val="008049E3"/>
    <w:rsid w:val="008264E3"/>
    <w:rsid w:val="008E2988"/>
    <w:rsid w:val="00914345"/>
    <w:rsid w:val="00933E61"/>
    <w:rsid w:val="0094413A"/>
    <w:rsid w:val="00970338"/>
    <w:rsid w:val="00994DC5"/>
    <w:rsid w:val="009D07A5"/>
    <w:rsid w:val="009F3C9E"/>
    <w:rsid w:val="00A036BA"/>
    <w:rsid w:val="00A04158"/>
    <w:rsid w:val="00A44398"/>
    <w:rsid w:val="00A64AF7"/>
    <w:rsid w:val="00A75603"/>
    <w:rsid w:val="00AB3F89"/>
    <w:rsid w:val="00AD4E48"/>
    <w:rsid w:val="00AD5B6B"/>
    <w:rsid w:val="00B27BFE"/>
    <w:rsid w:val="00B55861"/>
    <w:rsid w:val="00B65E9A"/>
    <w:rsid w:val="00B82C5A"/>
    <w:rsid w:val="00C365A6"/>
    <w:rsid w:val="00C478D7"/>
    <w:rsid w:val="00C85CD5"/>
    <w:rsid w:val="00C972FE"/>
    <w:rsid w:val="00CA0C07"/>
    <w:rsid w:val="00CC49F6"/>
    <w:rsid w:val="00CD040D"/>
    <w:rsid w:val="00CE5ED9"/>
    <w:rsid w:val="00CF2A4A"/>
    <w:rsid w:val="00CF7CF2"/>
    <w:rsid w:val="00D249EB"/>
    <w:rsid w:val="00D35D29"/>
    <w:rsid w:val="00D452FE"/>
    <w:rsid w:val="00D675B6"/>
    <w:rsid w:val="00D84268"/>
    <w:rsid w:val="00DA10CA"/>
    <w:rsid w:val="00DF2ABB"/>
    <w:rsid w:val="00E03FF5"/>
    <w:rsid w:val="00E54FA1"/>
    <w:rsid w:val="00E56D68"/>
    <w:rsid w:val="00E6579E"/>
    <w:rsid w:val="00E71EED"/>
    <w:rsid w:val="00E842DB"/>
    <w:rsid w:val="00EE07EA"/>
    <w:rsid w:val="00F175EA"/>
    <w:rsid w:val="00F240FD"/>
    <w:rsid w:val="00F27B2A"/>
    <w:rsid w:val="00F43952"/>
    <w:rsid w:val="00F548E5"/>
    <w:rsid w:val="00F620D0"/>
    <w:rsid w:val="00F90427"/>
    <w:rsid w:val="00FA70C3"/>
    <w:rsid w:val="00FB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57B87"/>
  <w15:chartTrackingRefBased/>
  <w15:docId w15:val="{1C650053-9087-4595-AA7F-1FB82D1A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756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756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01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2AA"/>
  </w:style>
  <w:style w:type="paragraph" w:styleId="Footer">
    <w:name w:val="footer"/>
    <w:basedOn w:val="Normal"/>
    <w:link w:val="FooterChar"/>
    <w:uiPriority w:val="99"/>
    <w:unhideWhenUsed/>
    <w:rsid w:val="00001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2AA"/>
  </w:style>
  <w:style w:type="paragraph" w:styleId="Title">
    <w:name w:val="Title"/>
    <w:basedOn w:val="Normal"/>
    <w:next w:val="Normal"/>
    <w:link w:val="TitleChar"/>
    <w:uiPriority w:val="10"/>
    <w:qFormat/>
    <w:rsid w:val="000012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12AA"/>
    <w:pPr>
      <w:ind w:left="720"/>
      <w:contextualSpacing/>
    </w:pPr>
  </w:style>
  <w:style w:type="paragraph" w:styleId="NoSpacing">
    <w:name w:val="No Spacing"/>
    <w:uiPriority w:val="1"/>
    <w:qFormat/>
    <w:rsid w:val="00F620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62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620D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0D0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593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image" Target="media/image33.tmp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42" Type="http://schemas.openxmlformats.org/officeDocument/2006/relationships/image" Target="media/image36.tmp"/><Relationship Id="rId47" Type="http://schemas.openxmlformats.org/officeDocument/2006/relationships/image" Target="media/image41.tmp"/><Relationship Id="rId50" Type="http://schemas.openxmlformats.org/officeDocument/2006/relationships/image" Target="media/image44.tmp"/><Relationship Id="rId55" Type="http://schemas.openxmlformats.org/officeDocument/2006/relationships/image" Target="media/image49.tmp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9" Type="http://schemas.openxmlformats.org/officeDocument/2006/relationships/image" Target="media/image23.tmp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image" Target="media/image34.tmp"/><Relationship Id="rId45" Type="http://schemas.openxmlformats.org/officeDocument/2006/relationships/image" Target="media/image39.png"/><Relationship Id="rId53" Type="http://schemas.openxmlformats.org/officeDocument/2006/relationships/image" Target="media/image47.tmp"/><Relationship Id="rId58" Type="http://schemas.openxmlformats.org/officeDocument/2006/relationships/image" Target="media/image52.tmp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1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43" Type="http://schemas.openxmlformats.org/officeDocument/2006/relationships/image" Target="media/image37.tmp"/><Relationship Id="rId48" Type="http://schemas.openxmlformats.org/officeDocument/2006/relationships/image" Target="media/image42.tmp"/><Relationship Id="rId56" Type="http://schemas.openxmlformats.org/officeDocument/2006/relationships/image" Target="media/image50.tmp"/><Relationship Id="rId8" Type="http://schemas.openxmlformats.org/officeDocument/2006/relationships/image" Target="media/image2.tmp"/><Relationship Id="rId51" Type="http://schemas.openxmlformats.org/officeDocument/2006/relationships/image" Target="media/image45.tmp"/><Relationship Id="rId3" Type="http://schemas.openxmlformats.org/officeDocument/2006/relationships/settings" Target="settings.xm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image" Target="media/image32.tmp"/><Relationship Id="rId46" Type="http://schemas.openxmlformats.org/officeDocument/2006/relationships/image" Target="media/image40.tmp"/><Relationship Id="rId59" Type="http://schemas.openxmlformats.org/officeDocument/2006/relationships/header" Target="header1.xml"/><Relationship Id="rId20" Type="http://schemas.openxmlformats.org/officeDocument/2006/relationships/image" Target="media/image14.tmp"/><Relationship Id="rId41" Type="http://schemas.openxmlformats.org/officeDocument/2006/relationships/image" Target="media/image35.tmp"/><Relationship Id="rId54" Type="http://schemas.openxmlformats.org/officeDocument/2006/relationships/image" Target="media/image48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49" Type="http://schemas.openxmlformats.org/officeDocument/2006/relationships/image" Target="media/image43.tmp"/><Relationship Id="rId57" Type="http://schemas.openxmlformats.org/officeDocument/2006/relationships/image" Target="media/image51.tmp"/><Relationship Id="rId10" Type="http://schemas.openxmlformats.org/officeDocument/2006/relationships/image" Target="media/image4.tmp"/><Relationship Id="rId31" Type="http://schemas.openxmlformats.org/officeDocument/2006/relationships/image" Target="media/image25.tmp"/><Relationship Id="rId44" Type="http://schemas.openxmlformats.org/officeDocument/2006/relationships/image" Target="media/image38.png"/><Relationship Id="rId52" Type="http://schemas.openxmlformats.org/officeDocument/2006/relationships/image" Target="media/image46.tmp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huda</dc:creator>
  <cp:keywords/>
  <dc:description/>
  <cp:lastModifiedBy>shaik huda</cp:lastModifiedBy>
  <cp:revision>2</cp:revision>
  <dcterms:created xsi:type="dcterms:W3CDTF">2022-01-22T05:27:00Z</dcterms:created>
  <dcterms:modified xsi:type="dcterms:W3CDTF">2022-01-22T05:27:00Z</dcterms:modified>
</cp:coreProperties>
</file>