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7EED" w14:textId="2BCA580D" w:rsidR="006D2758" w:rsidRPr="006B0DF7" w:rsidRDefault="005D3002" w:rsidP="004F64A6">
      <w:pPr>
        <w:spacing w:before="10"/>
        <w:jc w:val="center"/>
        <w:rPr>
          <w:rFonts w:ascii="Cambria" w:hAnsi="Cambria"/>
          <w:b/>
          <w:sz w:val="22"/>
          <w:szCs w:val="22"/>
          <w:lang w:val="en-IN"/>
        </w:rPr>
      </w:pPr>
      <w:r>
        <w:rPr>
          <w:rFonts w:ascii="Cambria" w:hAnsi="Cambria"/>
          <w:b/>
          <w:sz w:val="22"/>
          <w:szCs w:val="22"/>
        </w:rPr>
        <w:t xml:space="preserve"> Mukund Kumar</w:t>
      </w:r>
    </w:p>
    <w:p w14:paraId="19AE0F2F" w14:textId="78E6C54E" w:rsidR="00963D2B" w:rsidRDefault="00694BA4" w:rsidP="004F64A6">
      <w:pPr>
        <w:spacing w:before="10"/>
        <w:jc w:val="center"/>
        <w:rPr>
          <w:rFonts w:ascii="Cambria" w:hAnsi="Cambria"/>
          <w:b/>
          <w:sz w:val="22"/>
          <w:szCs w:val="22"/>
          <w:lang w:val="en-IN"/>
        </w:rPr>
      </w:pPr>
      <w:r>
        <w:rPr>
          <w:rFonts w:ascii="Cambria" w:hAnsi="Cambria"/>
          <w:b/>
          <w:sz w:val="22"/>
          <w:szCs w:val="22"/>
          <w:lang w:val="en-IN"/>
        </w:rPr>
        <w:t xml:space="preserve">Senior </w:t>
      </w:r>
      <w:r w:rsidR="00C00F5E" w:rsidRPr="006B0DF7">
        <w:rPr>
          <w:rFonts w:ascii="Cambria" w:hAnsi="Cambria"/>
          <w:b/>
          <w:sz w:val="22"/>
          <w:szCs w:val="22"/>
          <w:lang w:val="en-IN"/>
        </w:rPr>
        <w:t xml:space="preserve">Consultant – </w:t>
      </w:r>
      <w:r w:rsidR="00025F5B" w:rsidRPr="006B0DF7">
        <w:rPr>
          <w:rFonts w:ascii="Cambria" w:hAnsi="Cambria"/>
          <w:b/>
          <w:sz w:val="22"/>
          <w:szCs w:val="22"/>
          <w:lang w:val="en-IN"/>
        </w:rPr>
        <w:t>Data Science</w:t>
      </w:r>
    </w:p>
    <w:p w14:paraId="7FB9B316" w14:textId="482C2930" w:rsidR="00694BA4" w:rsidRPr="006B0DF7" w:rsidRDefault="00694BA4" w:rsidP="004F64A6">
      <w:pPr>
        <w:spacing w:before="10"/>
        <w:jc w:val="center"/>
        <w:rPr>
          <w:rFonts w:ascii="Cambria" w:hAnsi="Cambria"/>
          <w:b/>
          <w:sz w:val="22"/>
          <w:szCs w:val="22"/>
          <w:lang w:val="en-IN"/>
        </w:rPr>
      </w:pPr>
      <w:r w:rsidRPr="006B0DF7">
        <w:rPr>
          <w:rFonts w:ascii="Cambria" w:hAnsi="Cambria"/>
          <w:noProof/>
          <w:sz w:val="22"/>
          <w:szCs w:val="22"/>
          <w:lang w:val="en-IN" w:eastAsia="en-IN"/>
        </w:rPr>
        <mc:AlternateContent>
          <mc:Choice Requires="wps">
            <w:drawing>
              <wp:anchor distT="0" distB="0" distL="114300" distR="114300" simplePos="0" relativeHeight="251659264" behindDoc="0" locked="0" layoutInCell="1" allowOverlap="1" wp14:anchorId="38902205" wp14:editId="2627088D">
                <wp:simplePos x="0" y="0"/>
                <wp:positionH relativeFrom="column">
                  <wp:posOffset>-514350</wp:posOffset>
                </wp:positionH>
                <wp:positionV relativeFrom="paragraph">
                  <wp:posOffset>211455</wp:posOffset>
                </wp:positionV>
                <wp:extent cx="6861810" cy="4445"/>
                <wp:effectExtent l="19050" t="14605" r="1524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1810" cy="4445"/>
                        </a:xfrm>
                        <a:prstGeom prst="straightConnector1">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77CEE5C" id="_x0000_t32" coordsize="21600,21600" o:spt="32" o:oned="t" path="m,l21600,21600e" filled="f">
                <v:path arrowok="t" fillok="f" o:connecttype="none"/>
                <o:lock v:ext="edit" shapetype="t"/>
              </v:shapetype>
              <v:shape id="Straight Arrow Connector 1" o:spid="_x0000_s1026" type="#_x0000_t32" style="position:absolute;margin-left:-40.5pt;margin-top:16.65pt;width:540.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" strokeweight=".71mm">
                <v:stroke joinstyle="miter"/>
              </v:shape>
            </w:pict>
          </mc:Fallback>
        </mc:AlternateContent>
      </w:r>
      <w:r>
        <w:rPr>
          <w:rFonts w:ascii="Cambria" w:hAnsi="Cambria"/>
          <w:b/>
          <w:sz w:val="22"/>
          <w:szCs w:val="22"/>
          <w:lang w:val="en-IN"/>
        </w:rPr>
        <w:t>+91- 9980138059</w:t>
      </w:r>
    </w:p>
    <w:p w14:paraId="2FE4A71F" w14:textId="50A24267" w:rsidR="003A6C4D" w:rsidRPr="006B0DF7" w:rsidRDefault="003A6C4D" w:rsidP="004F64A6">
      <w:pPr>
        <w:pStyle w:val="Subtitle"/>
        <w:jc w:val="center"/>
        <w:rPr>
          <w:rFonts w:ascii="Cambria" w:hAnsi="Cambria"/>
          <w:sz w:val="22"/>
          <w:szCs w:val="22"/>
        </w:rPr>
      </w:pPr>
    </w:p>
    <w:p w14:paraId="71EC2C6C" w14:textId="70ED0497" w:rsidR="003A6C4D" w:rsidRPr="006B0DF7" w:rsidRDefault="00840B9F" w:rsidP="004F64A6">
      <w:pPr>
        <w:shd w:val="clear" w:color="auto" w:fill="E0E0E0"/>
        <w:spacing w:before="10"/>
        <w:jc w:val="both"/>
        <w:rPr>
          <w:rFonts w:ascii="Cambria" w:hAnsi="Cambria"/>
          <w:b/>
          <w:sz w:val="22"/>
          <w:szCs w:val="22"/>
          <w:lang w:eastAsia="en-US"/>
        </w:rPr>
      </w:pPr>
      <w:r w:rsidRPr="006B0DF7">
        <w:rPr>
          <w:rFonts w:ascii="Cambria" w:hAnsi="Cambria"/>
          <w:b/>
          <w:sz w:val="22"/>
          <w:szCs w:val="22"/>
          <w:lang w:eastAsia="en-US"/>
        </w:rPr>
        <w:t>Summary</w:t>
      </w:r>
    </w:p>
    <w:p w14:paraId="0C71151D" w14:textId="77777777" w:rsidR="003A6C4D" w:rsidRPr="006B0DF7" w:rsidRDefault="003A6C4D" w:rsidP="004F64A6">
      <w:pPr>
        <w:rPr>
          <w:rFonts w:ascii="Cambria" w:hAnsi="Cambria"/>
          <w:b/>
          <w:sz w:val="22"/>
          <w:szCs w:val="22"/>
        </w:rPr>
      </w:pPr>
    </w:p>
    <w:p w14:paraId="21DDAD0D" w14:textId="5EC17528" w:rsidR="00127E15" w:rsidRPr="00127E15" w:rsidRDefault="00127E15" w:rsidP="00127E15">
      <w:pPr>
        <w:pStyle w:val="Subtitle"/>
        <w:numPr>
          <w:ilvl w:val="0"/>
          <w:numId w:val="1"/>
        </w:numPr>
        <w:spacing w:line="360" w:lineRule="auto"/>
        <w:jc w:val="both"/>
        <w:rPr>
          <w:rFonts w:ascii="Cambria" w:hAnsi="Cambria"/>
          <w:b w:val="0"/>
          <w:sz w:val="22"/>
          <w:szCs w:val="22"/>
        </w:rPr>
      </w:pPr>
      <w:r w:rsidRPr="00127E15">
        <w:rPr>
          <w:rFonts w:ascii="Cambria" w:hAnsi="Cambria"/>
          <w:b w:val="0"/>
          <w:sz w:val="22"/>
          <w:szCs w:val="22"/>
        </w:rPr>
        <w:t>Experien</w:t>
      </w:r>
      <w:r w:rsidR="00521323">
        <w:rPr>
          <w:rFonts w:ascii="Cambria" w:hAnsi="Cambria"/>
          <w:b w:val="0"/>
          <w:sz w:val="22"/>
          <w:szCs w:val="22"/>
        </w:rPr>
        <w:t xml:space="preserve">ced professional with </w:t>
      </w:r>
      <w:r w:rsidRPr="00127E15">
        <w:rPr>
          <w:rFonts w:ascii="Cambria" w:hAnsi="Cambria"/>
          <w:b w:val="0"/>
          <w:sz w:val="22"/>
          <w:szCs w:val="22"/>
        </w:rPr>
        <w:t xml:space="preserve">proven expertise in the design and development of </w:t>
      </w:r>
      <w:r w:rsidRPr="00127E15">
        <w:rPr>
          <w:rFonts w:ascii="Cambria" w:hAnsi="Cambria"/>
          <w:sz w:val="22"/>
          <w:szCs w:val="22"/>
        </w:rPr>
        <w:t>data intelligent products</w:t>
      </w:r>
      <w:r w:rsidR="006D71A6">
        <w:rPr>
          <w:rFonts w:ascii="Cambria" w:hAnsi="Cambria"/>
          <w:b w:val="0"/>
          <w:sz w:val="22"/>
          <w:szCs w:val="22"/>
        </w:rPr>
        <w:t xml:space="preserve"> providing</w:t>
      </w:r>
      <w:r w:rsidRPr="00127E15">
        <w:rPr>
          <w:rFonts w:ascii="Cambria" w:hAnsi="Cambria"/>
          <w:b w:val="0"/>
          <w:sz w:val="22"/>
          <w:szCs w:val="22"/>
        </w:rPr>
        <w:t xml:space="preserve"> high-end solutions to business problems. Adept at understanding and solving business problems using the consulting framework.</w:t>
      </w:r>
    </w:p>
    <w:p w14:paraId="625CF443" w14:textId="3AA541A1" w:rsidR="00113192" w:rsidRPr="006B0DF7" w:rsidRDefault="003A6C4D" w:rsidP="001820A2">
      <w:pPr>
        <w:pStyle w:val="Subtitle"/>
        <w:numPr>
          <w:ilvl w:val="0"/>
          <w:numId w:val="1"/>
        </w:numPr>
        <w:spacing w:line="360" w:lineRule="auto"/>
        <w:jc w:val="both"/>
        <w:rPr>
          <w:rFonts w:ascii="Cambria" w:hAnsi="Cambria"/>
        </w:rPr>
      </w:pPr>
      <w:r w:rsidRPr="006B0DF7">
        <w:rPr>
          <w:rFonts w:ascii="Cambria" w:hAnsi="Cambria"/>
          <w:sz w:val="22"/>
          <w:szCs w:val="22"/>
        </w:rPr>
        <w:t>Areas of Interest</w:t>
      </w:r>
      <w:r w:rsidRPr="006B0DF7">
        <w:rPr>
          <w:rFonts w:ascii="Cambria" w:hAnsi="Cambria"/>
          <w:b w:val="0"/>
          <w:i/>
          <w:sz w:val="22"/>
          <w:szCs w:val="22"/>
        </w:rPr>
        <w:t>:</w:t>
      </w:r>
      <w:r w:rsidRPr="006B0DF7">
        <w:rPr>
          <w:rFonts w:ascii="Cambria" w:hAnsi="Cambria"/>
          <w:b w:val="0"/>
          <w:sz w:val="22"/>
          <w:szCs w:val="22"/>
        </w:rPr>
        <w:t xml:space="preserve"> </w:t>
      </w:r>
      <w:r w:rsidR="00AB39AC">
        <w:rPr>
          <w:rFonts w:ascii="Cambria" w:hAnsi="Cambria"/>
          <w:b w:val="0"/>
          <w:sz w:val="22"/>
          <w:szCs w:val="22"/>
        </w:rPr>
        <w:t>Product Design,</w:t>
      </w:r>
      <w:r w:rsidR="006C3C85">
        <w:rPr>
          <w:rFonts w:ascii="Cambria" w:hAnsi="Cambria"/>
          <w:b w:val="0"/>
          <w:sz w:val="22"/>
          <w:szCs w:val="22"/>
        </w:rPr>
        <w:t xml:space="preserve"> </w:t>
      </w:r>
      <w:r w:rsidR="0056581E" w:rsidRPr="006B0DF7">
        <w:rPr>
          <w:rFonts w:ascii="Cambria" w:hAnsi="Cambria"/>
          <w:b w:val="0"/>
          <w:sz w:val="22"/>
          <w:szCs w:val="22"/>
        </w:rPr>
        <w:t xml:space="preserve">Statistical </w:t>
      </w:r>
      <w:r w:rsidR="001820A2" w:rsidRPr="006B0DF7">
        <w:rPr>
          <w:rFonts w:ascii="Cambria" w:hAnsi="Cambria"/>
          <w:b w:val="0"/>
          <w:sz w:val="22"/>
          <w:szCs w:val="22"/>
        </w:rPr>
        <w:t>Modelling, Machine</w:t>
      </w:r>
      <w:r w:rsidR="0056581E" w:rsidRPr="006B0DF7">
        <w:rPr>
          <w:rFonts w:ascii="Cambria" w:hAnsi="Cambria"/>
          <w:b w:val="0"/>
          <w:sz w:val="22"/>
          <w:szCs w:val="22"/>
        </w:rPr>
        <w:t xml:space="preserve"> learning</w:t>
      </w:r>
      <w:r w:rsidR="00025F5B" w:rsidRPr="006B0DF7">
        <w:rPr>
          <w:rFonts w:ascii="Cambria" w:hAnsi="Cambria"/>
          <w:b w:val="0"/>
          <w:sz w:val="22"/>
          <w:szCs w:val="22"/>
        </w:rPr>
        <w:t xml:space="preserve">, </w:t>
      </w:r>
      <w:r w:rsidR="001820A2" w:rsidRPr="006B0DF7">
        <w:rPr>
          <w:rFonts w:ascii="Cambria" w:hAnsi="Cambria"/>
          <w:b w:val="0"/>
          <w:sz w:val="22"/>
          <w:szCs w:val="22"/>
        </w:rPr>
        <w:t>Visualisation, Business Insights.</w:t>
      </w:r>
    </w:p>
    <w:p w14:paraId="2313A242" w14:textId="53E880FF" w:rsidR="003A6C4D" w:rsidRPr="006B0DF7" w:rsidRDefault="003A6C4D" w:rsidP="001820A2">
      <w:pPr>
        <w:pStyle w:val="Subtitle"/>
        <w:numPr>
          <w:ilvl w:val="0"/>
          <w:numId w:val="1"/>
        </w:numPr>
        <w:spacing w:line="360" w:lineRule="auto"/>
        <w:jc w:val="both"/>
        <w:rPr>
          <w:rFonts w:ascii="Cambria" w:hAnsi="Cambria"/>
          <w:b w:val="0"/>
          <w:sz w:val="22"/>
          <w:szCs w:val="22"/>
        </w:rPr>
      </w:pPr>
      <w:r w:rsidRPr="006B0DF7">
        <w:rPr>
          <w:rFonts w:ascii="Cambria" w:hAnsi="Cambria"/>
          <w:sz w:val="22"/>
          <w:szCs w:val="22"/>
        </w:rPr>
        <w:t>Target Sectors</w:t>
      </w:r>
      <w:r w:rsidRPr="006B0DF7">
        <w:rPr>
          <w:rFonts w:ascii="Cambria" w:hAnsi="Cambria"/>
          <w:b w:val="0"/>
          <w:i/>
          <w:sz w:val="22"/>
          <w:szCs w:val="22"/>
        </w:rPr>
        <w:t>:</w:t>
      </w:r>
      <w:r w:rsidR="004B288B" w:rsidRPr="006B0DF7">
        <w:rPr>
          <w:rFonts w:ascii="Cambria" w:hAnsi="Cambria"/>
          <w:b w:val="0"/>
          <w:sz w:val="22"/>
          <w:szCs w:val="22"/>
        </w:rPr>
        <w:t xml:space="preserve"> </w:t>
      </w:r>
      <w:r w:rsidR="00025F5B" w:rsidRPr="006B0DF7">
        <w:rPr>
          <w:rFonts w:ascii="Cambria" w:hAnsi="Cambria"/>
          <w:b w:val="0"/>
          <w:sz w:val="22"/>
          <w:szCs w:val="22"/>
        </w:rPr>
        <w:t xml:space="preserve">Finance and Insurance, </w:t>
      </w:r>
      <w:r w:rsidR="005D3002">
        <w:rPr>
          <w:rFonts w:ascii="Cambria" w:hAnsi="Cambria"/>
          <w:b w:val="0"/>
          <w:sz w:val="22"/>
          <w:szCs w:val="22"/>
        </w:rPr>
        <w:t xml:space="preserve">Banking, Customer </w:t>
      </w:r>
      <w:r w:rsidR="007F1267">
        <w:rPr>
          <w:rFonts w:ascii="Cambria" w:hAnsi="Cambria"/>
          <w:b w:val="0"/>
          <w:sz w:val="22"/>
          <w:szCs w:val="22"/>
        </w:rPr>
        <w:t>Service</w:t>
      </w:r>
    </w:p>
    <w:p w14:paraId="43447161" w14:textId="5641BF69" w:rsidR="003A6C4D" w:rsidRPr="006B0DF7" w:rsidRDefault="003A6C4D" w:rsidP="001820A2">
      <w:pPr>
        <w:pStyle w:val="Subtitle"/>
        <w:numPr>
          <w:ilvl w:val="0"/>
          <w:numId w:val="1"/>
        </w:numPr>
        <w:spacing w:line="360" w:lineRule="auto"/>
        <w:jc w:val="both"/>
        <w:rPr>
          <w:rFonts w:ascii="Cambria" w:hAnsi="Cambria"/>
          <w:b w:val="0"/>
          <w:sz w:val="22"/>
          <w:szCs w:val="22"/>
        </w:rPr>
      </w:pPr>
      <w:r w:rsidRPr="006B0DF7">
        <w:rPr>
          <w:rFonts w:ascii="Cambria" w:hAnsi="Cambria"/>
          <w:sz w:val="22"/>
          <w:szCs w:val="22"/>
        </w:rPr>
        <w:t>Previous Experience</w:t>
      </w:r>
      <w:r w:rsidR="00EB5CF6" w:rsidRPr="006B0DF7">
        <w:rPr>
          <w:rFonts w:ascii="Cambria" w:hAnsi="Cambria"/>
          <w:b w:val="0"/>
          <w:sz w:val="22"/>
          <w:szCs w:val="22"/>
        </w:rPr>
        <w:t xml:space="preserve">: </w:t>
      </w:r>
      <w:r w:rsidR="00290487" w:rsidRPr="006B0DF7">
        <w:rPr>
          <w:rFonts w:ascii="Cambria" w:hAnsi="Cambria"/>
          <w:b w:val="0"/>
          <w:sz w:val="22"/>
          <w:szCs w:val="22"/>
        </w:rPr>
        <w:t>Machine</w:t>
      </w:r>
      <w:r w:rsidR="00F67BAE" w:rsidRPr="006B0DF7">
        <w:rPr>
          <w:rFonts w:ascii="Cambria" w:hAnsi="Cambria"/>
          <w:b w:val="0"/>
          <w:sz w:val="22"/>
          <w:szCs w:val="22"/>
        </w:rPr>
        <w:t xml:space="preserve"> Learning Model Development,</w:t>
      </w:r>
      <w:r w:rsidR="00025F5B" w:rsidRPr="006B0DF7">
        <w:rPr>
          <w:rFonts w:ascii="Cambria" w:hAnsi="Cambria"/>
          <w:sz w:val="21"/>
          <w:szCs w:val="21"/>
          <w:shd w:val="clear" w:color="auto" w:fill="FFFFFF"/>
        </w:rPr>
        <w:t xml:space="preserve"> </w:t>
      </w:r>
      <w:r w:rsidR="001820A2" w:rsidRPr="006B0DF7">
        <w:rPr>
          <w:rFonts w:ascii="Cambria" w:hAnsi="Cambria"/>
          <w:b w:val="0"/>
          <w:sz w:val="22"/>
          <w:szCs w:val="22"/>
        </w:rPr>
        <w:t>Application integration</w:t>
      </w:r>
      <w:r w:rsidR="00025F5B" w:rsidRPr="006B0DF7">
        <w:rPr>
          <w:rFonts w:ascii="Cambria" w:hAnsi="Cambria"/>
          <w:b w:val="0"/>
          <w:sz w:val="22"/>
          <w:szCs w:val="22"/>
        </w:rPr>
        <w:t>, Descriptive Analytics, Text Analytics, Natural language Processing (NLP),</w:t>
      </w:r>
      <w:r w:rsidR="00746622" w:rsidRPr="006B0DF7">
        <w:rPr>
          <w:rFonts w:ascii="Cambria" w:hAnsi="Cambria"/>
          <w:sz w:val="22"/>
          <w:szCs w:val="22"/>
        </w:rPr>
        <w:t xml:space="preserve"> </w:t>
      </w:r>
      <w:r w:rsidR="00746622" w:rsidRPr="006B0DF7">
        <w:rPr>
          <w:rFonts w:ascii="Cambria" w:hAnsi="Cambria"/>
          <w:b w:val="0"/>
          <w:sz w:val="22"/>
          <w:szCs w:val="22"/>
        </w:rPr>
        <w:t>REST API’s ,</w:t>
      </w:r>
      <w:r w:rsidR="001820A2" w:rsidRPr="006B0DF7">
        <w:rPr>
          <w:rFonts w:ascii="Cambria" w:hAnsi="Cambria"/>
          <w:b w:val="0"/>
          <w:sz w:val="22"/>
          <w:szCs w:val="22"/>
        </w:rPr>
        <w:t>Amazon Alexa,</w:t>
      </w:r>
      <w:r w:rsidR="00025F5B" w:rsidRPr="006B0DF7">
        <w:rPr>
          <w:rFonts w:ascii="Cambria" w:hAnsi="Cambria"/>
          <w:b w:val="0"/>
          <w:sz w:val="22"/>
          <w:szCs w:val="22"/>
        </w:rPr>
        <w:t xml:space="preserve"> Machine Learning</w:t>
      </w:r>
      <w:r w:rsidR="00EB5CF6" w:rsidRPr="006B0DF7">
        <w:rPr>
          <w:rFonts w:ascii="Cambria" w:hAnsi="Cambria"/>
          <w:b w:val="0"/>
          <w:sz w:val="22"/>
          <w:szCs w:val="22"/>
        </w:rPr>
        <w:t xml:space="preserve"> Dashboard</w:t>
      </w:r>
      <w:r w:rsidR="00025F5B" w:rsidRPr="006B0DF7">
        <w:rPr>
          <w:rFonts w:ascii="Cambria" w:hAnsi="Cambria"/>
          <w:b w:val="0"/>
          <w:sz w:val="22"/>
          <w:szCs w:val="22"/>
        </w:rPr>
        <w:t>.</w:t>
      </w:r>
      <w:r w:rsidR="00F67BAE" w:rsidRPr="006B0DF7">
        <w:rPr>
          <w:rFonts w:ascii="Cambria" w:hAnsi="Cambria"/>
          <w:b w:val="0"/>
          <w:sz w:val="22"/>
          <w:szCs w:val="22"/>
        </w:rPr>
        <w:t xml:space="preserve"> </w:t>
      </w:r>
    </w:p>
    <w:p w14:paraId="260A9C18" w14:textId="55BEA112" w:rsidR="009F0874" w:rsidRPr="009F0874" w:rsidRDefault="003A6C4D" w:rsidP="009F0874">
      <w:pPr>
        <w:pStyle w:val="ListParagraph"/>
        <w:numPr>
          <w:ilvl w:val="0"/>
          <w:numId w:val="1"/>
        </w:numPr>
        <w:spacing w:before="10" w:line="360" w:lineRule="auto"/>
        <w:jc w:val="both"/>
        <w:rPr>
          <w:rFonts w:ascii="Cambria" w:hAnsi="Cambria"/>
          <w:sz w:val="22"/>
          <w:szCs w:val="22"/>
        </w:rPr>
      </w:pPr>
      <w:r w:rsidRPr="007F1267">
        <w:rPr>
          <w:rFonts w:ascii="Cambria" w:hAnsi="Cambria"/>
          <w:b/>
          <w:bCs/>
          <w:sz w:val="22"/>
          <w:szCs w:val="22"/>
          <w:lang w:val="en-GB"/>
        </w:rPr>
        <w:t xml:space="preserve">Skills: </w:t>
      </w:r>
      <w:r w:rsidR="00290487" w:rsidRPr="007F1267">
        <w:rPr>
          <w:rFonts w:ascii="Cambria" w:hAnsi="Cambria"/>
          <w:bCs/>
          <w:sz w:val="22"/>
          <w:szCs w:val="22"/>
          <w:lang w:val="en-GB"/>
        </w:rPr>
        <w:t xml:space="preserve">Hands on experience in </w:t>
      </w:r>
      <w:r w:rsidR="00290487" w:rsidRPr="007F1267">
        <w:rPr>
          <w:rFonts w:ascii="Cambria" w:hAnsi="Cambria"/>
          <w:b/>
          <w:bCs/>
          <w:sz w:val="22"/>
          <w:szCs w:val="22"/>
          <w:lang w:val="en-GB"/>
        </w:rPr>
        <w:t>Machine Learning using R</w:t>
      </w:r>
      <w:r w:rsidR="00EB5CF6" w:rsidRPr="007F1267">
        <w:rPr>
          <w:rFonts w:ascii="Cambria" w:hAnsi="Cambria"/>
          <w:b/>
          <w:bCs/>
          <w:sz w:val="22"/>
          <w:szCs w:val="22"/>
          <w:lang w:val="en-GB"/>
        </w:rPr>
        <w:t xml:space="preserve"> and Python</w:t>
      </w:r>
      <w:r w:rsidR="00290487" w:rsidRPr="007F1267">
        <w:rPr>
          <w:rFonts w:ascii="Cambria" w:hAnsi="Cambria"/>
          <w:bCs/>
          <w:sz w:val="22"/>
          <w:szCs w:val="22"/>
          <w:lang w:val="en-GB"/>
        </w:rPr>
        <w:t>,</w:t>
      </w:r>
      <w:r w:rsidR="00290CB7" w:rsidRPr="007F1267">
        <w:rPr>
          <w:rFonts w:ascii="Cambria" w:hAnsi="Cambria"/>
          <w:bCs/>
          <w:sz w:val="22"/>
          <w:szCs w:val="22"/>
          <w:lang w:val="en-GB"/>
        </w:rPr>
        <w:t xml:space="preserve"> </w:t>
      </w:r>
      <w:r w:rsidR="00540783" w:rsidRPr="007F1267">
        <w:rPr>
          <w:rFonts w:ascii="Cambria" w:hAnsi="Cambria"/>
          <w:bCs/>
          <w:sz w:val="22"/>
          <w:szCs w:val="22"/>
          <w:lang w:val="en-GB"/>
        </w:rPr>
        <w:t xml:space="preserve">data preparation and exploratory data analysis using </w:t>
      </w:r>
      <w:r w:rsidR="007F1267" w:rsidRPr="00AB39AC">
        <w:rPr>
          <w:rFonts w:ascii="Cambria" w:hAnsi="Cambria"/>
          <w:b/>
          <w:sz w:val="22"/>
          <w:szCs w:val="22"/>
          <w:lang w:val="en-GB"/>
        </w:rPr>
        <w:t>P</w:t>
      </w:r>
      <w:r w:rsidR="00025F5B" w:rsidRPr="00AB39AC">
        <w:rPr>
          <w:rFonts w:ascii="Cambria" w:hAnsi="Cambria"/>
          <w:b/>
          <w:bCs/>
          <w:sz w:val="22"/>
          <w:szCs w:val="22"/>
          <w:lang w:val="en-GB"/>
        </w:rPr>
        <w:t>ython</w:t>
      </w:r>
      <w:r w:rsidR="00F67BAE" w:rsidRPr="007F1267">
        <w:rPr>
          <w:rFonts w:ascii="Cambria" w:hAnsi="Cambria"/>
          <w:b/>
          <w:bCs/>
          <w:sz w:val="22"/>
          <w:szCs w:val="22"/>
          <w:lang w:val="en-GB"/>
        </w:rPr>
        <w:t>,</w:t>
      </w:r>
      <w:r w:rsidR="00540783" w:rsidRPr="007F1267">
        <w:rPr>
          <w:rFonts w:ascii="Cambria" w:hAnsi="Cambria"/>
          <w:b/>
          <w:bCs/>
          <w:sz w:val="22"/>
          <w:szCs w:val="22"/>
          <w:lang w:val="en-GB"/>
        </w:rPr>
        <w:t xml:space="preserve"> </w:t>
      </w:r>
      <w:r w:rsidR="00290487" w:rsidRPr="007F1267">
        <w:rPr>
          <w:rFonts w:ascii="Cambria" w:hAnsi="Cambria"/>
          <w:bCs/>
          <w:sz w:val="22"/>
          <w:szCs w:val="22"/>
          <w:lang w:val="en-GB"/>
        </w:rPr>
        <w:t xml:space="preserve">Business </w:t>
      </w:r>
      <w:r w:rsidR="00F67BAE" w:rsidRPr="007F1267">
        <w:rPr>
          <w:rFonts w:ascii="Cambria" w:hAnsi="Cambria"/>
          <w:bCs/>
          <w:sz w:val="22"/>
          <w:szCs w:val="22"/>
          <w:lang w:val="en-GB"/>
        </w:rPr>
        <w:t>insights</w:t>
      </w:r>
      <w:r w:rsidR="00290487" w:rsidRPr="007F1267">
        <w:rPr>
          <w:rFonts w:ascii="Cambria" w:hAnsi="Cambria"/>
          <w:bCs/>
          <w:sz w:val="22"/>
          <w:szCs w:val="22"/>
          <w:lang w:val="en-GB"/>
        </w:rPr>
        <w:t xml:space="preserve"> using</w:t>
      </w:r>
      <w:r w:rsidR="007F1267" w:rsidRPr="007F1267">
        <w:rPr>
          <w:rFonts w:ascii="Cambria" w:hAnsi="Cambria"/>
          <w:sz w:val="22"/>
          <w:szCs w:val="22"/>
          <w:lang w:val="en-GB"/>
        </w:rPr>
        <w:t xml:space="preserve"> </w:t>
      </w:r>
      <w:r w:rsidR="007F1267" w:rsidRPr="007F1267">
        <w:rPr>
          <w:rFonts w:ascii="Cambria" w:hAnsi="Cambria"/>
          <w:b/>
          <w:sz w:val="22"/>
          <w:szCs w:val="22"/>
          <w:lang w:val="en-GB"/>
        </w:rPr>
        <w:t>Power BI</w:t>
      </w:r>
      <w:r w:rsidR="005D3145" w:rsidRPr="007F1267">
        <w:rPr>
          <w:rFonts w:ascii="Cambria" w:hAnsi="Cambria"/>
          <w:bCs/>
          <w:sz w:val="22"/>
          <w:szCs w:val="22"/>
          <w:lang w:val="en-GB"/>
        </w:rPr>
        <w:t>,</w:t>
      </w:r>
      <w:r w:rsidR="005D3145" w:rsidRPr="007F1267">
        <w:rPr>
          <w:rFonts w:ascii="Cambria" w:hAnsi="Cambria"/>
          <w:sz w:val="22"/>
          <w:szCs w:val="22"/>
        </w:rPr>
        <w:t xml:space="preserve">  IBM Watson </w:t>
      </w:r>
      <w:r w:rsidR="005D3145" w:rsidRPr="007F1267">
        <w:rPr>
          <w:rFonts w:ascii="Cambria" w:hAnsi="Cambria"/>
          <w:b/>
          <w:sz w:val="22"/>
          <w:szCs w:val="22"/>
        </w:rPr>
        <w:t xml:space="preserve">Knowledge </w:t>
      </w:r>
      <w:r w:rsidR="001820A2" w:rsidRPr="007F1267">
        <w:rPr>
          <w:rFonts w:ascii="Cambria" w:hAnsi="Cambria"/>
          <w:b/>
          <w:sz w:val="22"/>
          <w:szCs w:val="22"/>
        </w:rPr>
        <w:t>studio</w:t>
      </w:r>
      <w:r w:rsidR="001820A2" w:rsidRPr="007F1267">
        <w:rPr>
          <w:rFonts w:ascii="Cambria" w:hAnsi="Cambria"/>
          <w:bCs/>
          <w:sz w:val="22"/>
          <w:szCs w:val="22"/>
          <w:lang w:val="en-GB"/>
        </w:rPr>
        <w:t>,</w:t>
      </w:r>
      <w:r w:rsidR="001820A2" w:rsidRPr="007F1267">
        <w:rPr>
          <w:rFonts w:ascii="Cambria" w:hAnsi="Cambria"/>
          <w:sz w:val="22"/>
          <w:szCs w:val="22"/>
        </w:rPr>
        <w:t xml:space="preserve"> IBM Watson </w:t>
      </w:r>
      <w:r w:rsidR="001820A2" w:rsidRPr="007F1267">
        <w:rPr>
          <w:rFonts w:ascii="Cambria" w:hAnsi="Cambria"/>
          <w:b/>
          <w:sz w:val="22"/>
          <w:szCs w:val="22"/>
        </w:rPr>
        <w:t>Natural Language Understanding (NLU)</w:t>
      </w:r>
      <w:r w:rsidR="007F1267">
        <w:rPr>
          <w:rFonts w:ascii="Cambria" w:hAnsi="Cambria"/>
          <w:sz w:val="22"/>
          <w:szCs w:val="22"/>
        </w:rPr>
        <w:t xml:space="preserve">,IBM Watson </w:t>
      </w:r>
      <w:r w:rsidR="007F1267" w:rsidRPr="007F1267">
        <w:rPr>
          <w:rFonts w:ascii="Cambria" w:hAnsi="Cambria"/>
          <w:b/>
          <w:sz w:val="22"/>
          <w:szCs w:val="22"/>
        </w:rPr>
        <w:t>Discovery</w:t>
      </w:r>
      <w:r w:rsidR="007F1267">
        <w:rPr>
          <w:rFonts w:ascii="Cambria" w:hAnsi="Cambria"/>
          <w:b/>
          <w:sz w:val="22"/>
          <w:szCs w:val="22"/>
        </w:rPr>
        <w:t xml:space="preserve">, </w:t>
      </w:r>
      <w:r w:rsidR="007F1267">
        <w:rPr>
          <w:rFonts w:ascii="Cambria" w:hAnsi="Cambria"/>
          <w:sz w:val="22"/>
          <w:szCs w:val="22"/>
        </w:rPr>
        <w:t xml:space="preserve">IBM Watson </w:t>
      </w:r>
      <w:r w:rsidR="007F1267">
        <w:rPr>
          <w:rFonts w:ascii="Cambria" w:hAnsi="Cambria"/>
          <w:b/>
          <w:sz w:val="22"/>
          <w:szCs w:val="22"/>
        </w:rPr>
        <w:t>Assistant</w:t>
      </w:r>
      <w:r w:rsidR="009F0874">
        <w:rPr>
          <w:rFonts w:ascii="Cambria" w:hAnsi="Cambria"/>
          <w:b/>
          <w:sz w:val="22"/>
          <w:szCs w:val="22"/>
        </w:rPr>
        <w:t xml:space="preserve"> </w:t>
      </w:r>
      <w:r w:rsidR="0058663C">
        <w:rPr>
          <w:rFonts w:ascii="Cambria" w:hAnsi="Cambria"/>
          <w:b/>
          <w:sz w:val="22"/>
          <w:szCs w:val="22"/>
        </w:rPr>
        <w:t xml:space="preserve">, Cloud Pak for Data </w:t>
      </w:r>
      <w:r w:rsidR="009F0874">
        <w:rPr>
          <w:rFonts w:ascii="Cambria" w:hAnsi="Cambria"/>
          <w:b/>
          <w:sz w:val="22"/>
          <w:szCs w:val="22"/>
        </w:rPr>
        <w:t>.</w:t>
      </w:r>
      <w:r w:rsidR="007F1267">
        <w:rPr>
          <w:rFonts w:ascii="Cambria" w:hAnsi="Cambria"/>
          <w:b/>
          <w:sz w:val="22"/>
          <w:szCs w:val="22"/>
        </w:rPr>
        <w:t xml:space="preserve"> </w:t>
      </w:r>
      <w:r w:rsidR="007F1267">
        <w:rPr>
          <w:rFonts w:ascii="Cambria" w:hAnsi="Cambria"/>
          <w:sz w:val="22"/>
          <w:szCs w:val="22"/>
        </w:rPr>
        <w:t xml:space="preserve">Has hands </w:t>
      </w:r>
      <w:r w:rsidR="009F0874">
        <w:rPr>
          <w:rFonts w:ascii="Cambria" w:hAnsi="Cambria"/>
          <w:sz w:val="22"/>
          <w:szCs w:val="22"/>
        </w:rPr>
        <w:t>on ML</w:t>
      </w:r>
      <w:r w:rsidR="007F1267">
        <w:rPr>
          <w:rFonts w:ascii="Cambria" w:hAnsi="Cambria"/>
          <w:sz w:val="22"/>
          <w:szCs w:val="22"/>
        </w:rPr>
        <w:t xml:space="preserve"> services of </w:t>
      </w:r>
      <w:r w:rsidR="009F0874">
        <w:rPr>
          <w:rFonts w:ascii="Cambria" w:hAnsi="Cambria"/>
          <w:b/>
          <w:sz w:val="22"/>
          <w:szCs w:val="22"/>
        </w:rPr>
        <w:t xml:space="preserve">GCP and AZURE. </w:t>
      </w:r>
      <w:r w:rsidR="009F0874">
        <w:rPr>
          <w:rFonts w:ascii="Cambria" w:hAnsi="Cambria"/>
          <w:sz w:val="22"/>
          <w:szCs w:val="22"/>
        </w:rPr>
        <w:t xml:space="preserve">Hands on ETL and data engineering using </w:t>
      </w:r>
      <w:r w:rsidR="009F0874" w:rsidRPr="009F0874">
        <w:rPr>
          <w:rFonts w:ascii="Cambria" w:hAnsi="Cambria"/>
          <w:b/>
          <w:sz w:val="22"/>
          <w:szCs w:val="22"/>
        </w:rPr>
        <w:t>SQL Server,</w:t>
      </w:r>
      <w:r w:rsidR="009F0874">
        <w:rPr>
          <w:rFonts w:ascii="Cambria" w:hAnsi="Cambria"/>
          <w:b/>
          <w:sz w:val="22"/>
          <w:szCs w:val="22"/>
        </w:rPr>
        <w:t xml:space="preserve"> </w:t>
      </w:r>
      <w:r w:rsidR="009F0874" w:rsidRPr="009F0874">
        <w:rPr>
          <w:rFonts w:ascii="Cambria" w:hAnsi="Cambria"/>
          <w:b/>
          <w:sz w:val="22"/>
          <w:szCs w:val="22"/>
        </w:rPr>
        <w:t>SSIS</w:t>
      </w:r>
      <w:r w:rsidR="009F0874">
        <w:rPr>
          <w:rFonts w:ascii="Cambria" w:hAnsi="Cambria"/>
          <w:b/>
          <w:sz w:val="22"/>
          <w:szCs w:val="22"/>
        </w:rPr>
        <w:t xml:space="preserve">. </w:t>
      </w:r>
      <w:r w:rsidR="009F0874">
        <w:rPr>
          <w:rFonts w:ascii="Cambria" w:hAnsi="Cambria"/>
          <w:sz w:val="22"/>
          <w:szCs w:val="22"/>
        </w:rPr>
        <w:t xml:space="preserve">Has done process automation using </w:t>
      </w:r>
      <w:r w:rsidR="009F0874">
        <w:rPr>
          <w:rFonts w:ascii="Cambria" w:hAnsi="Cambria"/>
          <w:b/>
          <w:sz w:val="22"/>
          <w:szCs w:val="22"/>
        </w:rPr>
        <w:t xml:space="preserve">Python and AWS. </w:t>
      </w:r>
      <w:r w:rsidR="009F0874">
        <w:rPr>
          <w:rFonts w:ascii="Cambria" w:hAnsi="Cambria"/>
          <w:sz w:val="22"/>
          <w:szCs w:val="22"/>
        </w:rPr>
        <w:t xml:space="preserve">Hands on </w:t>
      </w:r>
      <w:r w:rsidR="00AB39AC">
        <w:rPr>
          <w:rFonts w:ascii="Cambria" w:hAnsi="Cambria"/>
          <w:sz w:val="22"/>
          <w:szCs w:val="22"/>
        </w:rPr>
        <w:t xml:space="preserve">experience in </w:t>
      </w:r>
      <w:r w:rsidR="009F0874">
        <w:rPr>
          <w:rFonts w:ascii="Cambria" w:hAnsi="Cambria"/>
          <w:b/>
          <w:sz w:val="22"/>
          <w:szCs w:val="22"/>
        </w:rPr>
        <w:t xml:space="preserve">Flask </w:t>
      </w:r>
      <w:r w:rsidR="00AB39AC">
        <w:rPr>
          <w:rFonts w:ascii="Cambria" w:hAnsi="Cambria"/>
          <w:b/>
          <w:sz w:val="22"/>
          <w:szCs w:val="22"/>
        </w:rPr>
        <w:t xml:space="preserve">web </w:t>
      </w:r>
      <w:proofErr w:type="spellStart"/>
      <w:r w:rsidR="00AB39AC">
        <w:rPr>
          <w:rFonts w:ascii="Cambria" w:hAnsi="Cambria"/>
          <w:b/>
          <w:sz w:val="22"/>
          <w:szCs w:val="22"/>
        </w:rPr>
        <w:t>deamework</w:t>
      </w:r>
      <w:proofErr w:type="spellEnd"/>
      <w:r w:rsidR="00AB39AC">
        <w:rPr>
          <w:rFonts w:ascii="Cambria" w:hAnsi="Cambria"/>
          <w:b/>
          <w:sz w:val="22"/>
          <w:szCs w:val="22"/>
        </w:rPr>
        <w:t xml:space="preserve"> </w:t>
      </w:r>
      <w:r w:rsidR="009F0874">
        <w:rPr>
          <w:rFonts w:ascii="Cambria" w:hAnsi="Cambria"/>
          <w:sz w:val="22"/>
          <w:szCs w:val="22"/>
        </w:rPr>
        <w:t xml:space="preserve">for developing API </w:t>
      </w:r>
    </w:p>
    <w:p w14:paraId="0E75C2AB" w14:textId="5E5B072A" w:rsidR="006D2758" w:rsidRPr="006B0DF7" w:rsidRDefault="00840B9F" w:rsidP="004F64A6">
      <w:pPr>
        <w:shd w:val="clear" w:color="auto" w:fill="E0E0E0"/>
        <w:spacing w:before="10"/>
        <w:jc w:val="both"/>
        <w:rPr>
          <w:rFonts w:ascii="Cambria" w:hAnsi="Cambria"/>
          <w:b/>
          <w:sz w:val="22"/>
          <w:szCs w:val="22"/>
          <w:lang w:eastAsia="en-US"/>
        </w:rPr>
      </w:pPr>
      <w:r w:rsidRPr="006B0DF7">
        <w:rPr>
          <w:rFonts w:ascii="Cambria" w:hAnsi="Cambria"/>
          <w:b/>
          <w:sz w:val="22"/>
          <w:szCs w:val="22"/>
          <w:lang w:eastAsia="en-US"/>
        </w:rPr>
        <w:t>Academic Details</w:t>
      </w:r>
    </w:p>
    <w:p w14:paraId="56B9C308" w14:textId="77777777" w:rsidR="006D2758" w:rsidRPr="006B0DF7" w:rsidRDefault="006D2758" w:rsidP="004F64A6">
      <w:pPr>
        <w:rPr>
          <w:rFonts w:ascii="Cambria" w:hAnsi="Cambria"/>
          <w:sz w:val="22"/>
          <w:szCs w:val="22"/>
        </w:rPr>
      </w:pPr>
    </w:p>
    <w:p w14:paraId="4940A011" w14:textId="06F008F4" w:rsidR="00AB39AC" w:rsidRPr="00AB39AC" w:rsidRDefault="00B237FD" w:rsidP="00AB39AC">
      <w:pPr>
        <w:pStyle w:val="ListParagraph"/>
        <w:numPr>
          <w:ilvl w:val="0"/>
          <w:numId w:val="33"/>
        </w:numPr>
        <w:spacing w:line="276" w:lineRule="auto"/>
        <w:rPr>
          <w:rFonts w:ascii="Cambria" w:hAnsi="Cambria"/>
          <w:sz w:val="20"/>
          <w:szCs w:val="22"/>
        </w:rPr>
      </w:pPr>
      <w:r>
        <w:rPr>
          <w:rFonts w:ascii="Cambria" w:hAnsi="Cambria"/>
          <w:b/>
          <w:sz w:val="22"/>
          <w:szCs w:val="22"/>
        </w:rPr>
        <w:t>Master of Computer Application</w:t>
      </w:r>
      <w:r w:rsidR="00025F5B" w:rsidRPr="006B0DF7">
        <w:rPr>
          <w:rFonts w:ascii="Cambria" w:hAnsi="Cambria"/>
          <w:b/>
          <w:sz w:val="22"/>
          <w:szCs w:val="22"/>
        </w:rPr>
        <w:t xml:space="preserve"> </w:t>
      </w:r>
      <w:r w:rsidR="00A67A45" w:rsidRPr="006B0DF7">
        <w:rPr>
          <w:rFonts w:ascii="Cambria" w:hAnsi="Cambria"/>
          <w:sz w:val="22"/>
          <w:szCs w:val="22"/>
        </w:rPr>
        <w:t xml:space="preserve">from </w:t>
      </w:r>
      <w:r>
        <w:rPr>
          <w:rFonts w:ascii="Cambria" w:hAnsi="Cambria"/>
          <w:sz w:val="22"/>
          <w:szCs w:val="22"/>
        </w:rPr>
        <w:t>Manipal Jaipur University (MUJ</w:t>
      </w:r>
      <w:r w:rsidR="00AB39AC">
        <w:rPr>
          <w:rFonts w:ascii="Cambria" w:hAnsi="Cambria"/>
          <w:sz w:val="22"/>
          <w:szCs w:val="22"/>
        </w:rPr>
        <w:t>),2021-2023</w:t>
      </w:r>
    </w:p>
    <w:p w14:paraId="481B2562" w14:textId="4DC5EE90" w:rsidR="00AB39AC" w:rsidRPr="00AB39AC" w:rsidRDefault="00AB39AC" w:rsidP="00AB39AC">
      <w:pPr>
        <w:pStyle w:val="ListParagraph"/>
        <w:numPr>
          <w:ilvl w:val="0"/>
          <w:numId w:val="33"/>
        </w:numPr>
        <w:spacing w:line="276" w:lineRule="auto"/>
        <w:rPr>
          <w:rFonts w:ascii="Cambria" w:hAnsi="Cambria"/>
          <w:sz w:val="22"/>
          <w:szCs w:val="22"/>
        </w:rPr>
      </w:pPr>
      <w:r>
        <w:rPr>
          <w:rFonts w:ascii="Cambria" w:hAnsi="Cambria"/>
          <w:b/>
          <w:sz w:val="22"/>
          <w:szCs w:val="22"/>
        </w:rPr>
        <w:t xml:space="preserve">Product Management Certification </w:t>
      </w:r>
      <w:r w:rsidRPr="00AB39AC">
        <w:rPr>
          <w:rFonts w:ascii="Cambria" w:hAnsi="Cambria"/>
          <w:sz w:val="22"/>
          <w:szCs w:val="22"/>
        </w:rPr>
        <w:t>from Duke University, 2021</w:t>
      </w:r>
    </w:p>
    <w:p w14:paraId="68F6257B" w14:textId="3FB0B09F" w:rsidR="00B237FD" w:rsidRDefault="00B237FD" w:rsidP="00B237FD">
      <w:pPr>
        <w:pStyle w:val="ListParagraph"/>
        <w:numPr>
          <w:ilvl w:val="0"/>
          <w:numId w:val="33"/>
        </w:numPr>
        <w:spacing w:line="276" w:lineRule="auto"/>
        <w:rPr>
          <w:rFonts w:ascii="Cambria" w:hAnsi="Cambria"/>
          <w:sz w:val="22"/>
          <w:szCs w:val="22"/>
        </w:rPr>
      </w:pPr>
      <w:r w:rsidRPr="006B0DF7">
        <w:rPr>
          <w:rFonts w:ascii="Cambria" w:hAnsi="Cambria"/>
          <w:b/>
          <w:sz w:val="22"/>
          <w:szCs w:val="22"/>
        </w:rPr>
        <w:t xml:space="preserve">Post-Graduation Program in Data Science </w:t>
      </w:r>
      <w:r w:rsidRPr="006B0DF7">
        <w:rPr>
          <w:rFonts w:ascii="Cambria" w:hAnsi="Cambria"/>
          <w:sz w:val="22"/>
          <w:szCs w:val="22"/>
        </w:rPr>
        <w:t xml:space="preserve">from </w:t>
      </w:r>
      <w:r>
        <w:rPr>
          <w:rFonts w:ascii="Cambria" w:hAnsi="Cambria"/>
          <w:sz w:val="22"/>
          <w:szCs w:val="22"/>
        </w:rPr>
        <w:t>IIIT-B , 2017-2018</w:t>
      </w:r>
    </w:p>
    <w:p w14:paraId="3FDF9C6B" w14:textId="370B1851" w:rsidR="006D2758" w:rsidRPr="006B0DF7" w:rsidRDefault="00A67A45" w:rsidP="001820A2">
      <w:pPr>
        <w:pStyle w:val="ListParagraph"/>
        <w:numPr>
          <w:ilvl w:val="0"/>
          <w:numId w:val="33"/>
        </w:numPr>
        <w:spacing w:line="276" w:lineRule="auto"/>
        <w:rPr>
          <w:rFonts w:ascii="Cambria" w:hAnsi="Cambria"/>
          <w:sz w:val="22"/>
          <w:szCs w:val="22"/>
        </w:rPr>
      </w:pPr>
      <w:proofErr w:type="spellStart"/>
      <w:r w:rsidRPr="006B0DF7">
        <w:rPr>
          <w:rFonts w:ascii="Cambria" w:hAnsi="Cambria"/>
          <w:b/>
          <w:sz w:val="22"/>
          <w:szCs w:val="22"/>
        </w:rPr>
        <w:t>B</w:t>
      </w:r>
      <w:r w:rsidR="00B237FD">
        <w:rPr>
          <w:rFonts w:ascii="Cambria" w:hAnsi="Cambria"/>
          <w:b/>
          <w:sz w:val="22"/>
          <w:szCs w:val="22"/>
        </w:rPr>
        <w:t>.Tech</w:t>
      </w:r>
      <w:proofErr w:type="spellEnd"/>
      <w:r w:rsidR="00B237FD">
        <w:rPr>
          <w:rFonts w:ascii="Cambria" w:hAnsi="Cambria"/>
          <w:b/>
          <w:sz w:val="22"/>
          <w:szCs w:val="22"/>
        </w:rPr>
        <w:t xml:space="preserve"> (Mechanical Engineering) </w:t>
      </w:r>
      <w:r w:rsidR="00B237FD">
        <w:rPr>
          <w:rFonts w:ascii="Cambria" w:hAnsi="Cambria"/>
          <w:sz w:val="22"/>
          <w:szCs w:val="22"/>
        </w:rPr>
        <w:t>from VTU, Belgaum , 2008-2012</w:t>
      </w:r>
    </w:p>
    <w:p w14:paraId="4535D003" w14:textId="77777777" w:rsidR="00963D2B" w:rsidRPr="006B0DF7" w:rsidRDefault="00963D2B" w:rsidP="001820A2">
      <w:pPr>
        <w:pStyle w:val="12"/>
        <w:spacing w:line="360" w:lineRule="auto"/>
        <w:jc w:val="both"/>
        <w:rPr>
          <w:rFonts w:ascii="Cambria" w:eastAsia="Times New Roman" w:hAnsi="Cambria" w:cs="Times New Roman"/>
          <w:b w:val="0"/>
          <w:lang w:eastAsia="ar-SA"/>
        </w:rPr>
      </w:pPr>
    </w:p>
    <w:p w14:paraId="3C79E16D" w14:textId="77777777" w:rsidR="00963D2B" w:rsidRPr="006B0DF7" w:rsidRDefault="00840BA7" w:rsidP="004F64A6">
      <w:pPr>
        <w:shd w:val="clear" w:color="auto" w:fill="E0E0E0"/>
        <w:spacing w:before="10"/>
        <w:jc w:val="both"/>
        <w:rPr>
          <w:rFonts w:ascii="Cambria" w:hAnsi="Cambria"/>
          <w:b/>
          <w:sz w:val="22"/>
          <w:szCs w:val="22"/>
          <w:lang w:eastAsia="en-US"/>
        </w:rPr>
      </w:pPr>
      <w:r w:rsidRPr="006B0DF7">
        <w:rPr>
          <w:rFonts w:ascii="Cambria" w:hAnsi="Cambria"/>
          <w:b/>
          <w:sz w:val="22"/>
          <w:szCs w:val="22"/>
          <w:lang w:eastAsia="en-US"/>
        </w:rPr>
        <w:t>Projects</w:t>
      </w:r>
    </w:p>
    <w:p w14:paraId="2AC9E060" w14:textId="77777777" w:rsidR="00963D2B" w:rsidRDefault="00963D2B" w:rsidP="004F64A6">
      <w:pPr>
        <w:pStyle w:val="12"/>
        <w:jc w:val="both"/>
        <w:rPr>
          <w:rFonts w:ascii="Cambria" w:hAnsi="Cambria" w:cs="Times New Roman"/>
          <w:color w:val="000000"/>
        </w:rPr>
      </w:pPr>
    </w:p>
    <w:p w14:paraId="69429163" w14:textId="77777777" w:rsidR="00FC33BC" w:rsidRDefault="00FC33BC" w:rsidP="004F64A6">
      <w:pPr>
        <w:pStyle w:val="12"/>
        <w:jc w:val="both"/>
        <w:rPr>
          <w:rFonts w:ascii="Cambria" w:hAnsi="Cambria" w:cs="Times New Roman"/>
          <w:color w:val="000000"/>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278"/>
        <w:gridCol w:w="7585"/>
      </w:tblGrid>
      <w:tr w:rsidR="00FC33BC" w:rsidRPr="003A28BD" w14:paraId="4144611C" w14:textId="77777777" w:rsidTr="00107968">
        <w:tc>
          <w:tcPr>
            <w:tcW w:w="1349" w:type="dxa"/>
          </w:tcPr>
          <w:p w14:paraId="698F99BD" w14:textId="77777777" w:rsidR="00FC33BC" w:rsidRDefault="00FC33BC" w:rsidP="00107968">
            <w:pPr>
              <w:spacing w:after="160"/>
              <w:jc w:val="right"/>
              <w:rPr>
                <w:rFonts w:ascii="Cambria" w:hAnsi="Cambria"/>
                <w:b/>
                <w:sz w:val="22"/>
                <w:szCs w:val="22"/>
              </w:rPr>
            </w:pPr>
            <w:r>
              <w:rPr>
                <w:rFonts w:ascii="Cambria" w:hAnsi="Cambria"/>
                <w:b/>
                <w:sz w:val="22"/>
                <w:szCs w:val="22"/>
              </w:rPr>
              <w:t xml:space="preserve">Title      </w:t>
            </w:r>
          </w:p>
          <w:p w14:paraId="4509C505" w14:textId="77777777" w:rsidR="00FC33BC" w:rsidRPr="006B0DF7" w:rsidRDefault="00FC33BC" w:rsidP="00107968">
            <w:pPr>
              <w:spacing w:after="160"/>
              <w:jc w:val="right"/>
              <w:rPr>
                <w:rFonts w:ascii="Cambria" w:hAnsi="Cambria"/>
                <w:b/>
                <w:sz w:val="22"/>
                <w:szCs w:val="22"/>
              </w:rPr>
            </w:pPr>
            <w:r w:rsidRPr="006B0DF7">
              <w:rPr>
                <w:rFonts w:ascii="Cambria" w:hAnsi="Cambria"/>
                <w:b/>
                <w:sz w:val="22"/>
                <w:szCs w:val="22"/>
              </w:rPr>
              <w:t>Industry</w:t>
            </w:r>
          </w:p>
        </w:tc>
        <w:tc>
          <w:tcPr>
            <w:tcW w:w="277" w:type="dxa"/>
          </w:tcPr>
          <w:p w14:paraId="22D83718" w14:textId="77777777" w:rsidR="00FC33BC" w:rsidRDefault="00FC33BC" w:rsidP="00107968">
            <w:pPr>
              <w:spacing w:after="160"/>
              <w:jc w:val="center"/>
              <w:rPr>
                <w:rFonts w:ascii="Cambria" w:hAnsi="Cambria"/>
                <w:b/>
                <w:sz w:val="22"/>
                <w:szCs w:val="22"/>
              </w:rPr>
            </w:pPr>
            <w:r>
              <w:rPr>
                <w:rFonts w:ascii="Cambria" w:hAnsi="Cambria"/>
                <w:b/>
                <w:sz w:val="22"/>
                <w:szCs w:val="22"/>
              </w:rPr>
              <w:t>:</w:t>
            </w:r>
          </w:p>
          <w:p w14:paraId="5BC66B3C" w14:textId="77777777" w:rsidR="00FC33BC" w:rsidRPr="006B0DF7" w:rsidRDefault="00FC33BC" w:rsidP="00107968">
            <w:pPr>
              <w:spacing w:after="160"/>
              <w:jc w:val="center"/>
              <w:rPr>
                <w:rFonts w:ascii="Cambria" w:hAnsi="Cambria"/>
                <w:b/>
                <w:sz w:val="22"/>
                <w:szCs w:val="22"/>
              </w:rPr>
            </w:pPr>
            <w:r w:rsidRPr="006B0DF7">
              <w:rPr>
                <w:rFonts w:ascii="Cambria" w:hAnsi="Cambria"/>
                <w:b/>
                <w:sz w:val="22"/>
                <w:szCs w:val="22"/>
              </w:rPr>
              <w:t>:</w:t>
            </w:r>
          </w:p>
        </w:tc>
        <w:tc>
          <w:tcPr>
            <w:tcW w:w="7639" w:type="dxa"/>
          </w:tcPr>
          <w:p w14:paraId="7D53AD5C" w14:textId="77777777" w:rsidR="00FC33BC" w:rsidRPr="00FC33BC" w:rsidRDefault="00FC33BC" w:rsidP="00107968">
            <w:pPr>
              <w:spacing w:after="160"/>
              <w:rPr>
                <w:rFonts w:ascii="Cambria" w:hAnsi="Cambria"/>
                <w:b/>
                <w:sz w:val="22"/>
                <w:szCs w:val="22"/>
              </w:rPr>
            </w:pPr>
            <w:r w:rsidRPr="00FC33BC">
              <w:rPr>
                <w:rFonts w:ascii="Cambria" w:hAnsi="Cambria"/>
                <w:b/>
                <w:sz w:val="22"/>
                <w:szCs w:val="22"/>
              </w:rPr>
              <w:t xml:space="preserve">Intelligent Automation of Trade Finance </w:t>
            </w:r>
          </w:p>
          <w:p w14:paraId="11AD528B" w14:textId="1088EFC8" w:rsidR="00FC33BC" w:rsidRPr="003A28BD" w:rsidRDefault="00FC33BC" w:rsidP="00107968">
            <w:pPr>
              <w:spacing w:after="160"/>
              <w:rPr>
                <w:rFonts w:ascii="Cambria" w:hAnsi="Cambria"/>
                <w:sz w:val="22"/>
                <w:szCs w:val="22"/>
              </w:rPr>
            </w:pPr>
            <w:r>
              <w:rPr>
                <w:rFonts w:ascii="Cambria" w:hAnsi="Cambria"/>
                <w:sz w:val="22"/>
                <w:szCs w:val="22"/>
              </w:rPr>
              <w:t>Banking and Financial service</w:t>
            </w:r>
          </w:p>
        </w:tc>
      </w:tr>
      <w:tr w:rsidR="00FC33BC" w:rsidRPr="006B0DF7" w14:paraId="34A33A64" w14:textId="77777777" w:rsidTr="00107968">
        <w:tc>
          <w:tcPr>
            <w:tcW w:w="1349" w:type="dxa"/>
          </w:tcPr>
          <w:p w14:paraId="774E3501" w14:textId="77777777" w:rsidR="00FC33BC" w:rsidRPr="006B0DF7" w:rsidRDefault="00FC33BC" w:rsidP="00107968">
            <w:pPr>
              <w:spacing w:after="160"/>
              <w:jc w:val="right"/>
              <w:rPr>
                <w:rFonts w:ascii="Cambria" w:hAnsi="Cambria"/>
                <w:b/>
                <w:sz w:val="22"/>
                <w:szCs w:val="22"/>
              </w:rPr>
            </w:pPr>
            <w:r w:rsidRPr="006B0DF7">
              <w:rPr>
                <w:rFonts w:ascii="Cambria" w:hAnsi="Cambria"/>
                <w:b/>
                <w:sz w:val="22"/>
                <w:szCs w:val="22"/>
              </w:rPr>
              <w:t>Role</w:t>
            </w:r>
          </w:p>
        </w:tc>
        <w:tc>
          <w:tcPr>
            <w:tcW w:w="277" w:type="dxa"/>
          </w:tcPr>
          <w:p w14:paraId="0E544C4C" w14:textId="77777777" w:rsidR="00FC33BC" w:rsidRPr="006B0DF7" w:rsidRDefault="00FC33BC" w:rsidP="00107968">
            <w:pPr>
              <w:spacing w:after="160"/>
              <w:jc w:val="center"/>
              <w:rPr>
                <w:rFonts w:ascii="Cambria" w:hAnsi="Cambria"/>
                <w:b/>
                <w:sz w:val="22"/>
                <w:szCs w:val="22"/>
              </w:rPr>
            </w:pPr>
            <w:r w:rsidRPr="006B0DF7">
              <w:rPr>
                <w:rFonts w:ascii="Cambria" w:hAnsi="Cambria"/>
                <w:b/>
                <w:sz w:val="22"/>
                <w:szCs w:val="22"/>
              </w:rPr>
              <w:t>:</w:t>
            </w:r>
          </w:p>
        </w:tc>
        <w:tc>
          <w:tcPr>
            <w:tcW w:w="7639" w:type="dxa"/>
          </w:tcPr>
          <w:p w14:paraId="52FFA67F" w14:textId="52E52433" w:rsidR="00FC33BC" w:rsidRPr="006B0DF7" w:rsidRDefault="005F09DF" w:rsidP="00107968">
            <w:pPr>
              <w:spacing w:before="10"/>
              <w:jc w:val="both"/>
              <w:rPr>
                <w:rFonts w:ascii="Cambria" w:hAnsi="Cambria"/>
                <w:sz w:val="22"/>
                <w:szCs w:val="22"/>
              </w:rPr>
            </w:pPr>
            <w:r>
              <w:rPr>
                <w:rFonts w:ascii="Cambria" w:hAnsi="Cambria"/>
                <w:sz w:val="22"/>
                <w:szCs w:val="22"/>
              </w:rPr>
              <w:t xml:space="preserve">Solution Architect, </w:t>
            </w:r>
            <w:r w:rsidR="00FC33BC" w:rsidRPr="006B0DF7">
              <w:rPr>
                <w:rFonts w:ascii="Cambria" w:hAnsi="Cambria"/>
                <w:sz w:val="22"/>
                <w:szCs w:val="22"/>
              </w:rPr>
              <w:t xml:space="preserve">Data Science Consultant </w:t>
            </w:r>
          </w:p>
        </w:tc>
      </w:tr>
      <w:tr w:rsidR="00FC33BC" w:rsidRPr="006B0DF7" w14:paraId="47710017" w14:textId="77777777" w:rsidTr="00107968">
        <w:tc>
          <w:tcPr>
            <w:tcW w:w="1349" w:type="dxa"/>
          </w:tcPr>
          <w:p w14:paraId="7503E983" w14:textId="77777777" w:rsidR="00FC33BC" w:rsidRPr="006B0DF7" w:rsidRDefault="00FC33BC" w:rsidP="00107968">
            <w:pPr>
              <w:spacing w:after="160"/>
              <w:jc w:val="right"/>
              <w:rPr>
                <w:rFonts w:ascii="Cambria" w:hAnsi="Cambria"/>
                <w:b/>
                <w:sz w:val="22"/>
                <w:szCs w:val="22"/>
              </w:rPr>
            </w:pPr>
            <w:r w:rsidRPr="006B0DF7">
              <w:rPr>
                <w:rFonts w:ascii="Cambria" w:hAnsi="Cambria"/>
                <w:b/>
                <w:sz w:val="22"/>
                <w:szCs w:val="22"/>
              </w:rPr>
              <w:t>Method</w:t>
            </w:r>
          </w:p>
        </w:tc>
        <w:tc>
          <w:tcPr>
            <w:tcW w:w="277" w:type="dxa"/>
          </w:tcPr>
          <w:p w14:paraId="322248F7" w14:textId="77777777" w:rsidR="00FC33BC" w:rsidRPr="006B0DF7" w:rsidRDefault="00FC33BC" w:rsidP="00107968">
            <w:pPr>
              <w:spacing w:after="160"/>
              <w:jc w:val="center"/>
              <w:rPr>
                <w:rFonts w:ascii="Cambria" w:hAnsi="Cambria"/>
                <w:b/>
                <w:sz w:val="22"/>
                <w:szCs w:val="22"/>
              </w:rPr>
            </w:pPr>
            <w:r w:rsidRPr="006B0DF7">
              <w:rPr>
                <w:rFonts w:ascii="Cambria" w:hAnsi="Cambria"/>
                <w:b/>
                <w:sz w:val="22"/>
                <w:szCs w:val="22"/>
              </w:rPr>
              <w:t>:</w:t>
            </w:r>
          </w:p>
        </w:tc>
        <w:tc>
          <w:tcPr>
            <w:tcW w:w="7639" w:type="dxa"/>
          </w:tcPr>
          <w:p w14:paraId="685607AA" w14:textId="0B259A93" w:rsidR="00FC33BC" w:rsidRPr="006B0DF7" w:rsidRDefault="00FC33BC" w:rsidP="00FC33BC">
            <w:pPr>
              <w:spacing w:before="10"/>
              <w:jc w:val="both"/>
              <w:rPr>
                <w:rFonts w:ascii="Cambria" w:hAnsi="Cambria"/>
                <w:sz w:val="22"/>
                <w:szCs w:val="22"/>
              </w:rPr>
            </w:pPr>
            <w:r w:rsidRPr="006B0DF7">
              <w:rPr>
                <w:rFonts w:ascii="Cambria" w:hAnsi="Cambria"/>
                <w:sz w:val="22"/>
                <w:szCs w:val="22"/>
              </w:rPr>
              <w:t>Mach</w:t>
            </w:r>
            <w:r>
              <w:rPr>
                <w:rFonts w:ascii="Cambria" w:hAnsi="Cambria"/>
                <w:sz w:val="22"/>
                <w:szCs w:val="22"/>
              </w:rPr>
              <w:t>ine learning, Image Processi</w:t>
            </w:r>
            <w:r w:rsidR="00AB39AC">
              <w:rPr>
                <w:rFonts w:ascii="Cambria" w:hAnsi="Cambria"/>
                <w:sz w:val="22"/>
                <w:szCs w:val="22"/>
              </w:rPr>
              <w:t>ng, Natural Language Processing</w:t>
            </w:r>
          </w:p>
        </w:tc>
      </w:tr>
      <w:tr w:rsidR="00FC33BC" w:rsidRPr="006B0DF7" w14:paraId="6781A68C" w14:textId="77777777" w:rsidTr="00107968">
        <w:tc>
          <w:tcPr>
            <w:tcW w:w="1349" w:type="dxa"/>
          </w:tcPr>
          <w:p w14:paraId="551D4B72" w14:textId="77777777" w:rsidR="00FC33BC" w:rsidRPr="006B0DF7" w:rsidRDefault="00FC33BC" w:rsidP="00107968">
            <w:pPr>
              <w:spacing w:after="160"/>
              <w:jc w:val="right"/>
              <w:rPr>
                <w:rFonts w:ascii="Cambria" w:hAnsi="Cambria"/>
                <w:b/>
                <w:sz w:val="22"/>
                <w:szCs w:val="22"/>
              </w:rPr>
            </w:pPr>
            <w:r w:rsidRPr="006B0DF7">
              <w:rPr>
                <w:rFonts w:ascii="Cambria" w:hAnsi="Cambria"/>
                <w:b/>
                <w:sz w:val="22"/>
                <w:szCs w:val="22"/>
              </w:rPr>
              <w:t>Tools</w:t>
            </w:r>
          </w:p>
        </w:tc>
        <w:tc>
          <w:tcPr>
            <w:tcW w:w="277" w:type="dxa"/>
          </w:tcPr>
          <w:p w14:paraId="5FE42D21" w14:textId="77777777" w:rsidR="00FC33BC" w:rsidRPr="006B0DF7" w:rsidRDefault="00FC33BC" w:rsidP="00107968">
            <w:pPr>
              <w:spacing w:after="160"/>
              <w:jc w:val="center"/>
              <w:rPr>
                <w:rFonts w:ascii="Cambria" w:hAnsi="Cambria"/>
                <w:b/>
                <w:sz w:val="22"/>
                <w:szCs w:val="22"/>
              </w:rPr>
            </w:pPr>
            <w:r w:rsidRPr="006B0DF7">
              <w:rPr>
                <w:rFonts w:ascii="Cambria" w:hAnsi="Cambria"/>
                <w:b/>
                <w:sz w:val="22"/>
                <w:szCs w:val="22"/>
              </w:rPr>
              <w:t>:</w:t>
            </w:r>
          </w:p>
        </w:tc>
        <w:tc>
          <w:tcPr>
            <w:tcW w:w="7639" w:type="dxa"/>
          </w:tcPr>
          <w:p w14:paraId="4FA42739" w14:textId="1FD2BD41" w:rsidR="00FC33BC" w:rsidRPr="006B0DF7" w:rsidRDefault="00FC33BC" w:rsidP="00107968">
            <w:pPr>
              <w:spacing w:before="10"/>
              <w:jc w:val="both"/>
              <w:rPr>
                <w:rFonts w:ascii="Cambria" w:hAnsi="Cambria"/>
                <w:sz w:val="22"/>
                <w:szCs w:val="22"/>
              </w:rPr>
            </w:pPr>
            <w:r w:rsidRPr="006B0DF7">
              <w:rPr>
                <w:rFonts w:ascii="Cambria" w:hAnsi="Cambria"/>
                <w:sz w:val="22"/>
                <w:szCs w:val="22"/>
              </w:rPr>
              <w:t xml:space="preserve">IBM Watson Knowledge </w:t>
            </w:r>
            <w:r>
              <w:rPr>
                <w:rFonts w:ascii="Cambria" w:hAnsi="Cambria"/>
                <w:sz w:val="22"/>
                <w:szCs w:val="22"/>
              </w:rPr>
              <w:t xml:space="preserve">studio, </w:t>
            </w:r>
            <w:r w:rsidRPr="006B0DF7">
              <w:rPr>
                <w:rFonts w:ascii="Cambria" w:hAnsi="Cambria"/>
                <w:sz w:val="22"/>
                <w:szCs w:val="22"/>
              </w:rPr>
              <w:t>Natural Language Understanding,</w:t>
            </w:r>
            <w:r>
              <w:rPr>
                <w:rFonts w:ascii="Cambria" w:hAnsi="Cambria"/>
                <w:sz w:val="22"/>
                <w:szCs w:val="22"/>
              </w:rPr>
              <w:t xml:space="preserve"> Cloud Pak for Data</w:t>
            </w:r>
          </w:p>
        </w:tc>
      </w:tr>
      <w:tr w:rsidR="00FC33BC" w:rsidRPr="006B0DF7" w14:paraId="4582E5E4" w14:textId="77777777" w:rsidTr="00107968">
        <w:tc>
          <w:tcPr>
            <w:tcW w:w="1349" w:type="dxa"/>
          </w:tcPr>
          <w:p w14:paraId="73DF37D3" w14:textId="77777777" w:rsidR="00FC33BC" w:rsidRPr="006B0DF7" w:rsidRDefault="00FC33BC" w:rsidP="00107968">
            <w:pPr>
              <w:jc w:val="right"/>
              <w:rPr>
                <w:rFonts w:ascii="Cambria" w:hAnsi="Cambria"/>
                <w:b/>
                <w:sz w:val="22"/>
                <w:szCs w:val="22"/>
              </w:rPr>
            </w:pPr>
            <w:r w:rsidRPr="006B0DF7">
              <w:rPr>
                <w:rFonts w:ascii="Cambria" w:hAnsi="Cambria"/>
                <w:b/>
                <w:sz w:val="22"/>
                <w:szCs w:val="22"/>
              </w:rPr>
              <w:t>Description</w:t>
            </w:r>
          </w:p>
        </w:tc>
        <w:tc>
          <w:tcPr>
            <w:tcW w:w="277" w:type="dxa"/>
          </w:tcPr>
          <w:p w14:paraId="556D9A3A" w14:textId="77777777" w:rsidR="00FC33BC" w:rsidRPr="006B0DF7" w:rsidRDefault="00FC33BC" w:rsidP="00107968">
            <w:pPr>
              <w:jc w:val="center"/>
              <w:rPr>
                <w:rFonts w:ascii="Cambria" w:hAnsi="Cambria"/>
                <w:b/>
                <w:sz w:val="22"/>
                <w:szCs w:val="22"/>
              </w:rPr>
            </w:pPr>
            <w:r w:rsidRPr="006B0DF7">
              <w:rPr>
                <w:rFonts w:ascii="Cambria" w:hAnsi="Cambria"/>
                <w:b/>
                <w:sz w:val="22"/>
                <w:szCs w:val="22"/>
              </w:rPr>
              <w:t>:</w:t>
            </w:r>
          </w:p>
        </w:tc>
        <w:tc>
          <w:tcPr>
            <w:tcW w:w="7639" w:type="dxa"/>
          </w:tcPr>
          <w:p w14:paraId="68C29795" w14:textId="1BC0CC6B" w:rsidR="00FC33BC" w:rsidRPr="00FC33BC" w:rsidRDefault="00FC33BC" w:rsidP="001079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hAnsi="Cambria"/>
                <w:sz w:val="22"/>
                <w:szCs w:val="22"/>
              </w:rPr>
            </w:pPr>
            <w:r w:rsidRPr="00FC33BC">
              <w:rPr>
                <w:rFonts w:ascii="Cambria" w:hAnsi="Cambria"/>
                <w:sz w:val="22"/>
                <w:szCs w:val="22"/>
              </w:rPr>
              <w:t>Client is leading banking customers in India aspiring to transform and modernize their current IT Infrastructure for their Trade Finance business</w:t>
            </w:r>
            <w:r>
              <w:rPr>
                <w:rFonts w:ascii="Cambria" w:hAnsi="Cambria"/>
                <w:sz w:val="22"/>
                <w:szCs w:val="22"/>
              </w:rPr>
              <w:t>.</w:t>
            </w:r>
            <w:r w:rsidR="000C7E93">
              <w:rPr>
                <w:rFonts w:ascii="Cambria" w:hAnsi="Cambria"/>
                <w:sz w:val="22"/>
                <w:szCs w:val="22"/>
              </w:rPr>
              <w:t xml:space="preserve"> </w:t>
            </w:r>
            <w:r w:rsidR="000C7E93">
              <w:t xml:space="preserve">A </w:t>
            </w:r>
            <w:r w:rsidR="000C7E93">
              <w:lastRenderedPageBreak/>
              <w:t>Cognitive data capture &amp; extract solution for trade documents with feedback mechanism to provide feedback &amp; teach the system with ML capability. Improved OCR accuracy with intelligent learning capabilities. Along with automation of the scrutiny rules using combination of BRE, AI technologies, Machine Learning &amp; Knowledge base.</w:t>
            </w:r>
          </w:p>
          <w:p w14:paraId="0C3E1A48" w14:textId="77777777" w:rsidR="00FC33BC" w:rsidRPr="006B0DF7" w:rsidRDefault="00FC33BC" w:rsidP="0010796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val="en" w:eastAsia="en-US"/>
              </w:rPr>
            </w:pPr>
          </w:p>
        </w:tc>
      </w:tr>
    </w:tbl>
    <w:p w14:paraId="6CFBA9DE" w14:textId="77777777" w:rsidR="00FC33BC" w:rsidRDefault="00FC33BC" w:rsidP="004F64A6">
      <w:pPr>
        <w:pStyle w:val="12"/>
        <w:jc w:val="both"/>
        <w:rPr>
          <w:rFonts w:ascii="Cambria" w:hAnsi="Cambria" w:cs="Times New Roman"/>
          <w:color w:val="000000"/>
        </w:rPr>
      </w:pPr>
    </w:p>
    <w:p w14:paraId="39D06BF1" w14:textId="77777777" w:rsidR="00FC33BC" w:rsidRPr="006B0DF7" w:rsidRDefault="00FC33BC" w:rsidP="004F64A6">
      <w:pPr>
        <w:pStyle w:val="12"/>
        <w:jc w:val="both"/>
        <w:rPr>
          <w:rFonts w:ascii="Cambria" w:hAnsi="Cambria" w:cs="Times New Roman"/>
          <w:color w:val="000000"/>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278"/>
        <w:gridCol w:w="7585"/>
      </w:tblGrid>
      <w:tr w:rsidR="00ED46CA" w:rsidRPr="006B0DF7" w14:paraId="5A4CB3B4" w14:textId="77777777" w:rsidTr="002539CC">
        <w:tc>
          <w:tcPr>
            <w:tcW w:w="1349" w:type="dxa"/>
          </w:tcPr>
          <w:p w14:paraId="5F574098" w14:textId="5106ED4E" w:rsidR="003274DC" w:rsidRDefault="003274DC" w:rsidP="002539CC">
            <w:pPr>
              <w:spacing w:after="160"/>
              <w:jc w:val="right"/>
              <w:rPr>
                <w:rFonts w:ascii="Cambria" w:hAnsi="Cambria"/>
                <w:b/>
                <w:sz w:val="22"/>
                <w:szCs w:val="22"/>
              </w:rPr>
            </w:pPr>
            <w:r>
              <w:rPr>
                <w:rFonts w:ascii="Cambria" w:hAnsi="Cambria"/>
                <w:b/>
                <w:sz w:val="22"/>
                <w:szCs w:val="22"/>
              </w:rPr>
              <w:t xml:space="preserve">Title      </w:t>
            </w:r>
          </w:p>
          <w:p w14:paraId="3E40A535" w14:textId="77777777" w:rsidR="00ED46CA" w:rsidRPr="006B0DF7" w:rsidRDefault="00ED46CA" w:rsidP="002539CC">
            <w:pPr>
              <w:spacing w:after="160"/>
              <w:jc w:val="right"/>
              <w:rPr>
                <w:rFonts w:ascii="Cambria" w:hAnsi="Cambria"/>
                <w:b/>
                <w:sz w:val="22"/>
                <w:szCs w:val="22"/>
              </w:rPr>
            </w:pPr>
            <w:r w:rsidRPr="006B0DF7">
              <w:rPr>
                <w:rFonts w:ascii="Cambria" w:hAnsi="Cambria"/>
                <w:b/>
                <w:sz w:val="22"/>
                <w:szCs w:val="22"/>
              </w:rPr>
              <w:t>Industry</w:t>
            </w:r>
          </w:p>
        </w:tc>
        <w:tc>
          <w:tcPr>
            <w:tcW w:w="277" w:type="dxa"/>
          </w:tcPr>
          <w:p w14:paraId="3155DE70" w14:textId="60A7823A" w:rsidR="003274DC" w:rsidRDefault="003274DC" w:rsidP="002539CC">
            <w:pPr>
              <w:spacing w:after="160"/>
              <w:jc w:val="center"/>
              <w:rPr>
                <w:rFonts w:ascii="Cambria" w:hAnsi="Cambria"/>
                <w:b/>
                <w:sz w:val="22"/>
                <w:szCs w:val="22"/>
              </w:rPr>
            </w:pPr>
            <w:r>
              <w:rPr>
                <w:rFonts w:ascii="Cambria" w:hAnsi="Cambria"/>
                <w:b/>
                <w:sz w:val="22"/>
                <w:szCs w:val="22"/>
              </w:rPr>
              <w:t>:</w:t>
            </w:r>
          </w:p>
          <w:p w14:paraId="510EC037" w14:textId="77777777" w:rsidR="00ED46CA" w:rsidRPr="006B0DF7" w:rsidRDefault="00ED46CA" w:rsidP="002539CC">
            <w:pPr>
              <w:spacing w:after="160"/>
              <w:jc w:val="center"/>
              <w:rPr>
                <w:rFonts w:ascii="Cambria" w:hAnsi="Cambria"/>
                <w:b/>
                <w:sz w:val="22"/>
                <w:szCs w:val="22"/>
              </w:rPr>
            </w:pPr>
            <w:r w:rsidRPr="006B0DF7">
              <w:rPr>
                <w:rFonts w:ascii="Cambria" w:hAnsi="Cambria"/>
                <w:b/>
                <w:sz w:val="22"/>
                <w:szCs w:val="22"/>
              </w:rPr>
              <w:t>:</w:t>
            </w:r>
          </w:p>
        </w:tc>
        <w:tc>
          <w:tcPr>
            <w:tcW w:w="7639" w:type="dxa"/>
          </w:tcPr>
          <w:p w14:paraId="464332A6" w14:textId="4CFEA908" w:rsidR="003274DC" w:rsidRDefault="003274DC" w:rsidP="002539CC">
            <w:pPr>
              <w:spacing w:after="160"/>
              <w:rPr>
                <w:rFonts w:ascii="Cambria" w:hAnsi="Cambria"/>
                <w:b/>
                <w:sz w:val="22"/>
                <w:szCs w:val="22"/>
              </w:rPr>
            </w:pPr>
            <w:r>
              <w:rPr>
                <w:rFonts w:ascii="Cambria" w:hAnsi="Cambria"/>
                <w:b/>
                <w:sz w:val="22"/>
                <w:szCs w:val="22"/>
              </w:rPr>
              <w:t>Automatic Ticket Routing</w:t>
            </w:r>
          </w:p>
          <w:p w14:paraId="3DF0CF47" w14:textId="0853BFEE" w:rsidR="00B237FD" w:rsidRPr="003A28BD" w:rsidRDefault="00B237FD" w:rsidP="002539CC">
            <w:pPr>
              <w:spacing w:after="160"/>
              <w:rPr>
                <w:rFonts w:ascii="Cambria" w:hAnsi="Cambria"/>
                <w:sz w:val="22"/>
                <w:szCs w:val="22"/>
              </w:rPr>
            </w:pPr>
            <w:r w:rsidRPr="003A28BD">
              <w:rPr>
                <w:rFonts w:ascii="Cambria" w:hAnsi="Cambria"/>
                <w:sz w:val="22"/>
                <w:szCs w:val="22"/>
              </w:rPr>
              <w:t>Customer Service</w:t>
            </w:r>
          </w:p>
        </w:tc>
      </w:tr>
      <w:tr w:rsidR="00ED46CA" w:rsidRPr="006B0DF7" w14:paraId="59042F28" w14:textId="77777777" w:rsidTr="002539CC">
        <w:tc>
          <w:tcPr>
            <w:tcW w:w="1349" w:type="dxa"/>
          </w:tcPr>
          <w:p w14:paraId="4B96E338" w14:textId="3E471FC7" w:rsidR="00ED46CA" w:rsidRPr="006B0DF7" w:rsidRDefault="00ED46CA" w:rsidP="002539CC">
            <w:pPr>
              <w:spacing w:after="160"/>
              <w:jc w:val="right"/>
              <w:rPr>
                <w:rFonts w:ascii="Cambria" w:hAnsi="Cambria"/>
                <w:b/>
                <w:sz w:val="22"/>
                <w:szCs w:val="22"/>
              </w:rPr>
            </w:pPr>
            <w:r w:rsidRPr="006B0DF7">
              <w:rPr>
                <w:rFonts w:ascii="Cambria" w:hAnsi="Cambria"/>
                <w:b/>
                <w:sz w:val="22"/>
                <w:szCs w:val="22"/>
              </w:rPr>
              <w:t>Role</w:t>
            </w:r>
          </w:p>
        </w:tc>
        <w:tc>
          <w:tcPr>
            <w:tcW w:w="277" w:type="dxa"/>
          </w:tcPr>
          <w:p w14:paraId="7697CB95" w14:textId="77777777" w:rsidR="00ED46CA" w:rsidRPr="006B0DF7" w:rsidRDefault="00ED46CA" w:rsidP="002539CC">
            <w:pPr>
              <w:spacing w:after="160"/>
              <w:jc w:val="center"/>
              <w:rPr>
                <w:rFonts w:ascii="Cambria" w:hAnsi="Cambria"/>
                <w:b/>
                <w:sz w:val="22"/>
                <w:szCs w:val="22"/>
              </w:rPr>
            </w:pPr>
            <w:r w:rsidRPr="006B0DF7">
              <w:rPr>
                <w:rFonts w:ascii="Cambria" w:hAnsi="Cambria"/>
                <w:b/>
                <w:sz w:val="22"/>
                <w:szCs w:val="22"/>
              </w:rPr>
              <w:t>:</w:t>
            </w:r>
          </w:p>
        </w:tc>
        <w:tc>
          <w:tcPr>
            <w:tcW w:w="7639" w:type="dxa"/>
          </w:tcPr>
          <w:p w14:paraId="386A1714" w14:textId="77777777" w:rsidR="00ED46CA" w:rsidRPr="006B0DF7" w:rsidRDefault="00ED46CA" w:rsidP="002539CC">
            <w:pPr>
              <w:spacing w:before="10"/>
              <w:jc w:val="both"/>
              <w:rPr>
                <w:rFonts w:ascii="Cambria" w:hAnsi="Cambria"/>
                <w:sz w:val="22"/>
                <w:szCs w:val="22"/>
              </w:rPr>
            </w:pPr>
            <w:r w:rsidRPr="006B0DF7">
              <w:rPr>
                <w:rFonts w:ascii="Cambria" w:hAnsi="Cambria"/>
                <w:sz w:val="22"/>
                <w:szCs w:val="22"/>
              </w:rPr>
              <w:t xml:space="preserve">Data Science Consultant </w:t>
            </w:r>
          </w:p>
        </w:tc>
      </w:tr>
      <w:tr w:rsidR="00ED46CA" w:rsidRPr="006B0DF7" w14:paraId="61222F63" w14:textId="77777777" w:rsidTr="002539CC">
        <w:tc>
          <w:tcPr>
            <w:tcW w:w="1349" w:type="dxa"/>
          </w:tcPr>
          <w:p w14:paraId="10920A05" w14:textId="77777777" w:rsidR="00ED46CA" w:rsidRPr="006B0DF7" w:rsidRDefault="00ED46CA" w:rsidP="002539CC">
            <w:pPr>
              <w:spacing w:after="160"/>
              <w:jc w:val="right"/>
              <w:rPr>
                <w:rFonts w:ascii="Cambria" w:hAnsi="Cambria"/>
                <w:b/>
                <w:sz w:val="22"/>
                <w:szCs w:val="22"/>
              </w:rPr>
            </w:pPr>
            <w:r w:rsidRPr="006B0DF7">
              <w:rPr>
                <w:rFonts w:ascii="Cambria" w:hAnsi="Cambria"/>
                <w:b/>
                <w:sz w:val="22"/>
                <w:szCs w:val="22"/>
              </w:rPr>
              <w:t>Method</w:t>
            </w:r>
          </w:p>
        </w:tc>
        <w:tc>
          <w:tcPr>
            <w:tcW w:w="277" w:type="dxa"/>
          </w:tcPr>
          <w:p w14:paraId="4D97184A" w14:textId="77777777" w:rsidR="00ED46CA" w:rsidRPr="006B0DF7" w:rsidRDefault="00ED46CA" w:rsidP="002539CC">
            <w:pPr>
              <w:spacing w:after="160"/>
              <w:jc w:val="center"/>
              <w:rPr>
                <w:rFonts w:ascii="Cambria" w:hAnsi="Cambria"/>
                <w:b/>
                <w:sz w:val="22"/>
                <w:szCs w:val="22"/>
              </w:rPr>
            </w:pPr>
            <w:r w:rsidRPr="006B0DF7">
              <w:rPr>
                <w:rFonts w:ascii="Cambria" w:hAnsi="Cambria"/>
                <w:b/>
                <w:sz w:val="22"/>
                <w:szCs w:val="22"/>
              </w:rPr>
              <w:t>:</w:t>
            </w:r>
          </w:p>
        </w:tc>
        <w:tc>
          <w:tcPr>
            <w:tcW w:w="7639" w:type="dxa"/>
          </w:tcPr>
          <w:p w14:paraId="388BAABF" w14:textId="3A00531A" w:rsidR="00ED46CA" w:rsidRPr="006B0DF7" w:rsidRDefault="00ED46CA" w:rsidP="002539CC">
            <w:pPr>
              <w:spacing w:before="10"/>
              <w:jc w:val="both"/>
              <w:rPr>
                <w:rFonts w:ascii="Cambria" w:hAnsi="Cambria"/>
                <w:sz w:val="22"/>
                <w:szCs w:val="22"/>
              </w:rPr>
            </w:pPr>
            <w:r w:rsidRPr="006B0DF7">
              <w:rPr>
                <w:rFonts w:ascii="Cambria" w:hAnsi="Cambria"/>
                <w:sz w:val="22"/>
                <w:szCs w:val="22"/>
              </w:rPr>
              <w:t>Mach</w:t>
            </w:r>
            <w:r w:rsidR="00CB060E">
              <w:rPr>
                <w:rFonts w:ascii="Cambria" w:hAnsi="Cambria"/>
                <w:sz w:val="22"/>
                <w:szCs w:val="22"/>
              </w:rPr>
              <w:t xml:space="preserve">ine learning, Text Classification, </w:t>
            </w:r>
          </w:p>
        </w:tc>
      </w:tr>
      <w:tr w:rsidR="00ED46CA" w:rsidRPr="006B0DF7" w14:paraId="1018F29F" w14:textId="77777777" w:rsidTr="002539CC">
        <w:tc>
          <w:tcPr>
            <w:tcW w:w="1349" w:type="dxa"/>
          </w:tcPr>
          <w:p w14:paraId="7780C62C" w14:textId="77777777" w:rsidR="00ED46CA" w:rsidRPr="006B0DF7" w:rsidRDefault="00ED46CA" w:rsidP="002539CC">
            <w:pPr>
              <w:spacing w:after="160"/>
              <w:jc w:val="right"/>
              <w:rPr>
                <w:rFonts w:ascii="Cambria" w:hAnsi="Cambria"/>
                <w:b/>
                <w:sz w:val="22"/>
                <w:szCs w:val="22"/>
              </w:rPr>
            </w:pPr>
            <w:r w:rsidRPr="006B0DF7">
              <w:rPr>
                <w:rFonts w:ascii="Cambria" w:hAnsi="Cambria"/>
                <w:b/>
                <w:sz w:val="22"/>
                <w:szCs w:val="22"/>
              </w:rPr>
              <w:t>Tools</w:t>
            </w:r>
          </w:p>
        </w:tc>
        <w:tc>
          <w:tcPr>
            <w:tcW w:w="277" w:type="dxa"/>
          </w:tcPr>
          <w:p w14:paraId="223F84B1" w14:textId="77777777" w:rsidR="00ED46CA" w:rsidRPr="006B0DF7" w:rsidRDefault="00ED46CA" w:rsidP="002539CC">
            <w:pPr>
              <w:spacing w:after="160"/>
              <w:jc w:val="center"/>
              <w:rPr>
                <w:rFonts w:ascii="Cambria" w:hAnsi="Cambria"/>
                <w:b/>
                <w:sz w:val="22"/>
                <w:szCs w:val="22"/>
              </w:rPr>
            </w:pPr>
            <w:r w:rsidRPr="006B0DF7">
              <w:rPr>
                <w:rFonts w:ascii="Cambria" w:hAnsi="Cambria"/>
                <w:b/>
                <w:sz w:val="22"/>
                <w:szCs w:val="22"/>
              </w:rPr>
              <w:t>:</w:t>
            </w:r>
          </w:p>
        </w:tc>
        <w:tc>
          <w:tcPr>
            <w:tcW w:w="7639" w:type="dxa"/>
          </w:tcPr>
          <w:p w14:paraId="79D233C5" w14:textId="2AC51C89" w:rsidR="00ED46CA" w:rsidRPr="006B0DF7" w:rsidRDefault="00ED46CA" w:rsidP="002539CC">
            <w:pPr>
              <w:spacing w:before="10"/>
              <w:jc w:val="both"/>
              <w:rPr>
                <w:rFonts w:ascii="Cambria" w:hAnsi="Cambria"/>
                <w:sz w:val="22"/>
                <w:szCs w:val="22"/>
              </w:rPr>
            </w:pPr>
            <w:r w:rsidRPr="006B0DF7">
              <w:rPr>
                <w:rFonts w:ascii="Cambria" w:hAnsi="Cambria"/>
                <w:sz w:val="22"/>
                <w:szCs w:val="22"/>
              </w:rPr>
              <w:t xml:space="preserve">IBM Watson Knowledge </w:t>
            </w:r>
            <w:r w:rsidR="00212804">
              <w:rPr>
                <w:rFonts w:ascii="Cambria" w:hAnsi="Cambria"/>
                <w:sz w:val="22"/>
                <w:szCs w:val="22"/>
              </w:rPr>
              <w:t xml:space="preserve">studio, </w:t>
            </w:r>
            <w:r w:rsidRPr="006B0DF7">
              <w:rPr>
                <w:rFonts w:ascii="Cambria" w:hAnsi="Cambria"/>
                <w:sz w:val="22"/>
                <w:szCs w:val="22"/>
              </w:rPr>
              <w:t xml:space="preserve">Natural Language </w:t>
            </w:r>
            <w:r w:rsidR="00E32343" w:rsidRPr="006B0DF7">
              <w:rPr>
                <w:rFonts w:ascii="Cambria" w:hAnsi="Cambria"/>
                <w:sz w:val="22"/>
                <w:szCs w:val="22"/>
              </w:rPr>
              <w:t>Understanding,</w:t>
            </w:r>
            <w:r w:rsidR="00CB060E">
              <w:rPr>
                <w:rFonts w:ascii="Cambria" w:hAnsi="Cambria"/>
                <w:sz w:val="22"/>
                <w:szCs w:val="22"/>
              </w:rPr>
              <w:t xml:space="preserve"> Py</w:t>
            </w:r>
            <w:r w:rsidR="00212804">
              <w:rPr>
                <w:rFonts w:ascii="Cambria" w:hAnsi="Cambria"/>
                <w:sz w:val="22"/>
                <w:szCs w:val="22"/>
              </w:rPr>
              <w:t>thon</w:t>
            </w:r>
          </w:p>
        </w:tc>
      </w:tr>
      <w:tr w:rsidR="00ED46CA" w:rsidRPr="006B0DF7" w14:paraId="495E0328" w14:textId="77777777" w:rsidTr="002539CC">
        <w:tc>
          <w:tcPr>
            <w:tcW w:w="1349" w:type="dxa"/>
          </w:tcPr>
          <w:p w14:paraId="28208086" w14:textId="77777777" w:rsidR="00ED46CA" w:rsidRPr="006B0DF7" w:rsidRDefault="00ED46CA" w:rsidP="002539CC">
            <w:pPr>
              <w:jc w:val="right"/>
              <w:rPr>
                <w:rFonts w:ascii="Cambria" w:hAnsi="Cambria"/>
                <w:b/>
                <w:sz w:val="22"/>
                <w:szCs w:val="22"/>
              </w:rPr>
            </w:pPr>
            <w:r w:rsidRPr="006B0DF7">
              <w:rPr>
                <w:rFonts w:ascii="Cambria" w:hAnsi="Cambria"/>
                <w:b/>
                <w:sz w:val="22"/>
                <w:szCs w:val="22"/>
              </w:rPr>
              <w:t>Description</w:t>
            </w:r>
          </w:p>
        </w:tc>
        <w:tc>
          <w:tcPr>
            <w:tcW w:w="277" w:type="dxa"/>
          </w:tcPr>
          <w:p w14:paraId="01EF6874" w14:textId="77777777" w:rsidR="00ED46CA" w:rsidRPr="006B0DF7" w:rsidRDefault="00ED46CA" w:rsidP="002539CC">
            <w:pPr>
              <w:jc w:val="center"/>
              <w:rPr>
                <w:rFonts w:ascii="Cambria" w:hAnsi="Cambria"/>
                <w:b/>
                <w:sz w:val="22"/>
                <w:szCs w:val="22"/>
              </w:rPr>
            </w:pPr>
            <w:r w:rsidRPr="006B0DF7">
              <w:rPr>
                <w:rFonts w:ascii="Cambria" w:hAnsi="Cambria"/>
                <w:b/>
                <w:sz w:val="22"/>
                <w:szCs w:val="22"/>
              </w:rPr>
              <w:t>:</w:t>
            </w:r>
          </w:p>
        </w:tc>
        <w:tc>
          <w:tcPr>
            <w:tcW w:w="7639" w:type="dxa"/>
          </w:tcPr>
          <w:p w14:paraId="5886E076" w14:textId="60479453" w:rsidR="006C3C85" w:rsidRPr="006B0DF7" w:rsidRDefault="00CB060E" w:rsidP="002924F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val="en" w:eastAsia="en-US"/>
              </w:rPr>
            </w:pPr>
            <w:r>
              <w:rPr>
                <w:rFonts w:ascii="Cambria" w:eastAsiaTheme="minorHAnsi" w:hAnsi="Cambria"/>
                <w:sz w:val="22"/>
                <w:szCs w:val="22"/>
                <w:lang w:val="en" w:eastAsia="en-US"/>
              </w:rPr>
              <w:t xml:space="preserve">Project aimed to automate the process of support ticket assignment to appropriate team to facilitate faster resolution. </w:t>
            </w:r>
            <w:r w:rsidR="002924FA">
              <w:rPr>
                <w:rFonts w:ascii="Cambria" w:eastAsiaTheme="minorHAnsi" w:hAnsi="Cambria"/>
                <w:sz w:val="22"/>
                <w:szCs w:val="22"/>
                <w:lang w:val="en" w:eastAsia="en-US"/>
              </w:rPr>
              <w:t xml:space="preserve">A machine learning model was developed </w:t>
            </w:r>
            <w:r>
              <w:rPr>
                <w:rFonts w:ascii="Cambria" w:eastAsiaTheme="minorHAnsi" w:hAnsi="Cambria"/>
                <w:sz w:val="22"/>
                <w:szCs w:val="22"/>
                <w:lang w:val="en" w:eastAsia="en-US"/>
              </w:rPr>
              <w:t xml:space="preserve">in Watson Knowledge Studio </w:t>
            </w:r>
            <w:r w:rsidR="003274DC">
              <w:rPr>
                <w:rFonts w:ascii="Cambria" w:eastAsiaTheme="minorHAnsi" w:hAnsi="Cambria"/>
                <w:sz w:val="22"/>
                <w:szCs w:val="22"/>
                <w:lang w:val="en" w:eastAsia="en-US"/>
              </w:rPr>
              <w:t xml:space="preserve">(WKS) to extract key information like product name, components and issue type. </w:t>
            </w:r>
            <w:r w:rsidR="002924FA">
              <w:rPr>
                <w:rFonts w:ascii="Cambria" w:eastAsiaTheme="minorHAnsi" w:hAnsi="Cambria"/>
                <w:sz w:val="22"/>
                <w:szCs w:val="22"/>
                <w:lang w:val="en" w:eastAsia="en-US"/>
              </w:rPr>
              <w:t xml:space="preserve">A classifier was developed using Python to identify appropriate team. Both services were called in a Flask API to process new ticket created in </w:t>
            </w:r>
            <w:r w:rsidR="00127E15">
              <w:rPr>
                <w:rFonts w:ascii="Cambria" w:eastAsiaTheme="minorHAnsi" w:hAnsi="Cambria"/>
                <w:sz w:val="22"/>
                <w:szCs w:val="22"/>
                <w:lang w:val="en" w:eastAsia="en-US"/>
              </w:rPr>
              <w:t>Salesforce</w:t>
            </w:r>
            <w:r w:rsidR="002924FA">
              <w:rPr>
                <w:rFonts w:ascii="Cambria" w:eastAsiaTheme="minorHAnsi" w:hAnsi="Cambria"/>
                <w:sz w:val="22"/>
                <w:szCs w:val="22"/>
                <w:lang w:val="en" w:eastAsia="en-US"/>
              </w:rPr>
              <w:t xml:space="preserve"> CRM </w:t>
            </w:r>
            <w:r w:rsidR="00127E15">
              <w:rPr>
                <w:rFonts w:ascii="Cambria" w:eastAsiaTheme="minorHAnsi" w:hAnsi="Cambria"/>
                <w:sz w:val="22"/>
                <w:szCs w:val="22"/>
                <w:lang w:val="en" w:eastAsia="en-US"/>
              </w:rPr>
              <w:t>and assign it to team identified.</w:t>
            </w:r>
          </w:p>
        </w:tc>
      </w:tr>
    </w:tbl>
    <w:p w14:paraId="454683FF" w14:textId="77777777" w:rsidR="0053164F" w:rsidRDefault="0053164F" w:rsidP="004F64A6">
      <w:pPr>
        <w:pStyle w:val="12"/>
        <w:jc w:val="both"/>
        <w:rPr>
          <w:rFonts w:ascii="Cambria" w:hAnsi="Cambria" w:cs="Times New Roman"/>
          <w:color w:val="000000"/>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278"/>
        <w:gridCol w:w="7585"/>
      </w:tblGrid>
      <w:tr w:rsidR="008666F3" w:rsidRPr="003A28BD" w14:paraId="3F27E9F2" w14:textId="77777777" w:rsidTr="00130B05">
        <w:tc>
          <w:tcPr>
            <w:tcW w:w="1349" w:type="dxa"/>
          </w:tcPr>
          <w:p w14:paraId="5F7C6185" w14:textId="77777777" w:rsidR="008666F3" w:rsidRDefault="008666F3" w:rsidP="00130B05">
            <w:pPr>
              <w:spacing w:after="160"/>
              <w:jc w:val="right"/>
              <w:rPr>
                <w:rFonts w:ascii="Cambria" w:hAnsi="Cambria"/>
                <w:b/>
                <w:sz w:val="22"/>
                <w:szCs w:val="22"/>
              </w:rPr>
            </w:pPr>
            <w:r>
              <w:rPr>
                <w:rFonts w:ascii="Cambria" w:hAnsi="Cambria"/>
                <w:b/>
                <w:sz w:val="22"/>
                <w:szCs w:val="22"/>
              </w:rPr>
              <w:t xml:space="preserve">Title      </w:t>
            </w:r>
          </w:p>
          <w:p w14:paraId="41B617E3" w14:textId="77777777" w:rsidR="008666F3" w:rsidRPr="006B0DF7" w:rsidRDefault="008666F3" w:rsidP="00130B05">
            <w:pPr>
              <w:spacing w:after="160"/>
              <w:jc w:val="right"/>
              <w:rPr>
                <w:rFonts w:ascii="Cambria" w:hAnsi="Cambria"/>
                <w:b/>
                <w:sz w:val="22"/>
                <w:szCs w:val="22"/>
              </w:rPr>
            </w:pPr>
            <w:r w:rsidRPr="006B0DF7">
              <w:rPr>
                <w:rFonts w:ascii="Cambria" w:hAnsi="Cambria"/>
                <w:b/>
                <w:sz w:val="22"/>
                <w:szCs w:val="22"/>
              </w:rPr>
              <w:t>Industry</w:t>
            </w:r>
          </w:p>
        </w:tc>
        <w:tc>
          <w:tcPr>
            <w:tcW w:w="277" w:type="dxa"/>
          </w:tcPr>
          <w:p w14:paraId="01BF40E0" w14:textId="77777777" w:rsidR="008666F3" w:rsidRDefault="008666F3" w:rsidP="00130B05">
            <w:pPr>
              <w:spacing w:after="160"/>
              <w:jc w:val="center"/>
              <w:rPr>
                <w:rFonts w:ascii="Cambria" w:hAnsi="Cambria"/>
                <w:b/>
                <w:sz w:val="22"/>
                <w:szCs w:val="22"/>
              </w:rPr>
            </w:pPr>
            <w:r>
              <w:rPr>
                <w:rFonts w:ascii="Cambria" w:hAnsi="Cambria"/>
                <w:b/>
                <w:sz w:val="22"/>
                <w:szCs w:val="22"/>
              </w:rPr>
              <w:t>:</w:t>
            </w:r>
          </w:p>
          <w:p w14:paraId="212889F3" w14:textId="77777777" w:rsidR="008666F3" w:rsidRPr="006B0DF7" w:rsidRDefault="008666F3" w:rsidP="00130B05">
            <w:pPr>
              <w:spacing w:after="160"/>
              <w:jc w:val="center"/>
              <w:rPr>
                <w:rFonts w:ascii="Cambria" w:hAnsi="Cambria"/>
                <w:b/>
                <w:sz w:val="22"/>
                <w:szCs w:val="22"/>
              </w:rPr>
            </w:pPr>
            <w:r w:rsidRPr="006B0DF7">
              <w:rPr>
                <w:rFonts w:ascii="Cambria" w:hAnsi="Cambria"/>
                <w:b/>
                <w:sz w:val="22"/>
                <w:szCs w:val="22"/>
              </w:rPr>
              <w:t>:</w:t>
            </w:r>
          </w:p>
        </w:tc>
        <w:tc>
          <w:tcPr>
            <w:tcW w:w="7639" w:type="dxa"/>
          </w:tcPr>
          <w:p w14:paraId="7414059A" w14:textId="2F3C5B58" w:rsidR="008666F3" w:rsidRDefault="008666F3" w:rsidP="00130B05">
            <w:pPr>
              <w:spacing w:after="160"/>
              <w:rPr>
                <w:rFonts w:ascii="Cambria" w:hAnsi="Cambria"/>
                <w:b/>
                <w:sz w:val="22"/>
                <w:szCs w:val="22"/>
              </w:rPr>
            </w:pPr>
            <w:r w:rsidRPr="008666F3">
              <w:rPr>
                <w:rFonts w:ascii="Cambria" w:hAnsi="Cambria"/>
                <w:b/>
                <w:sz w:val="22"/>
                <w:szCs w:val="22"/>
              </w:rPr>
              <w:t>AI enabled Bot – application support to decision making</w:t>
            </w:r>
          </w:p>
          <w:p w14:paraId="398900FB" w14:textId="1F0DCF2A" w:rsidR="008666F3" w:rsidRPr="008666F3" w:rsidRDefault="008666F3" w:rsidP="008666F3">
            <w:pPr>
              <w:rPr>
                <w:rFonts w:ascii="Cambria" w:hAnsi="Cambria"/>
                <w:sz w:val="22"/>
                <w:szCs w:val="22"/>
              </w:rPr>
            </w:pPr>
            <w:r w:rsidRPr="008666F3">
              <w:rPr>
                <w:rFonts w:ascii="Cambria" w:hAnsi="Cambria"/>
                <w:sz w:val="22"/>
                <w:szCs w:val="22"/>
              </w:rPr>
              <w:t>Banking and Financial Services</w:t>
            </w:r>
          </w:p>
        </w:tc>
      </w:tr>
      <w:tr w:rsidR="008666F3" w:rsidRPr="006B0DF7" w14:paraId="30609448" w14:textId="77777777" w:rsidTr="00130B05">
        <w:tc>
          <w:tcPr>
            <w:tcW w:w="1349" w:type="dxa"/>
          </w:tcPr>
          <w:p w14:paraId="7946AC45" w14:textId="77777777" w:rsidR="008666F3" w:rsidRPr="006B0DF7" w:rsidRDefault="008666F3" w:rsidP="00130B05">
            <w:pPr>
              <w:spacing w:after="160"/>
              <w:jc w:val="right"/>
              <w:rPr>
                <w:rFonts w:ascii="Cambria" w:hAnsi="Cambria"/>
                <w:b/>
                <w:sz w:val="22"/>
                <w:szCs w:val="22"/>
              </w:rPr>
            </w:pPr>
            <w:r w:rsidRPr="006B0DF7">
              <w:rPr>
                <w:rFonts w:ascii="Cambria" w:hAnsi="Cambria"/>
                <w:b/>
                <w:sz w:val="22"/>
                <w:szCs w:val="22"/>
              </w:rPr>
              <w:t>Role</w:t>
            </w:r>
          </w:p>
        </w:tc>
        <w:tc>
          <w:tcPr>
            <w:tcW w:w="277" w:type="dxa"/>
          </w:tcPr>
          <w:p w14:paraId="274BDE96" w14:textId="77777777" w:rsidR="008666F3" w:rsidRPr="006B0DF7" w:rsidRDefault="008666F3" w:rsidP="00130B05">
            <w:pPr>
              <w:spacing w:after="160"/>
              <w:jc w:val="center"/>
              <w:rPr>
                <w:rFonts w:ascii="Cambria" w:hAnsi="Cambria"/>
                <w:b/>
                <w:sz w:val="22"/>
                <w:szCs w:val="22"/>
              </w:rPr>
            </w:pPr>
            <w:r w:rsidRPr="006B0DF7">
              <w:rPr>
                <w:rFonts w:ascii="Cambria" w:hAnsi="Cambria"/>
                <w:b/>
                <w:sz w:val="22"/>
                <w:szCs w:val="22"/>
              </w:rPr>
              <w:t>:</w:t>
            </w:r>
          </w:p>
        </w:tc>
        <w:tc>
          <w:tcPr>
            <w:tcW w:w="7639" w:type="dxa"/>
          </w:tcPr>
          <w:p w14:paraId="24A6DC5D" w14:textId="77777777" w:rsidR="008666F3" w:rsidRPr="006B0DF7" w:rsidRDefault="008666F3" w:rsidP="00130B05">
            <w:pPr>
              <w:spacing w:before="10"/>
              <w:jc w:val="both"/>
              <w:rPr>
                <w:rFonts w:ascii="Cambria" w:hAnsi="Cambria"/>
                <w:sz w:val="22"/>
                <w:szCs w:val="22"/>
              </w:rPr>
            </w:pPr>
            <w:r w:rsidRPr="006B0DF7">
              <w:rPr>
                <w:rFonts w:ascii="Cambria" w:hAnsi="Cambria"/>
                <w:sz w:val="22"/>
                <w:szCs w:val="22"/>
              </w:rPr>
              <w:t xml:space="preserve">Data Science Consultant </w:t>
            </w:r>
          </w:p>
        </w:tc>
      </w:tr>
      <w:tr w:rsidR="008666F3" w:rsidRPr="006B0DF7" w14:paraId="06C59720" w14:textId="77777777" w:rsidTr="00130B05">
        <w:tc>
          <w:tcPr>
            <w:tcW w:w="1349" w:type="dxa"/>
          </w:tcPr>
          <w:p w14:paraId="0425665A" w14:textId="77777777" w:rsidR="008666F3" w:rsidRPr="006B0DF7" w:rsidRDefault="008666F3" w:rsidP="00130B05">
            <w:pPr>
              <w:spacing w:after="160"/>
              <w:jc w:val="right"/>
              <w:rPr>
                <w:rFonts w:ascii="Cambria" w:hAnsi="Cambria"/>
                <w:b/>
                <w:sz w:val="22"/>
                <w:szCs w:val="22"/>
              </w:rPr>
            </w:pPr>
            <w:r w:rsidRPr="006B0DF7">
              <w:rPr>
                <w:rFonts w:ascii="Cambria" w:hAnsi="Cambria"/>
                <w:b/>
                <w:sz w:val="22"/>
                <w:szCs w:val="22"/>
              </w:rPr>
              <w:t>Method</w:t>
            </w:r>
          </w:p>
        </w:tc>
        <w:tc>
          <w:tcPr>
            <w:tcW w:w="277" w:type="dxa"/>
          </w:tcPr>
          <w:p w14:paraId="29D43628" w14:textId="77777777" w:rsidR="008666F3" w:rsidRPr="006B0DF7" w:rsidRDefault="008666F3" w:rsidP="00130B05">
            <w:pPr>
              <w:spacing w:after="160"/>
              <w:jc w:val="center"/>
              <w:rPr>
                <w:rFonts w:ascii="Cambria" w:hAnsi="Cambria"/>
                <w:b/>
                <w:sz w:val="22"/>
                <w:szCs w:val="22"/>
              </w:rPr>
            </w:pPr>
            <w:r w:rsidRPr="006B0DF7">
              <w:rPr>
                <w:rFonts w:ascii="Cambria" w:hAnsi="Cambria"/>
                <w:b/>
                <w:sz w:val="22"/>
                <w:szCs w:val="22"/>
              </w:rPr>
              <w:t>:</w:t>
            </w:r>
          </w:p>
        </w:tc>
        <w:tc>
          <w:tcPr>
            <w:tcW w:w="7639" w:type="dxa"/>
          </w:tcPr>
          <w:p w14:paraId="4D2E5D7E" w14:textId="31DE49D7" w:rsidR="008666F3" w:rsidRPr="006B0DF7" w:rsidRDefault="008666F3" w:rsidP="00130B05">
            <w:pPr>
              <w:spacing w:before="10"/>
              <w:jc w:val="both"/>
              <w:rPr>
                <w:rFonts w:ascii="Cambria" w:hAnsi="Cambria"/>
                <w:sz w:val="22"/>
                <w:szCs w:val="22"/>
              </w:rPr>
            </w:pPr>
            <w:r w:rsidRPr="008666F3">
              <w:rPr>
                <w:rFonts w:ascii="Cambria" w:hAnsi="Cambria"/>
                <w:sz w:val="22"/>
                <w:szCs w:val="22"/>
              </w:rPr>
              <w:t>NLP, Text Mining, Content Mining</w:t>
            </w:r>
          </w:p>
        </w:tc>
      </w:tr>
      <w:tr w:rsidR="008666F3" w:rsidRPr="006B0DF7" w14:paraId="1F408A05" w14:textId="77777777" w:rsidTr="00130B05">
        <w:tc>
          <w:tcPr>
            <w:tcW w:w="1349" w:type="dxa"/>
          </w:tcPr>
          <w:p w14:paraId="65434CC3" w14:textId="77777777" w:rsidR="008666F3" w:rsidRPr="006B0DF7" w:rsidRDefault="008666F3" w:rsidP="00130B05">
            <w:pPr>
              <w:spacing w:after="160"/>
              <w:jc w:val="right"/>
              <w:rPr>
                <w:rFonts w:ascii="Cambria" w:hAnsi="Cambria"/>
                <w:b/>
                <w:sz w:val="22"/>
                <w:szCs w:val="22"/>
              </w:rPr>
            </w:pPr>
            <w:r w:rsidRPr="006B0DF7">
              <w:rPr>
                <w:rFonts w:ascii="Cambria" w:hAnsi="Cambria"/>
                <w:b/>
                <w:sz w:val="22"/>
                <w:szCs w:val="22"/>
              </w:rPr>
              <w:t>Tools</w:t>
            </w:r>
          </w:p>
        </w:tc>
        <w:tc>
          <w:tcPr>
            <w:tcW w:w="277" w:type="dxa"/>
          </w:tcPr>
          <w:p w14:paraId="61E4C023" w14:textId="77777777" w:rsidR="008666F3" w:rsidRPr="006B0DF7" w:rsidRDefault="008666F3" w:rsidP="00130B05">
            <w:pPr>
              <w:spacing w:after="160"/>
              <w:jc w:val="center"/>
              <w:rPr>
                <w:rFonts w:ascii="Cambria" w:hAnsi="Cambria"/>
                <w:b/>
                <w:sz w:val="22"/>
                <w:szCs w:val="22"/>
              </w:rPr>
            </w:pPr>
            <w:r w:rsidRPr="006B0DF7">
              <w:rPr>
                <w:rFonts w:ascii="Cambria" w:hAnsi="Cambria"/>
                <w:b/>
                <w:sz w:val="22"/>
                <w:szCs w:val="22"/>
              </w:rPr>
              <w:t>:</w:t>
            </w:r>
          </w:p>
        </w:tc>
        <w:tc>
          <w:tcPr>
            <w:tcW w:w="7639" w:type="dxa"/>
          </w:tcPr>
          <w:p w14:paraId="1FABDCC1" w14:textId="4A495361" w:rsidR="008666F3" w:rsidRPr="006B0DF7" w:rsidRDefault="008666F3" w:rsidP="00130B05">
            <w:pPr>
              <w:spacing w:before="10"/>
              <w:jc w:val="both"/>
              <w:rPr>
                <w:rFonts w:ascii="Cambria" w:hAnsi="Cambria"/>
                <w:sz w:val="22"/>
                <w:szCs w:val="22"/>
              </w:rPr>
            </w:pPr>
            <w:r w:rsidRPr="006B0DF7">
              <w:rPr>
                <w:rFonts w:ascii="Cambria" w:hAnsi="Cambria"/>
                <w:sz w:val="22"/>
                <w:szCs w:val="22"/>
              </w:rPr>
              <w:t xml:space="preserve"> </w:t>
            </w:r>
            <w:r w:rsidRPr="008666F3">
              <w:rPr>
                <w:rFonts w:ascii="Cambria" w:hAnsi="Cambria"/>
                <w:sz w:val="22"/>
                <w:szCs w:val="22"/>
              </w:rPr>
              <w:t>IBM Watson Assistant, IBM Watson Knowledge Studio, Python</w:t>
            </w:r>
          </w:p>
        </w:tc>
      </w:tr>
      <w:tr w:rsidR="008666F3" w:rsidRPr="006B0DF7" w14:paraId="775E5B39" w14:textId="77777777" w:rsidTr="00130B05">
        <w:tc>
          <w:tcPr>
            <w:tcW w:w="1349" w:type="dxa"/>
          </w:tcPr>
          <w:p w14:paraId="09FB943F" w14:textId="77777777" w:rsidR="008666F3" w:rsidRPr="006B0DF7" w:rsidRDefault="008666F3" w:rsidP="00130B05">
            <w:pPr>
              <w:jc w:val="right"/>
              <w:rPr>
                <w:rFonts w:ascii="Cambria" w:hAnsi="Cambria"/>
                <w:b/>
                <w:sz w:val="22"/>
                <w:szCs w:val="22"/>
              </w:rPr>
            </w:pPr>
            <w:r w:rsidRPr="006B0DF7">
              <w:rPr>
                <w:rFonts w:ascii="Cambria" w:hAnsi="Cambria"/>
                <w:b/>
                <w:sz w:val="22"/>
                <w:szCs w:val="22"/>
              </w:rPr>
              <w:t>Description</w:t>
            </w:r>
          </w:p>
        </w:tc>
        <w:tc>
          <w:tcPr>
            <w:tcW w:w="277" w:type="dxa"/>
          </w:tcPr>
          <w:p w14:paraId="1372F1BB" w14:textId="77777777" w:rsidR="008666F3" w:rsidRPr="006B0DF7" w:rsidRDefault="008666F3" w:rsidP="00130B05">
            <w:pPr>
              <w:jc w:val="center"/>
              <w:rPr>
                <w:rFonts w:ascii="Cambria" w:hAnsi="Cambria"/>
                <w:b/>
                <w:sz w:val="22"/>
                <w:szCs w:val="22"/>
              </w:rPr>
            </w:pPr>
            <w:r w:rsidRPr="006B0DF7">
              <w:rPr>
                <w:rFonts w:ascii="Cambria" w:hAnsi="Cambria"/>
                <w:b/>
                <w:sz w:val="22"/>
                <w:szCs w:val="22"/>
              </w:rPr>
              <w:t>:</w:t>
            </w:r>
          </w:p>
        </w:tc>
        <w:tc>
          <w:tcPr>
            <w:tcW w:w="7639" w:type="dxa"/>
          </w:tcPr>
          <w:p w14:paraId="230BD332" w14:textId="2CC20E1F" w:rsidR="008666F3" w:rsidRPr="008666F3" w:rsidRDefault="008666F3" w:rsidP="008666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eastAsia="en-US"/>
              </w:rPr>
            </w:pPr>
            <w:r w:rsidRPr="008666F3">
              <w:rPr>
                <w:rFonts w:ascii="Cambria" w:eastAsiaTheme="minorHAnsi" w:hAnsi="Cambria"/>
                <w:sz w:val="22"/>
                <w:szCs w:val="22"/>
                <w:lang w:eastAsia="en-US"/>
              </w:rPr>
              <w:t>Company is leading provider of credit cards, travel cards and privilege cards. Their planning team is facing recurrent and repetitive issues related to their planning and budgeting application. Project was aimed to reduce dependency of users on</w:t>
            </w:r>
            <w:r w:rsidR="006C0235">
              <w:rPr>
                <w:rFonts w:ascii="Cambria" w:eastAsiaTheme="minorHAnsi" w:hAnsi="Cambria"/>
                <w:sz w:val="22"/>
                <w:szCs w:val="22"/>
                <w:lang w:eastAsia="en-US"/>
              </w:rPr>
              <w:t xml:space="preserve"> technical for technical issue and </w:t>
            </w:r>
            <w:r w:rsidRPr="008666F3">
              <w:rPr>
                <w:rFonts w:ascii="Cambria" w:eastAsiaTheme="minorHAnsi" w:hAnsi="Cambria"/>
                <w:sz w:val="22"/>
                <w:szCs w:val="22"/>
                <w:lang w:eastAsia="en-US"/>
              </w:rPr>
              <w:t>remove time-zone barrier underlying with issues resolution.</w:t>
            </w:r>
          </w:p>
          <w:p w14:paraId="3BB0594B" w14:textId="599F64C7" w:rsidR="008666F3" w:rsidRPr="006B0DF7" w:rsidRDefault="008666F3" w:rsidP="008666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val="en" w:eastAsia="en-US"/>
              </w:rPr>
            </w:pPr>
            <w:r w:rsidRPr="008666F3">
              <w:rPr>
                <w:rFonts w:ascii="Cambria" w:eastAsiaTheme="minorHAnsi" w:hAnsi="Cambria"/>
                <w:sz w:val="22"/>
                <w:szCs w:val="22"/>
                <w:lang w:eastAsia="en-US"/>
              </w:rPr>
              <w:t>A cognitive system was designed which was trained to take care of user query related to planning and budgeting application. This has reduced number of issues reported as user’s query were taken care by cognitive system. Cognitive system is able communicate to TM1 API to get certain numbers and ad-hoc reporting on demand. Cognitive system is AI and NLP enabled and can understand natural language like English and take appropriate action accordingly.</w:t>
            </w:r>
          </w:p>
        </w:tc>
      </w:tr>
    </w:tbl>
    <w:p w14:paraId="306FDD8D" w14:textId="77777777" w:rsidR="008666F3" w:rsidRPr="006B0DF7" w:rsidRDefault="008666F3" w:rsidP="004F64A6">
      <w:pPr>
        <w:pStyle w:val="12"/>
        <w:jc w:val="both"/>
        <w:rPr>
          <w:rFonts w:ascii="Cambria" w:hAnsi="Cambria" w:cs="Times New Roman"/>
          <w:color w:val="000000"/>
        </w:rPr>
      </w:pP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278"/>
        <w:gridCol w:w="7454"/>
      </w:tblGrid>
      <w:tr w:rsidR="004F64A6" w:rsidRPr="006B0DF7" w14:paraId="5AA1138B" w14:textId="77777777" w:rsidTr="006C3C85">
        <w:tc>
          <w:tcPr>
            <w:tcW w:w="1402" w:type="dxa"/>
          </w:tcPr>
          <w:p w14:paraId="36A14BEC" w14:textId="4FA8D90B" w:rsidR="00127E15" w:rsidRDefault="00127E15" w:rsidP="001820A2">
            <w:pPr>
              <w:spacing w:after="160"/>
              <w:jc w:val="right"/>
              <w:rPr>
                <w:rFonts w:ascii="Cambria" w:hAnsi="Cambria"/>
                <w:b/>
                <w:sz w:val="22"/>
                <w:szCs w:val="22"/>
              </w:rPr>
            </w:pPr>
            <w:r>
              <w:rPr>
                <w:rFonts w:ascii="Cambria" w:hAnsi="Cambria"/>
                <w:b/>
                <w:sz w:val="22"/>
                <w:szCs w:val="22"/>
              </w:rPr>
              <w:t xml:space="preserve">Title      </w:t>
            </w:r>
          </w:p>
          <w:p w14:paraId="264BE691" w14:textId="77777777" w:rsidR="004F64A6" w:rsidRPr="006B0DF7" w:rsidRDefault="004F64A6" w:rsidP="001820A2">
            <w:pPr>
              <w:spacing w:after="160"/>
              <w:jc w:val="right"/>
              <w:rPr>
                <w:rFonts w:ascii="Cambria" w:hAnsi="Cambria"/>
                <w:b/>
                <w:sz w:val="22"/>
                <w:szCs w:val="22"/>
              </w:rPr>
            </w:pPr>
            <w:r w:rsidRPr="006B0DF7">
              <w:rPr>
                <w:rFonts w:ascii="Cambria" w:hAnsi="Cambria"/>
                <w:b/>
                <w:sz w:val="22"/>
                <w:szCs w:val="22"/>
              </w:rPr>
              <w:t>Industry</w:t>
            </w:r>
          </w:p>
        </w:tc>
        <w:tc>
          <w:tcPr>
            <w:tcW w:w="278" w:type="dxa"/>
          </w:tcPr>
          <w:p w14:paraId="64EA5AB3" w14:textId="15E75F9B" w:rsidR="00127E15" w:rsidRDefault="00127E15" w:rsidP="001820A2">
            <w:pPr>
              <w:spacing w:after="160"/>
              <w:jc w:val="center"/>
              <w:rPr>
                <w:rFonts w:ascii="Cambria" w:hAnsi="Cambria"/>
                <w:b/>
                <w:sz w:val="22"/>
                <w:szCs w:val="22"/>
              </w:rPr>
            </w:pPr>
            <w:r>
              <w:rPr>
                <w:rFonts w:ascii="Cambria" w:hAnsi="Cambria"/>
                <w:b/>
                <w:sz w:val="22"/>
                <w:szCs w:val="22"/>
              </w:rPr>
              <w:t>:</w:t>
            </w:r>
          </w:p>
          <w:p w14:paraId="48D91F11" w14:textId="77777777" w:rsidR="004F64A6" w:rsidRPr="006B0DF7" w:rsidRDefault="004F64A6" w:rsidP="001820A2">
            <w:pPr>
              <w:spacing w:after="160"/>
              <w:jc w:val="center"/>
              <w:rPr>
                <w:rFonts w:ascii="Cambria" w:hAnsi="Cambria"/>
                <w:b/>
                <w:sz w:val="22"/>
                <w:szCs w:val="22"/>
              </w:rPr>
            </w:pPr>
            <w:r w:rsidRPr="006B0DF7">
              <w:rPr>
                <w:rFonts w:ascii="Cambria" w:hAnsi="Cambria"/>
                <w:b/>
                <w:sz w:val="22"/>
                <w:szCs w:val="22"/>
              </w:rPr>
              <w:t>:</w:t>
            </w:r>
          </w:p>
        </w:tc>
        <w:tc>
          <w:tcPr>
            <w:tcW w:w="7454" w:type="dxa"/>
          </w:tcPr>
          <w:p w14:paraId="0DA66730" w14:textId="01351833" w:rsidR="00127E15" w:rsidRDefault="00127E15" w:rsidP="001820A2">
            <w:pPr>
              <w:spacing w:after="160"/>
              <w:rPr>
                <w:rFonts w:ascii="Cambria" w:hAnsi="Cambria"/>
                <w:b/>
                <w:sz w:val="22"/>
                <w:szCs w:val="22"/>
              </w:rPr>
            </w:pPr>
            <w:r>
              <w:rPr>
                <w:rFonts w:ascii="Cambria" w:hAnsi="Cambria"/>
                <w:b/>
                <w:sz w:val="22"/>
                <w:szCs w:val="22"/>
              </w:rPr>
              <w:t>Smart Enterprise Search Portal</w:t>
            </w:r>
          </w:p>
          <w:p w14:paraId="4C89B993" w14:textId="43B51B5C" w:rsidR="004F64A6" w:rsidRPr="003A28BD" w:rsidRDefault="00127E15" w:rsidP="001820A2">
            <w:pPr>
              <w:spacing w:after="160"/>
              <w:rPr>
                <w:rFonts w:ascii="Cambria" w:hAnsi="Cambria"/>
                <w:sz w:val="22"/>
                <w:szCs w:val="22"/>
              </w:rPr>
            </w:pPr>
            <w:r w:rsidRPr="003A28BD">
              <w:rPr>
                <w:rFonts w:ascii="Cambria" w:hAnsi="Cambria"/>
                <w:sz w:val="22"/>
                <w:szCs w:val="22"/>
              </w:rPr>
              <w:t>Customer Service</w:t>
            </w:r>
          </w:p>
        </w:tc>
      </w:tr>
      <w:tr w:rsidR="004F64A6" w:rsidRPr="006B0DF7" w14:paraId="35EEFFE7" w14:textId="77777777" w:rsidTr="006C3C85">
        <w:tc>
          <w:tcPr>
            <w:tcW w:w="1402" w:type="dxa"/>
          </w:tcPr>
          <w:p w14:paraId="70779ED9" w14:textId="77777777" w:rsidR="004F64A6" w:rsidRPr="006B0DF7" w:rsidRDefault="004F64A6" w:rsidP="001820A2">
            <w:pPr>
              <w:spacing w:after="160"/>
              <w:jc w:val="right"/>
              <w:rPr>
                <w:rFonts w:ascii="Cambria" w:hAnsi="Cambria"/>
                <w:b/>
                <w:sz w:val="22"/>
                <w:szCs w:val="22"/>
              </w:rPr>
            </w:pPr>
            <w:r w:rsidRPr="006B0DF7">
              <w:rPr>
                <w:rFonts w:ascii="Cambria" w:hAnsi="Cambria"/>
                <w:b/>
                <w:sz w:val="22"/>
                <w:szCs w:val="22"/>
              </w:rPr>
              <w:t>Role</w:t>
            </w:r>
          </w:p>
        </w:tc>
        <w:tc>
          <w:tcPr>
            <w:tcW w:w="278" w:type="dxa"/>
          </w:tcPr>
          <w:p w14:paraId="3815E57E" w14:textId="77777777" w:rsidR="004F64A6" w:rsidRPr="006B0DF7" w:rsidRDefault="004F64A6" w:rsidP="001820A2">
            <w:pPr>
              <w:spacing w:after="160"/>
              <w:jc w:val="center"/>
              <w:rPr>
                <w:rFonts w:ascii="Cambria" w:hAnsi="Cambria"/>
                <w:b/>
                <w:sz w:val="22"/>
                <w:szCs w:val="22"/>
              </w:rPr>
            </w:pPr>
            <w:r w:rsidRPr="006B0DF7">
              <w:rPr>
                <w:rFonts w:ascii="Cambria" w:hAnsi="Cambria"/>
                <w:b/>
                <w:sz w:val="22"/>
                <w:szCs w:val="22"/>
              </w:rPr>
              <w:t>:</w:t>
            </w:r>
          </w:p>
        </w:tc>
        <w:tc>
          <w:tcPr>
            <w:tcW w:w="7454" w:type="dxa"/>
          </w:tcPr>
          <w:p w14:paraId="3B11D396" w14:textId="77777777" w:rsidR="004F64A6" w:rsidRPr="006B0DF7" w:rsidRDefault="004F64A6" w:rsidP="001820A2">
            <w:pPr>
              <w:spacing w:before="10"/>
              <w:jc w:val="both"/>
              <w:rPr>
                <w:rFonts w:ascii="Cambria" w:hAnsi="Cambria"/>
                <w:sz w:val="22"/>
                <w:szCs w:val="22"/>
              </w:rPr>
            </w:pPr>
            <w:r w:rsidRPr="006B0DF7">
              <w:rPr>
                <w:rFonts w:ascii="Cambria" w:hAnsi="Cambria"/>
                <w:sz w:val="22"/>
                <w:szCs w:val="22"/>
              </w:rPr>
              <w:t xml:space="preserve">Data Science Consultant </w:t>
            </w:r>
          </w:p>
        </w:tc>
      </w:tr>
      <w:tr w:rsidR="004F64A6" w:rsidRPr="006B0DF7" w14:paraId="71020399" w14:textId="77777777" w:rsidTr="006C3C85">
        <w:tc>
          <w:tcPr>
            <w:tcW w:w="1402" w:type="dxa"/>
          </w:tcPr>
          <w:p w14:paraId="2CDC15AA" w14:textId="77777777" w:rsidR="004F64A6" w:rsidRPr="006B0DF7" w:rsidRDefault="004F64A6" w:rsidP="001820A2">
            <w:pPr>
              <w:spacing w:after="160"/>
              <w:jc w:val="right"/>
              <w:rPr>
                <w:rFonts w:ascii="Cambria" w:hAnsi="Cambria"/>
                <w:b/>
                <w:sz w:val="22"/>
                <w:szCs w:val="22"/>
              </w:rPr>
            </w:pPr>
            <w:r w:rsidRPr="006B0DF7">
              <w:rPr>
                <w:rFonts w:ascii="Cambria" w:hAnsi="Cambria"/>
                <w:b/>
                <w:sz w:val="22"/>
                <w:szCs w:val="22"/>
              </w:rPr>
              <w:t>Method</w:t>
            </w:r>
          </w:p>
        </w:tc>
        <w:tc>
          <w:tcPr>
            <w:tcW w:w="278" w:type="dxa"/>
          </w:tcPr>
          <w:p w14:paraId="1237DEF2" w14:textId="77777777" w:rsidR="004F64A6" w:rsidRPr="006B0DF7" w:rsidRDefault="004F64A6" w:rsidP="001820A2">
            <w:pPr>
              <w:spacing w:after="160"/>
              <w:jc w:val="center"/>
              <w:rPr>
                <w:rFonts w:ascii="Cambria" w:hAnsi="Cambria"/>
                <w:b/>
                <w:sz w:val="22"/>
                <w:szCs w:val="22"/>
              </w:rPr>
            </w:pPr>
            <w:r w:rsidRPr="006B0DF7">
              <w:rPr>
                <w:rFonts w:ascii="Cambria" w:hAnsi="Cambria"/>
                <w:b/>
                <w:sz w:val="22"/>
                <w:szCs w:val="22"/>
              </w:rPr>
              <w:t>:</w:t>
            </w:r>
          </w:p>
        </w:tc>
        <w:tc>
          <w:tcPr>
            <w:tcW w:w="7454" w:type="dxa"/>
          </w:tcPr>
          <w:p w14:paraId="0470A8A2" w14:textId="7066F03E" w:rsidR="004F64A6" w:rsidRPr="006B0DF7" w:rsidRDefault="00127E15" w:rsidP="00127E15">
            <w:pPr>
              <w:spacing w:before="10"/>
              <w:jc w:val="both"/>
              <w:rPr>
                <w:rFonts w:ascii="Cambria" w:hAnsi="Cambria"/>
                <w:sz w:val="22"/>
                <w:szCs w:val="22"/>
              </w:rPr>
            </w:pPr>
            <w:r>
              <w:rPr>
                <w:rFonts w:ascii="Cambria" w:hAnsi="Cambria"/>
                <w:sz w:val="22"/>
                <w:szCs w:val="22"/>
              </w:rPr>
              <w:t xml:space="preserve">Machine learning, Text mining, Image-To-Text, </w:t>
            </w:r>
          </w:p>
        </w:tc>
      </w:tr>
      <w:tr w:rsidR="004F64A6" w:rsidRPr="006B0DF7" w14:paraId="655F984F" w14:textId="77777777" w:rsidTr="006C3C85">
        <w:tc>
          <w:tcPr>
            <w:tcW w:w="1402" w:type="dxa"/>
          </w:tcPr>
          <w:p w14:paraId="7550FFFC" w14:textId="77777777" w:rsidR="004F64A6" w:rsidRPr="006B0DF7" w:rsidRDefault="004F64A6" w:rsidP="001820A2">
            <w:pPr>
              <w:spacing w:after="160"/>
              <w:jc w:val="right"/>
              <w:rPr>
                <w:rFonts w:ascii="Cambria" w:hAnsi="Cambria"/>
                <w:b/>
                <w:sz w:val="22"/>
                <w:szCs w:val="22"/>
              </w:rPr>
            </w:pPr>
            <w:r w:rsidRPr="006B0DF7">
              <w:rPr>
                <w:rFonts w:ascii="Cambria" w:hAnsi="Cambria"/>
                <w:b/>
                <w:sz w:val="22"/>
                <w:szCs w:val="22"/>
              </w:rPr>
              <w:t>Tools</w:t>
            </w:r>
          </w:p>
        </w:tc>
        <w:tc>
          <w:tcPr>
            <w:tcW w:w="278" w:type="dxa"/>
          </w:tcPr>
          <w:p w14:paraId="3F796D0B" w14:textId="77777777" w:rsidR="004F64A6" w:rsidRPr="006B0DF7" w:rsidRDefault="004F64A6" w:rsidP="001820A2">
            <w:pPr>
              <w:spacing w:after="160"/>
              <w:jc w:val="center"/>
              <w:rPr>
                <w:rFonts w:ascii="Cambria" w:hAnsi="Cambria"/>
                <w:b/>
                <w:sz w:val="22"/>
                <w:szCs w:val="22"/>
              </w:rPr>
            </w:pPr>
            <w:r w:rsidRPr="006B0DF7">
              <w:rPr>
                <w:rFonts w:ascii="Cambria" w:hAnsi="Cambria"/>
                <w:b/>
                <w:sz w:val="22"/>
                <w:szCs w:val="22"/>
              </w:rPr>
              <w:t>:</w:t>
            </w:r>
          </w:p>
        </w:tc>
        <w:tc>
          <w:tcPr>
            <w:tcW w:w="7454" w:type="dxa"/>
          </w:tcPr>
          <w:p w14:paraId="30591AA2" w14:textId="2A9EC6B7" w:rsidR="004F64A6" w:rsidRPr="006B0DF7" w:rsidRDefault="004F64A6" w:rsidP="001820A2">
            <w:pPr>
              <w:spacing w:before="10"/>
              <w:jc w:val="both"/>
              <w:rPr>
                <w:rFonts w:ascii="Cambria" w:hAnsi="Cambria"/>
                <w:sz w:val="22"/>
                <w:szCs w:val="22"/>
              </w:rPr>
            </w:pPr>
            <w:r w:rsidRPr="006B0DF7">
              <w:rPr>
                <w:rFonts w:ascii="Cambria" w:hAnsi="Cambria"/>
                <w:sz w:val="22"/>
                <w:szCs w:val="22"/>
              </w:rPr>
              <w:t xml:space="preserve"> </w:t>
            </w:r>
            <w:r w:rsidR="00A83617">
              <w:rPr>
                <w:rFonts w:ascii="Cambria" w:hAnsi="Cambria"/>
                <w:sz w:val="22"/>
                <w:szCs w:val="22"/>
              </w:rPr>
              <w:t>Azure Cognitive Service, Azure Search, Python</w:t>
            </w:r>
          </w:p>
        </w:tc>
      </w:tr>
      <w:tr w:rsidR="004F64A6" w:rsidRPr="006B0DF7" w14:paraId="41D458DA" w14:textId="77777777" w:rsidTr="00694865">
        <w:tc>
          <w:tcPr>
            <w:tcW w:w="1402" w:type="dxa"/>
          </w:tcPr>
          <w:p w14:paraId="1F62F847" w14:textId="39677ACB" w:rsidR="00694865" w:rsidRDefault="004F64A6" w:rsidP="001820A2">
            <w:pPr>
              <w:jc w:val="right"/>
              <w:rPr>
                <w:rFonts w:ascii="Cambria" w:hAnsi="Cambria"/>
                <w:b/>
                <w:sz w:val="22"/>
                <w:szCs w:val="22"/>
              </w:rPr>
            </w:pPr>
            <w:r w:rsidRPr="006B0DF7">
              <w:rPr>
                <w:rFonts w:ascii="Cambria" w:hAnsi="Cambria"/>
                <w:b/>
                <w:sz w:val="22"/>
                <w:szCs w:val="22"/>
              </w:rPr>
              <w:lastRenderedPageBreak/>
              <w:t>Description</w:t>
            </w:r>
          </w:p>
          <w:p w14:paraId="186A09E4" w14:textId="77777777" w:rsidR="00694865" w:rsidRPr="00694865" w:rsidRDefault="00694865" w:rsidP="00694865">
            <w:pPr>
              <w:rPr>
                <w:rFonts w:ascii="Cambria" w:hAnsi="Cambria"/>
                <w:sz w:val="22"/>
                <w:szCs w:val="22"/>
              </w:rPr>
            </w:pPr>
          </w:p>
          <w:p w14:paraId="1D01819A" w14:textId="77777777" w:rsidR="00694865" w:rsidRPr="00694865" w:rsidRDefault="00694865" w:rsidP="00694865">
            <w:pPr>
              <w:rPr>
                <w:rFonts w:ascii="Cambria" w:hAnsi="Cambria"/>
                <w:sz w:val="22"/>
                <w:szCs w:val="22"/>
              </w:rPr>
            </w:pPr>
          </w:p>
          <w:p w14:paraId="6B3390D2" w14:textId="77777777" w:rsidR="00694865" w:rsidRPr="00694865" w:rsidRDefault="00694865" w:rsidP="00694865">
            <w:pPr>
              <w:rPr>
                <w:rFonts w:ascii="Cambria" w:hAnsi="Cambria"/>
                <w:sz w:val="22"/>
                <w:szCs w:val="22"/>
              </w:rPr>
            </w:pPr>
          </w:p>
          <w:p w14:paraId="40FD3A48" w14:textId="77777777" w:rsidR="00694865" w:rsidRPr="00694865" w:rsidRDefault="00694865" w:rsidP="00694865">
            <w:pPr>
              <w:rPr>
                <w:rFonts w:ascii="Cambria" w:hAnsi="Cambria"/>
                <w:sz w:val="22"/>
                <w:szCs w:val="22"/>
              </w:rPr>
            </w:pPr>
          </w:p>
          <w:p w14:paraId="51DE859A" w14:textId="3447C92B" w:rsidR="004F64A6" w:rsidRPr="00694865" w:rsidRDefault="004F64A6" w:rsidP="00694865">
            <w:pPr>
              <w:rPr>
                <w:rFonts w:ascii="Cambria" w:hAnsi="Cambria"/>
                <w:sz w:val="22"/>
                <w:szCs w:val="22"/>
              </w:rPr>
            </w:pPr>
          </w:p>
        </w:tc>
        <w:tc>
          <w:tcPr>
            <w:tcW w:w="278" w:type="dxa"/>
          </w:tcPr>
          <w:p w14:paraId="32DB6CA6" w14:textId="77777777" w:rsidR="004F64A6" w:rsidRPr="006B0DF7" w:rsidRDefault="004F64A6" w:rsidP="001820A2">
            <w:pPr>
              <w:jc w:val="center"/>
              <w:rPr>
                <w:rFonts w:ascii="Cambria" w:hAnsi="Cambria"/>
                <w:b/>
                <w:sz w:val="22"/>
                <w:szCs w:val="22"/>
              </w:rPr>
            </w:pPr>
            <w:r w:rsidRPr="006B0DF7">
              <w:rPr>
                <w:rFonts w:ascii="Cambria" w:hAnsi="Cambria"/>
                <w:b/>
                <w:sz w:val="22"/>
                <w:szCs w:val="22"/>
              </w:rPr>
              <w:t>:</w:t>
            </w:r>
          </w:p>
        </w:tc>
        <w:tc>
          <w:tcPr>
            <w:tcW w:w="7454" w:type="dxa"/>
          </w:tcPr>
          <w:p w14:paraId="2A8231E3" w14:textId="77777777" w:rsidR="004F64A6" w:rsidRDefault="00A83617" w:rsidP="00182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eastAsia="en-US"/>
              </w:rPr>
            </w:pPr>
            <w:r>
              <w:rPr>
                <w:rFonts w:ascii="Cambria" w:eastAsiaTheme="minorHAnsi" w:hAnsi="Cambria"/>
                <w:sz w:val="22"/>
                <w:szCs w:val="22"/>
                <w:lang w:eastAsia="en-US"/>
              </w:rPr>
              <w:t xml:space="preserve">A very well-known enterprise in networking </w:t>
            </w:r>
            <w:r w:rsidR="00732318">
              <w:rPr>
                <w:rFonts w:ascii="Cambria" w:eastAsiaTheme="minorHAnsi" w:hAnsi="Cambria"/>
                <w:sz w:val="22"/>
                <w:szCs w:val="22"/>
                <w:lang w:eastAsia="en-US"/>
              </w:rPr>
              <w:t xml:space="preserve">and security wanted to have smart and relevant search system to assist their support engineers during support call. All technical documents were analyzed and indexed using Azure cognitive search. An API was developed to take input query and return search results ranked according relevancy and recency. </w:t>
            </w:r>
          </w:p>
          <w:p w14:paraId="0F1F60E1" w14:textId="3CE19CFD" w:rsidR="006C3C85" w:rsidRPr="006B0DF7" w:rsidRDefault="006C3C85" w:rsidP="00182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val="en" w:eastAsia="en-US"/>
              </w:rPr>
            </w:pPr>
          </w:p>
        </w:tc>
      </w:tr>
      <w:tr w:rsidR="006C3C85" w:rsidRPr="006B0DF7" w14:paraId="528A2834" w14:textId="77777777" w:rsidTr="006948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2" w:type="dxa"/>
            <w:tcBorders>
              <w:top w:val="nil"/>
              <w:left w:val="nil"/>
              <w:bottom w:val="nil"/>
              <w:right w:val="nil"/>
            </w:tcBorders>
          </w:tcPr>
          <w:p w14:paraId="4AC3453F" w14:textId="549D8127" w:rsidR="006C3C85" w:rsidRPr="006B0DF7" w:rsidRDefault="006C3C85" w:rsidP="006C3C85">
            <w:pPr>
              <w:spacing w:after="160"/>
              <w:jc w:val="right"/>
              <w:rPr>
                <w:rFonts w:ascii="Cambria" w:hAnsi="Cambria"/>
                <w:b/>
                <w:sz w:val="22"/>
                <w:szCs w:val="22"/>
              </w:rPr>
            </w:pPr>
            <w:r>
              <w:rPr>
                <w:rFonts w:ascii="Cambria" w:hAnsi="Cambria"/>
                <w:b/>
                <w:sz w:val="22"/>
                <w:szCs w:val="22"/>
              </w:rPr>
              <w:t xml:space="preserve">Title      </w:t>
            </w:r>
            <w:r w:rsidRPr="006B0DF7">
              <w:rPr>
                <w:rFonts w:ascii="Cambria" w:hAnsi="Cambria"/>
                <w:b/>
                <w:sz w:val="22"/>
                <w:szCs w:val="22"/>
              </w:rPr>
              <w:t>Industry</w:t>
            </w:r>
          </w:p>
        </w:tc>
        <w:tc>
          <w:tcPr>
            <w:tcW w:w="278" w:type="dxa"/>
            <w:tcBorders>
              <w:top w:val="nil"/>
              <w:left w:val="nil"/>
              <w:bottom w:val="nil"/>
              <w:right w:val="nil"/>
            </w:tcBorders>
          </w:tcPr>
          <w:p w14:paraId="2D001EDA" w14:textId="77777777" w:rsidR="006C3C85" w:rsidRDefault="006C3C85" w:rsidP="006C3C85">
            <w:pPr>
              <w:spacing w:after="160"/>
              <w:jc w:val="center"/>
              <w:rPr>
                <w:rFonts w:ascii="Cambria" w:hAnsi="Cambria"/>
                <w:b/>
                <w:sz w:val="22"/>
                <w:szCs w:val="22"/>
              </w:rPr>
            </w:pPr>
            <w:r>
              <w:rPr>
                <w:rFonts w:ascii="Cambria" w:hAnsi="Cambria"/>
                <w:b/>
                <w:sz w:val="22"/>
                <w:szCs w:val="22"/>
              </w:rPr>
              <w:t>:</w:t>
            </w:r>
          </w:p>
          <w:p w14:paraId="19EA1B76" w14:textId="78AC4AD0" w:rsidR="006C3C85" w:rsidRPr="006B0DF7" w:rsidRDefault="006C3C85" w:rsidP="006C3C85">
            <w:pPr>
              <w:spacing w:after="160"/>
              <w:jc w:val="center"/>
              <w:rPr>
                <w:rFonts w:ascii="Cambria" w:hAnsi="Cambria"/>
                <w:b/>
                <w:sz w:val="22"/>
                <w:szCs w:val="22"/>
              </w:rPr>
            </w:pPr>
            <w:r w:rsidRPr="006B0DF7">
              <w:rPr>
                <w:rFonts w:ascii="Cambria" w:hAnsi="Cambria"/>
                <w:b/>
                <w:sz w:val="22"/>
                <w:szCs w:val="22"/>
              </w:rPr>
              <w:t>:</w:t>
            </w:r>
          </w:p>
        </w:tc>
        <w:tc>
          <w:tcPr>
            <w:tcW w:w="7454" w:type="dxa"/>
            <w:tcBorders>
              <w:top w:val="nil"/>
              <w:left w:val="nil"/>
              <w:bottom w:val="nil"/>
              <w:right w:val="nil"/>
            </w:tcBorders>
          </w:tcPr>
          <w:p w14:paraId="7B33FD08" w14:textId="04BF018E" w:rsidR="006C3C85" w:rsidRDefault="006C3C85" w:rsidP="006C3C85">
            <w:pPr>
              <w:spacing w:before="10"/>
              <w:jc w:val="both"/>
              <w:rPr>
                <w:rFonts w:ascii="Calibri" w:hAnsi="Calibri" w:cs="Calibri"/>
                <w:b/>
                <w:sz w:val="22"/>
                <w:szCs w:val="22"/>
              </w:rPr>
            </w:pPr>
            <w:r>
              <w:rPr>
                <w:rFonts w:ascii="Calibri" w:hAnsi="Calibri" w:cs="Calibri"/>
                <w:b/>
                <w:sz w:val="22"/>
                <w:szCs w:val="22"/>
              </w:rPr>
              <w:t>Predictive maintenance of Machineries using sensors</w:t>
            </w:r>
            <w:r w:rsidRPr="00D87E31">
              <w:rPr>
                <w:rFonts w:ascii="Calibri" w:hAnsi="Calibri" w:cs="Calibri"/>
                <w:b/>
                <w:sz w:val="22"/>
                <w:szCs w:val="22"/>
              </w:rPr>
              <w:tab/>
            </w:r>
          </w:p>
          <w:p w14:paraId="4B81EDBC" w14:textId="1675E995" w:rsidR="006C3C85" w:rsidRPr="003A28BD" w:rsidRDefault="006C3C85" w:rsidP="00686D57">
            <w:pPr>
              <w:spacing w:after="160"/>
              <w:rPr>
                <w:rFonts w:ascii="Cambria" w:hAnsi="Cambria"/>
                <w:sz w:val="22"/>
                <w:szCs w:val="22"/>
              </w:rPr>
            </w:pPr>
            <w:r>
              <w:rPr>
                <w:rFonts w:ascii="Cambria" w:hAnsi="Cambria"/>
                <w:sz w:val="22"/>
                <w:szCs w:val="22"/>
              </w:rPr>
              <w:t xml:space="preserve"> Food Safety</w:t>
            </w:r>
          </w:p>
        </w:tc>
      </w:tr>
      <w:tr w:rsidR="006C3C85" w:rsidRPr="006B0DF7" w14:paraId="75849AEB" w14:textId="77777777" w:rsidTr="006948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2" w:type="dxa"/>
            <w:tcBorders>
              <w:top w:val="nil"/>
              <w:left w:val="nil"/>
              <w:bottom w:val="nil"/>
              <w:right w:val="nil"/>
            </w:tcBorders>
          </w:tcPr>
          <w:p w14:paraId="193523BE" w14:textId="77777777" w:rsidR="006C3C85" w:rsidRPr="006B0DF7" w:rsidRDefault="006C3C85" w:rsidP="00686D57">
            <w:pPr>
              <w:spacing w:after="160"/>
              <w:jc w:val="right"/>
              <w:rPr>
                <w:rFonts w:ascii="Cambria" w:hAnsi="Cambria"/>
                <w:b/>
                <w:sz w:val="22"/>
                <w:szCs w:val="22"/>
              </w:rPr>
            </w:pPr>
            <w:r w:rsidRPr="006B0DF7">
              <w:rPr>
                <w:rFonts w:ascii="Cambria" w:hAnsi="Cambria"/>
                <w:b/>
                <w:sz w:val="22"/>
                <w:szCs w:val="22"/>
              </w:rPr>
              <w:t>Role</w:t>
            </w:r>
          </w:p>
        </w:tc>
        <w:tc>
          <w:tcPr>
            <w:tcW w:w="278" w:type="dxa"/>
            <w:tcBorders>
              <w:top w:val="nil"/>
              <w:left w:val="nil"/>
              <w:bottom w:val="nil"/>
              <w:right w:val="nil"/>
            </w:tcBorders>
          </w:tcPr>
          <w:p w14:paraId="26A8E320" w14:textId="77777777" w:rsidR="006C3C85" w:rsidRPr="006B0DF7" w:rsidRDefault="006C3C85" w:rsidP="00686D57">
            <w:pPr>
              <w:spacing w:after="160"/>
              <w:jc w:val="center"/>
              <w:rPr>
                <w:rFonts w:ascii="Cambria" w:hAnsi="Cambria"/>
                <w:b/>
                <w:sz w:val="22"/>
                <w:szCs w:val="22"/>
              </w:rPr>
            </w:pPr>
            <w:r w:rsidRPr="006B0DF7">
              <w:rPr>
                <w:rFonts w:ascii="Cambria" w:hAnsi="Cambria"/>
                <w:b/>
                <w:sz w:val="22"/>
                <w:szCs w:val="22"/>
              </w:rPr>
              <w:t>:</w:t>
            </w:r>
          </w:p>
        </w:tc>
        <w:tc>
          <w:tcPr>
            <w:tcW w:w="7454" w:type="dxa"/>
            <w:tcBorders>
              <w:top w:val="nil"/>
              <w:left w:val="nil"/>
              <w:bottom w:val="nil"/>
              <w:right w:val="nil"/>
            </w:tcBorders>
          </w:tcPr>
          <w:p w14:paraId="381E17D2" w14:textId="0A38181E" w:rsidR="006C3C85" w:rsidRPr="006B0DF7" w:rsidRDefault="006C3C85" w:rsidP="00686D57">
            <w:pPr>
              <w:spacing w:before="10"/>
              <w:jc w:val="both"/>
              <w:rPr>
                <w:rFonts w:ascii="Cambria" w:hAnsi="Cambria"/>
                <w:sz w:val="22"/>
                <w:szCs w:val="22"/>
              </w:rPr>
            </w:pPr>
            <w:r>
              <w:rPr>
                <w:rFonts w:ascii="Calibri" w:hAnsi="Calibri" w:cs="Calibri"/>
                <w:sz w:val="22"/>
                <w:szCs w:val="22"/>
              </w:rPr>
              <w:t>Consultant (Machine Learning and Big Data)</w:t>
            </w:r>
          </w:p>
        </w:tc>
      </w:tr>
      <w:tr w:rsidR="006C3C85" w:rsidRPr="006B0DF7" w14:paraId="638AC8BC" w14:textId="77777777" w:rsidTr="006948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2" w:type="dxa"/>
            <w:tcBorders>
              <w:top w:val="nil"/>
              <w:left w:val="nil"/>
              <w:bottom w:val="nil"/>
              <w:right w:val="nil"/>
            </w:tcBorders>
          </w:tcPr>
          <w:p w14:paraId="7B381C15" w14:textId="77777777" w:rsidR="006C3C85" w:rsidRPr="006B0DF7" w:rsidRDefault="006C3C85" w:rsidP="00686D57">
            <w:pPr>
              <w:spacing w:after="160"/>
              <w:jc w:val="right"/>
              <w:rPr>
                <w:rFonts w:ascii="Cambria" w:hAnsi="Cambria"/>
                <w:b/>
                <w:sz w:val="22"/>
                <w:szCs w:val="22"/>
              </w:rPr>
            </w:pPr>
            <w:r w:rsidRPr="006B0DF7">
              <w:rPr>
                <w:rFonts w:ascii="Cambria" w:hAnsi="Cambria"/>
                <w:b/>
                <w:sz w:val="22"/>
                <w:szCs w:val="22"/>
              </w:rPr>
              <w:t>Method</w:t>
            </w:r>
          </w:p>
        </w:tc>
        <w:tc>
          <w:tcPr>
            <w:tcW w:w="278" w:type="dxa"/>
            <w:tcBorders>
              <w:top w:val="nil"/>
              <w:left w:val="nil"/>
              <w:bottom w:val="nil"/>
              <w:right w:val="nil"/>
            </w:tcBorders>
          </w:tcPr>
          <w:p w14:paraId="329A556E" w14:textId="77777777" w:rsidR="006C3C85" w:rsidRPr="006B0DF7" w:rsidRDefault="006C3C85" w:rsidP="00686D57">
            <w:pPr>
              <w:spacing w:after="160"/>
              <w:jc w:val="center"/>
              <w:rPr>
                <w:rFonts w:ascii="Cambria" w:hAnsi="Cambria"/>
                <w:b/>
                <w:sz w:val="22"/>
                <w:szCs w:val="22"/>
              </w:rPr>
            </w:pPr>
            <w:r w:rsidRPr="006B0DF7">
              <w:rPr>
                <w:rFonts w:ascii="Cambria" w:hAnsi="Cambria"/>
                <w:b/>
                <w:sz w:val="22"/>
                <w:szCs w:val="22"/>
              </w:rPr>
              <w:t>:</w:t>
            </w:r>
          </w:p>
        </w:tc>
        <w:tc>
          <w:tcPr>
            <w:tcW w:w="7454" w:type="dxa"/>
            <w:tcBorders>
              <w:top w:val="nil"/>
              <w:left w:val="nil"/>
              <w:bottom w:val="nil"/>
              <w:right w:val="nil"/>
            </w:tcBorders>
          </w:tcPr>
          <w:p w14:paraId="65CC23EB" w14:textId="71737ECA" w:rsidR="006C3C85" w:rsidRPr="006C3C85" w:rsidRDefault="006C3C85" w:rsidP="00686D57">
            <w:pPr>
              <w:spacing w:before="10"/>
              <w:jc w:val="both"/>
              <w:rPr>
                <w:rFonts w:ascii="Cambria" w:hAnsi="Cambria"/>
                <w:sz w:val="22"/>
                <w:szCs w:val="22"/>
              </w:rPr>
            </w:pPr>
            <w:r w:rsidRPr="006C3C85">
              <w:rPr>
                <w:rFonts w:ascii="Calibri" w:hAnsi="Calibri" w:cs="Calibri"/>
                <w:sz w:val="22"/>
                <w:szCs w:val="22"/>
              </w:rPr>
              <w:t>Clustering, Motif Discovery, Seasonal and Trend Analysis, Anomaly Detection,   Forecasting, One class SVM</w:t>
            </w:r>
          </w:p>
        </w:tc>
      </w:tr>
      <w:tr w:rsidR="006C3C85" w:rsidRPr="006B0DF7" w14:paraId="1B55605F" w14:textId="77777777" w:rsidTr="006948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2" w:type="dxa"/>
            <w:tcBorders>
              <w:top w:val="nil"/>
              <w:left w:val="nil"/>
              <w:bottom w:val="nil"/>
              <w:right w:val="nil"/>
            </w:tcBorders>
          </w:tcPr>
          <w:p w14:paraId="5E43B062" w14:textId="77777777" w:rsidR="006C3C85" w:rsidRPr="006B0DF7" w:rsidRDefault="006C3C85" w:rsidP="00686D57">
            <w:pPr>
              <w:spacing w:after="160"/>
              <w:jc w:val="right"/>
              <w:rPr>
                <w:rFonts w:ascii="Cambria" w:hAnsi="Cambria"/>
                <w:b/>
                <w:sz w:val="22"/>
                <w:szCs w:val="22"/>
              </w:rPr>
            </w:pPr>
            <w:r w:rsidRPr="006B0DF7">
              <w:rPr>
                <w:rFonts w:ascii="Cambria" w:hAnsi="Cambria"/>
                <w:b/>
                <w:sz w:val="22"/>
                <w:szCs w:val="22"/>
              </w:rPr>
              <w:t>Tools</w:t>
            </w:r>
          </w:p>
        </w:tc>
        <w:tc>
          <w:tcPr>
            <w:tcW w:w="278" w:type="dxa"/>
            <w:tcBorders>
              <w:top w:val="nil"/>
              <w:left w:val="nil"/>
              <w:bottom w:val="nil"/>
              <w:right w:val="nil"/>
            </w:tcBorders>
          </w:tcPr>
          <w:p w14:paraId="65D28281" w14:textId="77777777" w:rsidR="006C3C85" w:rsidRPr="006B0DF7" w:rsidRDefault="006C3C85" w:rsidP="00686D57">
            <w:pPr>
              <w:spacing w:after="160"/>
              <w:jc w:val="center"/>
              <w:rPr>
                <w:rFonts w:ascii="Cambria" w:hAnsi="Cambria"/>
                <w:b/>
                <w:sz w:val="22"/>
                <w:szCs w:val="22"/>
              </w:rPr>
            </w:pPr>
            <w:r w:rsidRPr="006B0DF7">
              <w:rPr>
                <w:rFonts w:ascii="Cambria" w:hAnsi="Cambria"/>
                <w:b/>
                <w:sz w:val="22"/>
                <w:szCs w:val="22"/>
              </w:rPr>
              <w:t>:</w:t>
            </w:r>
          </w:p>
        </w:tc>
        <w:tc>
          <w:tcPr>
            <w:tcW w:w="7454" w:type="dxa"/>
            <w:tcBorders>
              <w:top w:val="nil"/>
              <w:left w:val="nil"/>
              <w:bottom w:val="nil"/>
              <w:right w:val="nil"/>
            </w:tcBorders>
          </w:tcPr>
          <w:p w14:paraId="57E58613" w14:textId="5BA3AFDE" w:rsidR="006C3C85" w:rsidRPr="006C3C85" w:rsidRDefault="006C3C85" w:rsidP="00686D57">
            <w:pPr>
              <w:spacing w:before="10"/>
              <w:jc w:val="both"/>
              <w:rPr>
                <w:rFonts w:ascii="Calibri" w:hAnsi="Calibri" w:cs="Calibri"/>
                <w:sz w:val="22"/>
                <w:szCs w:val="22"/>
              </w:rPr>
            </w:pPr>
            <w:r>
              <w:rPr>
                <w:rFonts w:ascii="Calibri" w:hAnsi="Calibri" w:cs="Calibri"/>
                <w:sz w:val="22"/>
                <w:szCs w:val="22"/>
              </w:rPr>
              <w:t xml:space="preserve">R, RDBMS (SQL Server), Shiny R, Kafka </w:t>
            </w:r>
          </w:p>
        </w:tc>
      </w:tr>
      <w:tr w:rsidR="006C3C85" w:rsidRPr="006B0DF7" w14:paraId="46803E52" w14:textId="77777777" w:rsidTr="006948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02" w:type="dxa"/>
            <w:tcBorders>
              <w:top w:val="nil"/>
              <w:left w:val="nil"/>
              <w:bottom w:val="nil"/>
              <w:right w:val="nil"/>
            </w:tcBorders>
          </w:tcPr>
          <w:p w14:paraId="355ECB58" w14:textId="77777777" w:rsidR="006C3C85" w:rsidRPr="006B0DF7" w:rsidRDefault="006C3C85" w:rsidP="00686D57">
            <w:pPr>
              <w:jc w:val="right"/>
              <w:rPr>
                <w:rFonts w:ascii="Cambria" w:hAnsi="Cambria"/>
                <w:b/>
                <w:sz w:val="22"/>
                <w:szCs w:val="22"/>
              </w:rPr>
            </w:pPr>
            <w:r w:rsidRPr="006B0DF7">
              <w:rPr>
                <w:rFonts w:ascii="Cambria" w:hAnsi="Cambria"/>
                <w:b/>
                <w:sz w:val="22"/>
                <w:szCs w:val="22"/>
              </w:rPr>
              <w:t>Description</w:t>
            </w:r>
          </w:p>
        </w:tc>
        <w:tc>
          <w:tcPr>
            <w:tcW w:w="278" w:type="dxa"/>
            <w:tcBorders>
              <w:top w:val="nil"/>
              <w:left w:val="nil"/>
              <w:bottom w:val="nil"/>
              <w:right w:val="nil"/>
            </w:tcBorders>
          </w:tcPr>
          <w:p w14:paraId="10ABB69A" w14:textId="77777777" w:rsidR="006C3C85" w:rsidRPr="006B0DF7" w:rsidRDefault="006C3C85" w:rsidP="00686D57">
            <w:pPr>
              <w:jc w:val="center"/>
              <w:rPr>
                <w:rFonts w:ascii="Cambria" w:hAnsi="Cambria"/>
                <w:b/>
                <w:sz w:val="22"/>
                <w:szCs w:val="22"/>
              </w:rPr>
            </w:pPr>
            <w:r w:rsidRPr="006B0DF7">
              <w:rPr>
                <w:rFonts w:ascii="Cambria" w:hAnsi="Cambria"/>
                <w:b/>
                <w:sz w:val="22"/>
                <w:szCs w:val="22"/>
              </w:rPr>
              <w:t>:</w:t>
            </w:r>
          </w:p>
        </w:tc>
        <w:tc>
          <w:tcPr>
            <w:tcW w:w="7454" w:type="dxa"/>
            <w:tcBorders>
              <w:top w:val="nil"/>
              <w:left w:val="nil"/>
              <w:bottom w:val="nil"/>
              <w:right w:val="nil"/>
            </w:tcBorders>
          </w:tcPr>
          <w:p w14:paraId="15CCB940" w14:textId="77777777" w:rsidR="006C3C85" w:rsidRDefault="00694865" w:rsidP="00694865">
            <w:pPr>
              <w:spacing w:before="10"/>
              <w:ind w:left="1440" w:hanging="1440"/>
              <w:rPr>
                <w:rFonts w:ascii="Cambria" w:eastAsiaTheme="minorHAnsi" w:hAnsi="Cambria"/>
                <w:sz w:val="22"/>
                <w:szCs w:val="22"/>
                <w:lang w:eastAsia="en-US"/>
              </w:rPr>
            </w:pPr>
            <w:r w:rsidRPr="00694865">
              <w:rPr>
                <w:rFonts w:ascii="Cambria" w:eastAsiaTheme="minorHAnsi" w:hAnsi="Cambria"/>
                <w:sz w:val="22"/>
                <w:szCs w:val="22"/>
                <w:lang w:eastAsia="en-US"/>
              </w:rPr>
              <w:t>Company is leading solution provider for IOT based critical control points monitoring of controlled environment like refrigerator, oven etc. Their sensors continuously monitor temperature, humidity dew points etc. of a   controlled environment.  IOT sensors data are utilized to prepare reports in compliance with food safety regulations and HACCP programs. Current system was working on SQL server database. With growth of data in volume and velocity current system was not able to process data at desired speed.</w:t>
            </w:r>
          </w:p>
          <w:p w14:paraId="39AD1F63" w14:textId="77777777" w:rsidR="00694865" w:rsidRPr="00694865" w:rsidRDefault="00694865" w:rsidP="00694865">
            <w:pPr>
              <w:pStyle w:val="ListParagraph"/>
              <w:numPr>
                <w:ilvl w:val="0"/>
                <w:numId w:val="39"/>
              </w:numPr>
              <w:spacing w:before="10"/>
              <w:rPr>
                <w:rFonts w:ascii="Cambria" w:eastAsiaTheme="minorHAnsi" w:hAnsi="Cambria"/>
                <w:sz w:val="22"/>
                <w:szCs w:val="22"/>
                <w:lang w:eastAsia="en-US"/>
              </w:rPr>
            </w:pPr>
            <w:r w:rsidRPr="00694865">
              <w:rPr>
                <w:rFonts w:ascii="Calibri" w:hAnsi="Calibri" w:cs="Calibri"/>
                <w:sz w:val="22"/>
                <w:szCs w:val="22"/>
              </w:rPr>
              <w:t>Anomaly Detection for Predictive maintenance of Machine</w:t>
            </w:r>
          </w:p>
          <w:p w14:paraId="41971FD1" w14:textId="77777777" w:rsidR="00694865" w:rsidRPr="00694865" w:rsidRDefault="00694865" w:rsidP="00694865">
            <w:pPr>
              <w:pStyle w:val="ListParagraph"/>
              <w:numPr>
                <w:ilvl w:val="0"/>
                <w:numId w:val="39"/>
              </w:numPr>
              <w:spacing w:before="10"/>
              <w:rPr>
                <w:rFonts w:ascii="Cambria" w:eastAsiaTheme="minorHAnsi" w:hAnsi="Cambria"/>
                <w:sz w:val="22"/>
                <w:szCs w:val="22"/>
                <w:lang w:eastAsia="en-US"/>
              </w:rPr>
            </w:pPr>
            <w:r w:rsidRPr="00694865">
              <w:rPr>
                <w:rFonts w:ascii="Calibri" w:hAnsi="Calibri" w:cs="Calibri"/>
                <w:sz w:val="22"/>
                <w:szCs w:val="22"/>
              </w:rPr>
              <w:t>Defrost Cycle Calculation</w:t>
            </w:r>
          </w:p>
          <w:p w14:paraId="79121A1A" w14:textId="5DAC6339" w:rsidR="00694865" w:rsidRPr="00694865" w:rsidRDefault="00694865" w:rsidP="00694865">
            <w:pPr>
              <w:pStyle w:val="ListParagraph"/>
              <w:numPr>
                <w:ilvl w:val="0"/>
                <w:numId w:val="39"/>
              </w:numPr>
              <w:spacing w:before="10"/>
              <w:rPr>
                <w:rFonts w:ascii="Cambria" w:eastAsiaTheme="minorHAnsi" w:hAnsi="Cambria"/>
                <w:sz w:val="22"/>
                <w:szCs w:val="22"/>
                <w:lang w:eastAsia="en-US"/>
              </w:rPr>
            </w:pPr>
            <w:r w:rsidRPr="00694865">
              <w:rPr>
                <w:rFonts w:ascii="Calibri" w:hAnsi="Calibri" w:cs="Calibri"/>
                <w:sz w:val="22"/>
                <w:szCs w:val="22"/>
              </w:rPr>
              <w:t>Maintenance Cycle Prediction</w:t>
            </w:r>
          </w:p>
        </w:tc>
      </w:tr>
    </w:tbl>
    <w:p w14:paraId="56200AD1" w14:textId="77777777" w:rsidR="004F64A6" w:rsidRPr="006B0DF7" w:rsidRDefault="004F64A6" w:rsidP="004F64A6">
      <w:pPr>
        <w:pStyle w:val="12"/>
        <w:jc w:val="both"/>
        <w:rPr>
          <w:rFonts w:ascii="Cambria" w:hAnsi="Cambria" w:cs="Times New Roman"/>
          <w:color w:val="000000"/>
        </w:rPr>
      </w:pPr>
    </w:p>
    <w:p w14:paraId="33DED7BE" w14:textId="4145288F" w:rsidR="00E84F0B" w:rsidRPr="006B0DF7" w:rsidRDefault="003A28BD" w:rsidP="004F64A6">
      <w:pPr>
        <w:spacing w:after="160"/>
        <w:rPr>
          <w:rFonts w:ascii="Cambria" w:hAnsi="Cambria"/>
          <w:b/>
          <w:color w:val="000000"/>
          <w:sz w:val="22"/>
          <w:szCs w:val="22"/>
        </w:rPr>
      </w:pPr>
      <w:r>
        <w:rPr>
          <w:rFonts w:ascii="Cambria" w:hAnsi="Cambria"/>
          <w:b/>
          <w:color w:val="000000"/>
          <w:sz w:val="22"/>
          <w:szCs w:val="22"/>
        </w:rPr>
        <w:t xml:space="preserve">                 Title     :    Voice Analytics Platform      </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290"/>
        <w:gridCol w:w="7573"/>
      </w:tblGrid>
      <w:tr w:rsidR="00445298" w:rsidRPr="006B0DF7" w14:paraId="36602168" w14:textId="77777777" w:rsidTr="001820A2">
        <w:tc>
          <w:tcPr>
            <w:tcW w:w="1349" w:type="dxa"/>
          </w:tcPr>
          <w:p w14:paraId="389C4FA6" w14:textId="77777777" w:rsidR="00445298" w:rsidRPr="006B0DF7" w:rsidRDefault="00445298" w:rsidP="005D3145">
            <w:pPr>
              <w:spacing w:after="160" w:line="276" w:lineRule="auto"/>
              <w:jc w:val="right"/>
              <w:rPr>
                <w:rFonts w:ascii="Cambria" w:hAnsi="Cambria"/>
                <w:b/>
                <w:sz w:val="22"/>
                <w:szCs w:val="22"/>
              </w:rPr>
            </w:pPr>
            <w:r w:rsidRPr="006B0DF7">
              <w:rPr>
                <w:rFonts w:ascii="Cambria" w:hAnsi="Cambria"/>
                <w:b/>
                <w:sz w:val="22"/>
                <w:szCs w:val="22"/>
              </w:rPr>
              <w:t>Industry</w:t>
            </w:r>
          </w:p>
        </w:tc>
        <w:tc>
          <w:tcPr>
            <w:tcW w:w="290" w:type="dxa"/>
          </w:tcPr>
          <w:p w14:paraId="5FA86546" w14:textId="30ABA0CB" w:rsidR="00445298" w:rsidRPr="006B0DF7" w:rsidRDefault="00445298" w:rsidP="005D3145">
            <w:pPr>
              <w:spacing w:after="160" w:line="276" w:lineRule="auto"/>
              <w:jc w:val="center"/>
              <w:rPr>
                <w:rFonts w:ascii="Cambria" w:hAnsi="Cambria"/>
                <w:b/>
                <w:sz w:val="22"/>
                <w:szCs w:val="22"/>
              </w:rPr>
            </w:pPr>
            <w:r w:rsidRPr="006B0DF7">
              <w:rPr>
                <w:rFonts w:ascii="Cambria" w:hAnsi="Cambria"/>
                <w:b/>
                <w:sz w:val="22"/>
                <w:szCs w:val="22"/>
              </w:rPr>
              <w:t>:</w:t>
            </w:r>
          </w:p>
        </w:tc>
        <w:tc>
          <w:tcPr>
            <w:tcW w:w="7626" w:type="dxa"/>
          </w:tcPr>
          <w:p w14:paraId="5A4223B1" w14:textId="02B93F3C" w:rsidR="00445298" w:rsidRPr="003A28BD" w:rsidRDefault="003A28BD" w:rsidP="005D3145">
            <w:pPr>
              <w:spacing w:after="160" w:line="276" w:lineRule="auto"/>
              <w:rPr>
                <w:rFonts w:ascii="Cambria" w:hAnsi="Cambria"/>
                <w:sz w:val="22"/>
                <w:szCs w:val="22"/>
              </w:rPr>
            </w:pPr>
            <w:r>
              <w:rPr>
                <w:rFonts w:ascii="Cambria" w:hAnsi="Cambria"/>
                <w:sz w:val="22"/>
                <w:szCs w:val="22"/>
              </w:rPr>
              <w:t>Customer Service</w:t>
            </w:r>
          </w:p>
        </w:tc>
      </w:tr>
      <w:tr w:rsidR="00445298" w:rsidRPr="006B0DF7" w14:paraId="10A9F0B8" w14:textId="77777777" w:rsidTr="001820A2">
        <w:tc>
          <w:tcPr>
            <w:tcW w:w="1349" w:type="dxa"/>
          </w:tcPr>
          <w:p w14:paraId="20EE6009" w14:textId="77777777" w:rsidR="00445298" w:rsidRPr="006B0DF7" w:rsidRDefault="00445298" w:rsidP="005D3145">
            <w:pPr>
              <w:spacing w:after="160" w:line="276" w:lineRule="auto"/>
              <w:jc w:val="right"/>
              <w:rPr>
                <w:rFonts w:ascii="Cambria" w:hAnsi="Cambria"/>
                <w:b/>
                <w:sz w:val="22"/>
                <w:szCs w:val="22"/>
              </w:rPr>
            </w:pPr>
            <w:r w:rsidRPr="006B0DF7">
              <w:rPr>
                <w:rFonts w:ascii="Cambria" w:hAnsi="Cambria"/>
                <w:b/>
                <w:sz w:val="22"/>
                <w:szCs w:val="22"/>
              </w:rPr>
              <w:t>Role</w:t>
            </w:r>
          </w:p>
        </w:tc>
        <w:tc>
          <w:tcPr>
            <w:tcW w:w="290" w:type="dxa"/>
          </w:tcPr>
          <w:p w14:paraId="73E6F728" w14:textId="77777777" w:rsidR="00445298" w:rsidRPr="006B0DF7" w:rsidRDefault="00445298" w:rsidP="005D3145">
            <w:pPr>
              <w:spacing w:after="160" w:line="276" w:lineRule="auto"/>
              <w:rPr>
                <w:rFonts w:ascii="Cambria" w:hAnsi="Cambria"/>
                <w:b/>
                <w:sz w:val="22"/>
                <w:szCs w:val="22"/>
              </w:rPr>
            </w:pPr>
            <w:r w:rsidRPr="006B0DF7">
              <w:rPr>
                <w:rFonts w:ascii="Cambria" w:hAnsi="Cambria"/>
                <w:b/>
                <w:sz w:val="22"/>
                <w:szCs w:val="22"/>
              </w:rPr>
              <w:t xml:space="preserve">:  </w:t>
            </w:r>
          </w:p>
        </w:tc>
        <w:tc>
          <w:tcPr>
            <w:tcW w:w="7626" w:type="dxa"/>
          </w:tcPr>
          <w:p w14:paraId="7EA4BB14" w14:textId="6753A412" w:rsidR="00445298" w:rsidRPr="006B0DF7" w:rsidRDefault="001158D0" w:rsidP="005D3145">
            <w:pPr>
              <w:spacing w:before="10" w:line="276" w:lineRule="auto"/>
              <w:jc w:val="both"/>
              <w:rPr>
                <w:rFonts w:ascii="Cambria" w:hAnsi="Cambria"/>
                <w:sz w:val="22"/>
                <w:szCs w:val="22"/>
              </w:rPr>
            </w:pPr>
            <w:r>
              <w:rPr>
                <w:rFonts w:ascii="Cambria" w:hAnsi="Cambria"/>
                <w:sz w:val="22"/>
                <w:szCs w:val="22"/>
              </w:rPr>
              <w:t>Solution Architect,</w:t>
            </w:r>
            <w:r w:rsidR="00445298" w:rsidRPr="006B0DF7">
              <w:rPr>
                <w:rFonts w:ascii="Cambria" w:hAnsi="Cambria"/>
                <w:sz w:val="22"/>
                <w:szCs w:val="22"/>
              </w:rPr>
              <w:t xml:space="preserve">Data Science Consultant </w:t>
            </w:r>
          </w:p>
        </w:tc>
      </w:tr>
      <w:tr w:rsidR="00445298" w:rsidRPr="006B0DF7" w14:paraId="2F27D3F1" w14:textId="77777777" w:rsidTr="001820A2">
        <w:tc>
          <w:tcPr>
            <w:tcW w:w="1349" w:type="dxa"/>
          </w:tcPr>
          <w:p w14:paraId="62847F75" w14:textId="77777777" w:rsidR="00445298" w:rsidRPr="006B0DF7" w:rsidRDefault="00445298" w:rsidP="005D3145">
            <w:pPr>
              <w:spacing w:after="160" w:line="276" w:lineRule="auto"/>
              <w:jc w:val="right"/>
              <w:rPr>
                <w:rFonts w:ascii="Cambria" w:hAnsi="Cambria"/>
                <w:b/>
                <w:sz w:val="22"/>
                <w:szCs w:val="22"/>
              </w:rPr>
            </w:pPr>
            <w:r w:rsidRPr="006B0DF7">
              <w:rPr>
                <w:rFonts w:ascii="Cambria" w:hAnsi="Cambria"/>
                <w:b/>
                <w:sz w:val="22"/>
                <w:szCs w:val="22"/>
              </w:rPr>
              <w:t>Method</w:t>
            </w:r>
          </w:p>
        </w:tc>
        <w:tc>
          <w:tcPr>
            <w:tcW w:w="290" w:type="dxa"/>
          </w:tcPr>
          <w:p w14:paraId="101AA9B0" w14:textId="77777777" w:rsidR="00445298" w:rsidRPr="006B0DF7" w:rsidRDefault="00445298" w:rsidP="005D3145">
            <w:pPr>
              <w:spacing w:after="160" w:line="276" w:lineRule="auto"/>
              <w:rPr>
                <w:rFonts w:ascii="Cambria" w:hAnsi="Cambria"/>
                <w:b/>
                <w:sz w:val="22"/>
                <w:szCs w:val="22"/>
              </w:rPr>
            </w:pPr>
            <w:r w:rsidRPr="006B0DF7">
              <w:rPr>
                <w:rFonts w:ascii="Cambria" w:hAnsi="Cambria"/>
                <w:b/>
                <w:sz w:val="22"/>
                <w:szCs w:val="22"/>
              </w:rPr>
              <w:t xml:space="preserve">:  </w:t>
            </w:r>
          </w:p>
        </w:tc>
        <w:tc>
          <w:tcPr>
            <w:tcW w:w="7626" w:type="dxa"/>
          </w:tcPr>
          <w:p w14:paraId="69EC73EA" w14:textId="2856CD41" w:rsidR="00445298" w:rsidRPr="006B0DF7" w:rsidRDefault="003A28BD" w:rsidP="005D3145">
            <w:pPr>
              <w:spacing w:before="10" w:line="276" w:lineRule="auto"/>
              <w:jc w:val="both"/>
              <w:rPr>
                <w:rFonts w:ascii="Cambria" w:hAnsi="Cambria"/>
                <w:sz w:val="22"/>
                <w:szCs w:val="22"/>
              </w:rPr>
            </w:pPr>
            <w:r>
              <w:rPr>
                <w:rFonts w:ascii="Cambria" w:hAnsi="Cambria"/>
                <w:sz w:val="22"/>
                <w:szCs w:val="22"/>
              </w:rPr>
              <w:t xml:space="preserve">Audio Analysis, Speech-To-Text, Text Mining , </w:t>
            </w:r>
          </w:p>
        </w:tc>
      </w:tr>
      <w:tr w:rsidR="00445298" w:rsidRPr="006B0DF7" w14:paraId="5FC998C0" w14:textId="77777777" w:rsidTr="001820A2">
        <w:tc>
          <w:tcPr>
            <w:tcW w:w="1349" w:type="dxa"/>
          </w:tcPr>
          <w:p w14:paraId="25FA88AA" w14:textId="77777777" w:rsidR="00445298" w:rsidRPr="006B0DF7" w:rsidRDefault="00445298" w:rsidP="005D3145">
            <w:pPr>
              <w:spacing w:after="160" w:line="276" w:lineRule="auto"/>
              <w:jc w:val="right"/>
              <w:rPr>
                <w:rFonts w:ascii="Cambria" w:hAnsi="Cambria"/>
                <w:b/>
                <w:sz w:val="22"/>
                <w:szCs w:val="22"/>
              </w:rPr>
            </w:pPr>
            <w:r w:rsidRPr="006B0DF7">
              <w:rPr>
                <w:rFonts w:ascii="Cambria" w:hAnsi="Cambria"/>
                <w:b/>
                <w:sz w:val="22"/>
                <w:szCs w:val="22"/>
              </w:rPr>
              <w:t>Tools</w:t>
            </w:r>
          </w:p>
        </w:tc>
        <w:tc>
          <w:tcPr>
            <w:tcW w:w="290" w:type="dxa"/>
          </w:tcPr>
          <w:p w14:paraId="17599982" w14:textId="77777777" w:rsidR="00445298" w:rsidRPr="006B0DF7" w:rsidRDefault="00445298" w:rsidP="005D3145">
            <w:pPr>
              <w:spacing w:after="160" w:line="276" w:lineRule="auto"/>
              <w:rPr>
                <w:rFonts w:ascii="Cambria" w:hAnsi="Cambria"/>
                <w:b/>
                <w:sz w:val="22"/>
                <w:szCs w:val="22"/>
              </w:rPr>
            </w:pPr>
            <w:r w:rsidRPr="006B0DF7">
              <w:rPr>
                <w:rFonts w:ascii="Cambria" w:hAnsi="Cambria"/>
                <w:b/>
                <w:sz w:val="22"/>
                <w:szCs w:val="22"/>
              </w:rPr>
              <w:t xml:space="preserve">:  </w:t>
            </w:r>
          </w:p>
        </w:tc>
        <w:tc>
          <w:tcPr>
            <w:tcW w:w="7626" w:type="dxa"/>
          </w:tcPr>
          <w:p w14:paraId="6362C918" w14:textId="17A40AD5" w:rsidR="00445298" w:rsidRPr="006B0DF7" w:rsidRDefault="003A28BD" w:rsidP="005D3145">
            <w:pPr>
              <w:spacing w:before="10" w:line="276" w:lineRule="auto"/>
              <w:jc w:val="both"/>
              <w:rPr>
                <w:rFonts w:ascii="Cambria" w:hAnsi="Cambria"/>
                <w:sz w:val="22"/>
                <w:szCs w:val="22"/>
              </w:rPr>
            </w:pPr>
            <w:r>
              <w:rPr>
                <w:rFonts w:ascii="Cambria" w:hAnsi="Cambria"/>
                <w:sz w:val="22"/>
                <w:szCs w:val="22"/>
              </w:rPr>
              <w:t>Python, GCP ML Services, AWS Connect</w:t>
            </w:r>
          </w:p>
        </w:tc>
      </w:tr>
      <w:tr w:rsidR="00445298" w:rsidRPr="006B0DF7" w14:paraId="59D46FF1" w14:textId="77777777" w:rsidTr="001820A2">
        <w:tc>
          <w:tcPr>
            <w:tcW w:w="1349" w:type="dxa"/>
          </w:tcPr>
          <w:p w14:paraId="53F5E154" w14:textId="77777777" w:rsidR="00445298" w:rsidRPr="006B0DF7" w:rsidRDefault="00445298" w:rsidP="005D3145">
            <w:pPr>
              <w:spacing w:line="276" w:lineRule="auto"/>
              <w:jc w:val="right"/>
              <w:rPr>
                <w:rFonts w:ascii="Cambria" w:hAnsi="Cambria"/>
                <w:b/>
                <w:sz w:val="22"/>
                <w:szCs w:val="22"/>
              </w:rPr>
            </w:pPr>
            <w:r w:rsidRPr="006B0DF7">
              <w:rPr>
                <w:rFonts w:ascii="Cambria" w:hAnsi="Cambria"/>
                <w:b/>
                <w:sz w:val="22"/>
                <w:szCs w:val="22"/>
              </w:rPr>
              <w:t>Description</w:t>
            </w:r>
          </w:p>
        </w:tc>
        <w:tc>
          <w:tcPr>
            <w:tcW w:w="290" w:type="dxa"/>
          </w:tcPr>
          <w:p w14:paraId="1AD23CB8" w14:textId="77777777" w:rsidR="00445298" w:rsidRPr="006B0DF7" w:rsidRDefault="00445298" w:rsidP="005D3145">
            <w:pPr>
              <w:spacing w:line="276" w:lineRule="auto"/>
              <w:rPr>
                <w:rFonts w:ascii="Cambria" w:hAnsi="Cambria"/>
                <w:b/>
                <w:sz w:val="22"/>
                <w:szCs w:val="22"/>
              </w:rPr>
            </w:pPr>
            <w:r w:rsidRPr="006B0DF7">
              <w:rPr>
                <w:rFonts w:ascii="Cambria" w:hAnsi="Cambria"/>
                <w:b/>
                <w:sz w:val="22"/>
                <w:szCs w:val="22"/>
              </w:rPr>
              <w:t xml:space="preserve">:  </w:t>
            </w:r>
          </w:p>
        </w:tc>
        <w:tc>
          <w:tcPr>
            <w:tcW w:w="7626" w:type="dxa"/>
          </w:tcPr>
          <w:p w14:paraId="7C9E23E8" w14:textId="70D393F4" w:rsidR="00CA40EC" w:rsidRPr="003A28BD" w:rsidRDefault="003A28BD" w:rsidP="003A28BD">
            <w:pPr>
              <w:spacing w:before="10" w:line="276" w:lineRule="auto"/>
              <w:jc w:val="both"/>
              <w:rPr>
                <w:rFonts w:ascii="Cambria" w:hAnsi="Cambria"/>
                <w:sz w:val="22"/>
                <w:szCs w:val="22"/>
              </w:rPr>
            </w:pPr>
            <w:r w:rsidRPr="003A28BD">
              <w:rPr>
                <w:rFonts w:ascii="Cambria" w:hAnsi="Cambria"/>
                <w:sz w:val="22"/>
                <w:szCs w:val="22"/>
              </w:rPr>
              <w:t>Automatic Transcript genera</w:t>
            </w:r>
            <w:r>
              <w:rPr>
                <w:rFonts w:ascii="Cambria" w:hAnsi="Cambria"/>
                <w:sz w:val="22"/>
                <w:szCs w:val="22"/>
              </w:rPr>
              <w:t xml:space="preserve">tor for customer support calls. </w:t>
            </w:r>
            <w:r w:rsidRPr="003A28BD">
              <w:rPr>
                <w:rFonts w:ascii="Cambria" w:hAnsi="Cambria"/>
                <w:sz w:val="22"/>
                <w:szCs w:val="22"/>
              </w:rPr>
              <w:t>Seamless and unbiased qualit</w:t>
            </w:r>
            <w:r>
              <w:rPr>
                <w:rFonts w:ascii="Cambria" w:hAnsi="Cambria"/>
                <w:sz w:val="22"/>
                <w:szCs w:val="22"/>
              </w:rPr>
              <w:t>y analysis of all support calls.</w:t>
            </w:r>
            <w:r w:rsidRPr="003A28BD">
              <w:rPr>
                <w:rFonts w:ascii="Cambria" w:hAnsi="Cambria"/>
                <w:sz w:val="22"/>
                <w:szCs w:val="22"/>
              </w:rPr>
              <w:t xml:space="preserve"> Sentiment analysis, Tone Analysis, Speaker Identification, Talk-over analysis, Silence Detection, Grammar/Soft Skills Check are key features</w:t>
            </w:r>
            <w:r>
              <w:rPr>
                <w:rFonts w:ascii="Cambria" w:hAnsi="Cambria"/>
                <w:sz w:val="22"/>
                <w:szCs w:val="22"/>
              </w:rPr>
              <w:t xml:space="preserve"> of this platform.</w:t>
            </w:r>
            <w:r w:rsidRPr="003A28BD">
              <w:rPr>
                <w:rFonts w:ascii="Cambria" w:hAnsi="Cambria"/>
                <w:sz w:val="22"/>
                <w:szCs w:val="22"/>
              </w:rPr>
              <w:t xml:space="preserve"> Using NLP techniques different key information like product discussed, customer satisfact</w:t>
            </w:r>
            <w:r>
              <w:rPr>
                <w:rFonts w:ascii="Cambria" w:hAnsi="Cambria"/>
                <w:sz w:val="22"/>
                <w:szCs w:val="22"/>
              </w:rPr>
              <w:t>ion, root-cause were identified.</w:t>
            </w:r>
            <w:r w:rsidRPr="003A28BD">
              <w:rPr>
                <w:rFonts w:ascii="Cambria" w:hAnsi="Cambria"/>
                <w:sz w:val="22"/>
                <w:szCs w:val="22"/>
              </w:rPr>
              <w:t xml:space="preserve"> Integrated to AWS Connect and Avaya CMS</w:t>
            </w:r>
          </w:p>
        </w:tc>
      </w:tr>
    </w:tbl>
    <w:p w14:paraId="2DA14898" w14:textId="77777777" w:rsidR="005D3145" w:rsidRPr="006B0DF7" w:rsidRDefault="005D3145" w:rsidP="004F64A6">
      <w:pPr>
        <w:spacing w:before="10"/>
        <w:jc w:val="both"/>
        <w:rPr>
          <w:rFonts w:ascii="Cambria" w:hAnsi="Cambria"/>
          <w:color w:val="000000"/>
          <w:sz w:val="22"/>
          <w:szCs w:val="22"/>
        </w:rPr>
      </w:pPr>
    </w:p>
    <w:p w14:paraId="6CEC13E6" w14:textId="77777777" w:rsidR="00E32343" w:rsidRDefault="00E32343" w:rsidP="004F64A6">
      <w:pPr>
        <w:spacing w:before="10"/>
        <w:jc w:val="both"/>
        <w:rPr>
          <w:rFonts w:ascii="Cambria" w:hAnsi="Cambria"/>
          <w:color w:val="000000"/>
          <w:sz w:val="22"/>
          <w:szCs w:val="22"/>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278"/>
        <w:gridCol w:w="7585"/>
      </w:tblGrid>
      <w:tr w:rsidR="00CA40EC" w:rsidRPr="003A28BD" w14:paraId="08150CAA" w14:textId="77777777" w:rsidTr="004502F8">
        <w:tc>
          <w:tcPr>
            <w:tcW w:w="1402" w:type="dxa"/>
          </w:tcPr>
          <w:p w14:paraId="0C2E92F7" w14:textId="77777777" w:rsidR="00CA40EC" w:rsidRDefault="00CA40EC" w:rsidP="00130B05">
            <w:pPr>
              <w:spacing w:after="160"/>
              <w:jc w:val="right"/>
              <w:rPr>
                <w:rFonts w:ascii="Cambria" w:hAnsi="Cambria"/>
                <w:b/>
                <w:sz w:val="22"/>
                <w:szCs w:val="22"/>
              </w:rPr>
            </w:pPr>
            <w:r>
              <w:rPr>
                <w:rFonts w:ascii="Cambria" w:hAnsi="Cambria"/>
                <w:b/>
                <w:sz w:val="22"/>
                <w:szCs w:val="22"/>
              </w:rPr>
              <w:t xml:space="preserve">Title      </w:t>
            </w:r>
          </w:p>
          <w:p w14:paraId="71C8B8E3" w14:textId="77777777" w:rsidR="00CA40EC" w:rsidRPr="006B0DF7" w:rsidRDefault="00CA40EC" w:rsidP="00130B05">
            <w:pPr>
              <w:spacing w:after="160"/>
              <w:jc w:val="right"/>
              <w:rPr>
                <w:rFonts w:ascii="Cambria" w:hAnsi="Cambria"/>
                <w:b/>
                <w:sz w:val="22"/>
                <w:szCs w:val="22"/>
              </w:rPr>
            </w:pPr>
            <w:r w:rsidRPr="006B0DF7">
              <w:rPr>
                <w:rFonts w:ascii="Cambria" w:hAnsi="Cambria"/>
                <w:b/>
                <w:sz w:val="22"/>
                <w:szCs w:val="22"/>
              </w:rPr>
              <w:t>Industry</w:t>
            </w:r>
          </w:p>
        </w:tc>
        <w:tc>
          <w:tcPr>
            <w:tcW w:w="278" w:type="dxa"/>
          </w:tcPr>
          <w:p w14:paraId="3C69CE48" w14:textId="77777777" w:rsidR="00CA40EC" w:rsidRDefault="00CA40EC" w:rsidP="00130B05">
            <w:pPr>
              <w:spacing w:after="160"/>
              <w:jc w:val="center"/>
              <w:rPr>
                <w:rFonts w:ascii="Cambria" w:hAnsi="Cambria"/>
                <w:b/>
                <w:sz w:val="22"/>
                <w:szCs w:val="22"/>
              </w:rPr>
            </w:pPr>
            <w:r>
              <w:rPr>
                <w:rFonts w:ascii="Cambria" w:hAnsi="Cambria"/>
                <w:b/>
                <w:sz w:val="22"/>
                <w:szCs w:val="22"/>
              </w:rPr>
              <w:t>:</w:t>
            </w:r>
          </w:p>
          <w:p w14:paraId="421B76B3" w14:textId="77777777" w:rsidR="00CA40EC" w:rsidRPr="006B0DF7" w:rsidRDefault="00CA40EC" w:rsidP="00130B05">
            <w:pPr>
              <w:spacing w:after="160"/>
              <w:jc w:val="center"/>
              <w:rPr>
                <w:rFonts w:ascii="Cambria" w:hAnsi="Cambria"/>
                <w:b/>
                <w:sz w:val="22"/>
                <w:szCs w:val="22"/>
              </w:rPr>
            </w:pPr>
            <w:r w:rsidRPr="006B0DF7">
              <w:rPr>
                <w:rFonts w:ascii="Cambria" w:hAnsi="Cambria"/>
                <w:b/>
                <w:sz w:val="22"/>
                <w:szCs w:val="22"/>
              </w:rPr>
              <w:t>:</w:t>
            </w:r>
          </w:p>
        </w:tc>
        <w:tc>
          <w:tcPr>
            <w:tcW w:w="7585" w:type="dxa"/>
          </w:tcPr>
          <w:p w14:paraId="32A58300" w14:textId="5C91AAF6" w:rsidR="00CA40EC" w:rsidRDefault="004502F8" w:rsidP="00130B05">
            <w:pPr>
              <w:spacing w:after="160"/>
              <w:rPr>
                <w:rFonts w:ascii="Cambria" w:hAnsi="Cambria"/>
                <w:b/>
                <w:sz w:val="22"/>
                <w:szCs w:val="22"/>
              </w:rPr>
            </w:pPr>
            <w:r>
              <w:rPr>
                <w:rFonts w:ascii="Cambria" w:hAnsi="Cambria"/>
                <w:b/>
                <w:sz w:val="22"/>
                <w:szCs w:val="22"/>
              </w:rPr>
              <w:t>COEUS- Enterprise Insight Platform</w:t>
            </w:r>
          </w:p>
          <w:p w14:paraId="129F65E7" w14:textId="77777777" w:rsidR="00CA40EC" w:rsidRPr="003A28BD" w:rsidRDefault="00CA40EC" w:rsidP="00130B05">
            <w:pPr>
              <w:spacing w:after="160"/>
              <w:rPr>
                <w:rFonts w:ascii="Cambria" w:hAnsi="Cambria"/>
                <w:sz w:val="22"/>
                <w:szCs w:val="22"/>
              </w:rPr>
            </w:pPr>
            <w:r w:rsidRPr="003A28BD">
              <w:rPr>
                <w:rFonts w:ascii="Cambria" w:hAnsi="Cambria"/>
                <w:sz w:val="22"/>
                <w:szCs w:val="22"/>
              </w:rPr>
              <w:t>Customer Service</w:t>
            </w:r>
          </w:p>
        </w:tc>
      </w:tr>
      <w:tr w:rsidR="00CA40EC" w:rsidRPr="006B0DF7" w14:paraId="30A527C9" w14:textId="77777777" w:rsidTr="004502F8">
        <w:tc>
          <w:tcPr>
            <w:tcW w:w="1402" w:type="dxa"/>
          </w:tcPr>
          <w:p w14:paraId="2A937CA6" w14:textId="77777777" w:rsidR="00CA40EC" w:rsidRPr="006B0DF7" w:rsidRDefault="00CA40EC" w:rsidP="00130B05">
            <w:pPr>
              <w:spacing w:after="160"/>
              <w:jc w:val="right"/>
              <w:rPr>
                <w:rFonts w:ascii="Cambria" w:hAnsi="Cambria"/>
                <w:b/>
                <w:sz w:val="22"/>
                <w:szCs w:val="22"/>
              </w:rPr>
            </w:pPr>
            <w:r w:rsidRPr="006B0DF7">
              <w:rPr>
                <w:rFonts w:ascii="Cambria" w:hAnsi="Cambria"/>
                <w:b/>
                <w:sz w:val="22"/>
                <w:szCs w:val="22"/>
              </w:rPr>
              <w:t>Role</w:t>
            </w:r>
          </w:p>
        </w:tc>
        <w:tc>
          <w:tcPr>
            <w:tcW w:w="278" w:type="dxa"/>
          </w:tcPr>
          <w:p w14:paraId="7721AA31" w14:textId="77777777" w:rsidR="00CA40EC" w:rsidRPr="006B0DF7" w:rsidRDefault="00CA40EC" w:rsidP="00130B05">
            <w:pPr>
              <w:spacing w:after="160"/>
              <w:jc w:val="center"/>
              <w:rPr>
                <w:rFonts w:ascii="Cambria" w:hAnsi="Cambria"/>
                <w:b/>
                <w:sz w:val="22"/>
                <w:szCs w:val="22"/>
              </w:rPr>
            </w:pPr>
            <w:r w:rsidRPr="006B0DF7">
              <w:rPr>
                <w:rFonts w:ascii="Cambria" w:hAnsi="Cambria"/>
                <w:b/>
                <w:sz w:val="22"/>
                <w:szCs w:val="22"/>
              </w:rPr>
              <w:t>:</w:t>
            </w:r>
          </w:p>
        </w:tc>
        <w:tc>
          <w:tcPr>
            <w:tcW w:w="7585" w:type="dxa"/>
          </w:tcPr>
          <w:p w14:paraId="618B1B5A" w14:textId="53A15C79" w:rsidR="00CA40EC" w:rsidRPr="006B0DF7" w:rsidRDefault="004502F8" w:rsidP="00130B05">
            <w:pPr>
              <w:spacing w:before="10"/>
              <w:jc w:val="both"/>
              <w:rPr>
                <w:rFonts w:ascii="Cambria" w:hAnsi="Cambria"/>
                <w:sz w:val="22"/>
                <w:szCs w:val="22"/>
              </w:rPr>
            </w:pPr>
            <w:r>
              <w:rPr>
                <w:rFonts w:ascii="Cambria" w:hAnsi="Cambria"/>
                <w:sz w:val="22"/>
                <w:szCs w:val="22"/>
              </w:rPr>
              <w:t>Database Architect</w:t>
            </w:r>
          </w:p>
        </w:tc>
      </w:tr>
      <w:tr w:rsidR="00CA40EC" w:rsidRPr="006B0DF7" w14:paraId="5DBB4F9D" w14:textId="77777777" w:rsidTr="004502F8">
        <w:tc>
          <w:tcPr>
            <w:tcW w:w="1402" w:type="dxa"/>
          </w:tcPr>
          <w:p w14:paraId="4AF40690" w14:textId="77777777" w:rsidR="00CA40EC" w:rsidRPr="006B0DF7" w:rsidRDefault="00CA40EC" w:rsidP="00130B05">
            <w:pPr>
              <w:spacing w:after="160"/>
              <w:jc w:val="right"/>
              <w:rPr>
                <w:rFonts w:ascii="Cambria" w:hAnsi="Cambria"/>
                <w:b/>
                <w:sz w:val="22"/>
                <w:szCs w:val="22"/>
              </w:rPr>
            </w:pPr>
            <w:r w:rsidRPr="006B0DF7">
              <w:rPr>
                <w:rFonts w:ascii="Cambria" w:hAnsi="Cambria"/>
                <w:b/>
                <w:sz w:val="22"/>
                <w:szCs w:val="22"/>
              </w:rPr>
              <w:t>Method</w:t>
            </w:r>
          </w:p>
        </w:tc>
        <w:tc>
          <w:tcPr>
            <w:tcW w:w="278" w:type="dxa"/>
          </w:tcPr>
          <w:p w14:paraId="0EAC932A" w14:textId="77777777" w:rsidR="00CA40EC" w:rsidRPr="006B0DF7" w:rsidRDefault="00CA40EC" w:rsidP="00130B05">
            <w:pPr>
              <w:spacing w:after="160"/>
              <w:jc w:val="center"/>
              <w:rPr>
                <w:rFonts w:ascii="Cambria" w:hAnsi="Cambria"/>
                <w:b/>
                <w:sz w:val="22"/>
                <w:szCs w:val="22"/>
              </w:rPr>
            </w:pPr>
            <w:r w:rsidRPr="006B0DF7">
              <w:rPr>
                <w:rFonts w:ascii="Cambria" w:hAnsi="Cambria"/>
                <w:b/>
                <w:sz w:val="22"/>
                <w:szCs w:val="22"/>
              </w:rPr>
              <w:t>:</w:t>
            </w:r>
          </w:p>
        </w:tc>
        <w:tc>
          <w:tcPr>
            <w:tcW w:w="7585" w:type="dxa"/>
          </w:tcPr>
          <w:p w14:paraId="0D96655D" w14:textId="6C407D4B" w:rsidR="00CA40EC" w:rsidRPr="006B0DF7" w:rsidRDefault="004502F8" w:rsidP="00130B05">
            <w:pPr>
              <w:spacing w:before="10"/>
              <w:jc w:val="both"/>
              <w:rPr>
                <w:rFonts w:ascii="Cambria" w:hAnsi="Cambria"/>
                <w:sz w:val="22"/>
                <w:szCs w:val="22"/>
              </w:rPr>
            </w:pPr>
            <w:r>
              <w:rPr>
                <w:rFonts w:ascii="Cambria" w:hAnsi="Cambria"/>
                <w:sz w:val="22"/>
                <w:szCs w:val="22"/>
              </w:rPr>
              <w:t>Data Warehouse , ETL , Integration</w:t>
            </w:r>
          </w:p>
        </w:tc>
      </w:tr>
      <w:tr w:rsidR="00CA40EC" w:rsidRPr="006B0DF7" w14:paraId="5C19C563" w14:textId="77777777" w:rsidTr="004502F8">
        <w:tc>
          <w:tcPr>
            <w:tcW w:w="1402" w:type="dxa"/>
          </w:tcPr>
          <w:p w14:paraId="75EA2807" w14:textId="77777777" w:rsidR="00CA40EC" w:rsidRPr="006B0DF7" w:rsidRDefault="00CA40EC" w:rsidP="00130B05">
            <w:pPr>
              <w:spacing w:after="160"/>
              <w:jc w:val="right"/>
              <w:rPr>
                <w:rFonts w:ascii="Cambria" w:hAnsi="Cambria"/>
                <w:b/>
                <w:sz w:val="22"/>
                <w:szCs w:val="22"/>
              </w:rPr>
            </w:pPr>
            <w:r w:rsidRPr="006B0DF7">
              <w:rPr>
                <w:rFonts w:ascii="Cambria" w:hAnsi="Cambria"/>
                <w:b/>
                <w:sz w:val="22"/>
                <w:szCs w:val="22"/>
              </w:rPr>
              <w:lastRenderedPageBreak/>
              <w:t>Tools</w:t>
            </w:r>
          </w:p>
        </w:tc>
        <w:tc>
          <w:tcPr>
            <w:tcW w:w="278" w:type="dxa"/>
          </w:tcPr>
          <w:p w14:paraId="330E8742" w14:textId="77777777" w:rsidR="00CA40EC" w:rsidRPr="006B0DF7" w:rsidRDefault="00CA40EC" w:rsidP="00130B05">
            <w:pPr>
              <w:spacing w:after="160"/>
              <w:jc w:val="center"/>
              <w:rPr>
                <w:rFonts w:ascii="Cambria" w:hAnsi="Cambria"/>
                <w:b/>
                <w:sz w:val="22"/>
                <w:szCs w:val="22"/>
              </w:rPr>
            </w:pPr>
            <w:r w:rsidRPr="006B0DF7">
              <w:rPr>
                <w:rFonts w:ascii="Cambria" w:hAnsi="Cambria"/>
                <w:b/>
                <w:sz w:val="22"/>
                <w:szCs w:val="22"/>
              </w:rPr>
              <w:t>:</w:t>
            </w:r>
          </w:p>
        </w:tc>
        <w:tc>
          <w:tcPr>
            <w:tcW w:w="7585" w:type="dxa"/>
          </w:tcPr>
          <w:p w14:paraId="4F67CC69" w14:textId="71B99111" w:rsidR="00CA40EC" w:rsidRPr="006B0DF7" w:rsidRDefault="00CA40EC" w:rsidP="00130B05">
            <w:pPr>
              <w:spacing w:before="10"/>
              <w:jc w:val="both"/>
              <w:rPr>
                <w:rFonts w:ascii="Cambria" w:hAnsi="Cambria"/>
                <w:sz w:val="22"/>
                <w:szCs w:val="22"/>
              </w:rPr>
            </w:pPr>
            <w:r w:rsidRPr="006B0DF7">
              <w:rPr>
                <w:rFonts w:ascii="Cambria" w:hAnsi="Cambria"/>
                <w:sz w:val="22"/>
                <w:szCs w:val="22"/>
              </w:rPr>
              <w:t xml:space="preserve"> </w:t>
            </w:r>
            <w:r w:rsidR="004502F8">
              <w:rPr>
                <w:rFonts w:ascii="Cambria" w:hAnsi="Cambria"/>
                <w:sz w:val="22"/>
                <w:szCs w:val="22"/>
              </w:rPr>
              <w:t>SQL Server, SSIS</w:t>
            </w:r>
          </w:p>
        </w:tc>
      </w:tr>
      <w:tr w:rsidR="00CA40EC" w:rsidRPr="006B0DF7" w14:paraId="3A24E601" w14:textId="77777777" w:rsidTr="004502F8">
        <w:tc>
          <w:tcPr>
            <w:tcW w:w="1402" w:type="dxa"/>
          </w:tcPr>
          <w:p w14:paraId="63B660B9" w14:textId="77777777" w:rsidR="00CA40EC" w:rsidRPr="006B0DF7" w:rsidRDefault="00CA40EC" w:rsidP="00130B05">
            <w:pPr>
              <w:jc w:val="right"/>
              <w:rPr>
                <w:rFonts w:ascii="Cambria" w:hAnsi="Cambria"/>
                <w:b/>
                <w:sz w:val="22"/>
                <w:szCs w:val="22"/>
              </w:rPr>
            </w:pPr>
            <w:r w:rsidRPr="006B0DF7">
              <w:rPr>
                <w:rFonts w:ascii="Cambria" w:hAnsi="Cambria"/>
                <w:b/>
                <w:sz w:val="22"/>
                <w:szCs w:val="22"/>
              </w:rPr>
              <w:t>Description</w:t>
            </w:r>
          </w:p>
        </w:tc>
        <w:tc>
          <w:tcPr>
            <w:tcW w:w="278" w:type="dxa"/>
          </w:tcPr>
          <w:p w14:paraId="66A9796A" w14:textId="77777777" w:rsidR="00CA40EC" w:rsidRPr="006B0DF7" w:rsidRDefault="00CA40EC" w:rsidP="00130B05">
            <w:pPr>
              <w:jc w:val="center"/>
              <w:rPr>
                <w:rFonts w:ascii="Cambria" w:hAnsi="Cambria"/>
                <w:b/>
                <w:sz w:val="22"/>
                <w:szCs w:val="22"/>
              </w:rPr>
            </w:pPr>
            <w:r w:rsidRPr="006B0DF7">
              <w:rPr>
                <w:rFonts w:ascii="Cambria" w:hAnsi="Cambria"/>
                <w:b/>
                <w:sz w:val="22"/>
                <w:szCs w:val="22"/>
              </w:rPr>
              <w:t>:</w:t>
            </w:r>
          </w:p>
        </w:tc>
        <w:tc>
          <w:tcPr>
            <w:tcW w:w="7585" w:type="dxa"/>
          </w:tcPr>
          <w:p w14:paraId="25F7CD91" w14:textId="77777777" w:rsidR="004502F8" w:rsidRDefault="004502F8" w:rsidP="004502F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pPr>
            <w:r w:rsidRPr="004502F8">
              <w:rPr>
                <w:rFonts w:ascii="Cambria" w:eastAsiaTheme="minorHAnsi" w:hAnsi="Cambria"/>
                <w:sz w:val="22"/>
                <w:szCs w:val="22"/>
                <w:lang w:eastAsia="en-US"/>
              </w:rPr>
              <w:t>Single web app to track, monitor, and improve performa</w:t>
            </w:r>
            <w:r>
              <w:rPr>
                <w:rFonts w:ascii="Cambria" w:eastAsiaTheme="minorHAnsi" w:hAnsi="Cambria"/>
                <w:sz w:val="22"/>
                <w:szCs w:val="22"/>
                <w:lang w:eastAsia="en-US"/>
              </w:rPr>
              <w:t>nce of contact center engineers.</w:t>
            </w:r>
            <w:r>
              <w:t xml:space="preserve"> </w:t>
            </w:r>
          </w:p>
          <w:p w14:paraId="49BA3EDB" w14:textId="1B4938E4" w:rsidR="004502F8" w:rsidRDefault="004502F8" w:rsidP="004502F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eastAsia="en-US"/>
              </w:rPr>
            </w:pPr>
            <w:r w:rsidRPr="004502F8">
              <w:rPr>
                <w:rFonts w:ascii="Cambria" w:eastAsiaTheme="minorHAnsi" w:hAnsi="Cambria"/>
                <w:sz w:val="22"/>
                <w:szCs w:val="22"/>
                <w:lang w:eastAsia="en-US"/>
              </w:rPr>
              <w:t>Analyzed b</w:t>
            </w:r>
            <w:r>
              <w:rPr>
                <w:rFonts w:ascii="Cambria" w:eastAsiaTheme="minorHAnsi" w:hAnsi="Cambria"/>
                <w:sz w:val="22"/>
                <w:szCs w:val="22"/>
                <w:lang w:eastAsia="en-US"/>
              </w:rPr>
              <w:t xml:space="preserve">usiness KPI's, evaluate agent's </w:t>
            </w:r>
            <w:r w:rsidRPr="004502F8">
              <w:rPr>
                <w:rFonts w:ascii="Cambria" w:eastAsiaTheme="minorHAnsi" w:hAnsi="Cambria"/>
                <w:sz w:val="22"/>
                <w:szCs w:val="22"/>
                <w:lang w:eastAsia="en-US"/>
              </w:rPr>
              <w:t>performanc</w:t>
            </w:r>
            <w:r>
              <w:rPr>
                <w:rFonts w:ascii="Cambria" w:eastAsiaTheme="minorHAnsi" w:hAnsi="Cambria"/>
                <w:sz w:val="22"/>
                <w:szCs w:val="22"/>
                <w:lang w:eastAsia="en-US"/>
              </w:rPr>
              <w:t xml:space="preserve">e and create single platform by </w:t>
            </w:r>
            <w:r w:rsidRPr="004502F8">
              <w:rPr>
                <w:rFonts w:ascii="Cambria" w:eastAsiaTheme="minorHAnsi" w:hAnsi="Cambria"/>
                <w:sz w:val="22"/>
                <w:szCs w:val="22"/>
                <w:lang w:eastAsia="en-US"/>
              </w:rPr>
              <w:t>establishing rel</w:t>
            </w:r>
            <w:r>
              <w:rPr>
                <w:rFonts w:ascii="Cambria" w:eastAsiaTheme="minorHAnsi" w:hAnsi="Cambria"/>
                <w:sz w:val="22"/>
                <w:szCs w:val="22"/>
                <w:lang w:eastAsia="en-US"/>
              </w:rPr>
              <w:t xml:space="preserve">ationships between CMS, WFM and MIS data. </w:t>
            </w:r>
          </w:p>
          <w:p w14:paraId="4437C38E" w14:textId="090A26E9" w:rsidR="004502F8" w:rsidRPr="004502F8" w:rsidRDefault="004502F8" w:rsidP="004502F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eastAsia="en-US"/>
              </w:rPr>
            </w:pPr>
            <w:r w:rsidRPr="004502F8">
              <w:rPr>
                <w:rFonts w:ascii="Cambria" w:eastAsiaTheme="minorHAnsi" w:hAnsi="Cambria"/>
                <w:sz w:val="22"/>
                <w:szCs w:val="22"/>
                <w:lang w:eastAsia="en-US"/>
              </w:rPr>
              <w:t>Key member of the database team to develop ETL strategy, schema design, data validation, data transformation, stored procedure creation</w:t>
            </w:r>
          </w:p>
          <w:p w14:paraId="341CD194" w14:textId="77777777" w:rsidR="004502F8" w:rsidRDefault="004502F8" w:rsidP="004502F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eastAsia="en-US"/>
              </w:rPr>
            </w:pPr>
            <w:r w:rsidRPr="004502F8">
              <w:rPr>
                <w:rFonts w:ascii="Cambria" w:eastAsiaTheme="minorHAnsi" w:hAnsi="Cambria"/>
                <w:sz w:val="22"/>
                <w:szCs w:val="22"/>
                <w:lang w:eastAsia="en-US"/>
              </w:rPr>
              <w:t xml:space="preserve">Created SSIS package to collect </w:t>
            </w:r>
            <w:r>
              <w:rPr>
                <w:rFonts w:ascii="Cambria" w:eastAsiaTheme="minorHAnsi" w:hAnsi="Cambria"/>
                <w:sz w:val="22"/>
                <w:szCs w:val="22"/>
                <w:lang w:eastAsia="en-US"/>
              </w:rPr>
              <w:t xml:space="preserve">data from multiple data sources </w:t>
            </w:r>
            <w:r w:rsidRPr="004502F8">
              <w:rPr>
                <w:rFonts w:ascii="Cambria" w:eastAsiaTheme="minorHAnsi" w:hAnsi="Cambria"/>
                <w:sz w:val="22"/>
                <w:szCs w:val="22"/>
                <w:lang w:eastAsia="en-US"/>
              </w:rPr>
              <w:t xml:space="preserve">Analyzed the data requirements and understood the business rules to implement </w:t>
            </w:r>
            <w:r>
              <w:rPr>
                <w:rFonts w:ascii="Cambria" w:eastAsiaTheme="minorHAnsi" w:hAnsi="Cambria"/>
                <w:sz w:val="22"/>
                <w:szCs w:val="22"/>
                <w:lang w:eastAsia="en-US"/>
              </w:rPr>
              <w:t xml:space="preserve">validations and transformations. </w:t>
            </w:r>
            <w:r w:rsidRPr="004502F8">
              <w:rPr>
                <w:rFonts w:ascii="Cambria" w:eastAsiaTheme="minorHAnsi" w:hAnsi="Cambria"/>
                <w:sz w:val="22"/>
                <w:szCs w:val="22"/>
                <w:lang w:eastAsia="en-US"/>
              </w:rPr>
              <w:t>Wrote Python scripts for effective data manipulation and transformation</w:t>
            </w:r>
          </w:p>
          <w:p w14:paraId="0EA3BA0B" w14:textId="28B7F41D" w:rsidR="006C3C85" w:rsidRPr="004502F8" w:rsidRDefault="006C3C85" w:rsidP="004502F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sz w:val="22"/>
                <w:szCs w:val="22"/>
                <w:lang w:eastAsia="en-US"/>
              </w:rPr>
            </w:pPr>
          </w:p>
        </w:tc>
      </w:tr>
    </w:tbl>
    <w:p w14:paraId="07085928" w14:textId="2DA08D3B" w:rsidR="004502F8" w:rsidRPr="006B0DF7" w:rsidRDefault="004502F8" w:rsidP="004502F8">
      <w:pPr>
        <w:shd w:val="clear" w:color="auto" w:fill="E0E0E0"/>
        <w:spacing w:before="10"/>
        <w:jc w:val="both"/>
        <w:rPr>
          <w:rFonts w:ascii="Cambria" w:hAnsi="Cambria"/>
          <w:b/>
          <w:color w:val="000000"/>
          <w:sz w:val="22"/>
          <w:szCs w:val="22"/>
        </w:rPr>
      </w:pPr>
      <w:r>
        <w:rPr>
          <w:rFonts w:ascii="Cambria" w:hAnsi="Cambria"/>
          <w:b/>
          <w:color w:val="000000"/>
          <w:sz w:val="22"/>
          <w:szCs w:val="22"/>
        </w:rPr>
        <w:t xml:space="preserve">Some More </w:t>
      </w:r>
      <w:r w:rsidR="00521323">
        <w:rPr>
          <w:rFonts w:ascii="Cambria" w:hAnsi="Cambria"/>
          <w:b/>
          <w:color w:val="000000"/>
          <w:sz w:val="22"/>
          <w:szCs w:val="22"/>
        </w:rPr>
        <w:t>Turn Key Solutions</w:t>
      </w:r>
    </w:p>
    <w:p w14:paraId="087D4BBD" w14:textId="77777777" w:rsidR="00521323" w:rsidRDefault="00521323" w:rsidP="005213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b/>
          <w:color w:val="000000"/>
          <w:sz w:val="22"/>
          <w:szCs w:val="22"/>
          <w:lang w:eastAsia="en-US"/>
        </w:rPr>
      </w:pPr>
    </w:p>
    <w:p w14:paraId="254BD392" w14:textId="494968BD" w:rsidR="00521323" w:rsidRPr="00521323" w:rsidRDefault="00521323" w:rsidP="00521323">
      <w:pPr>
        <w:pStyle w:val="ListParagraph"/>
        <w:numPr>
          <w:ilvl w:val="0"/>
          <w:numId w:val="3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color w:val="000000"/>
          <w:sz w:val="22"/>
          <w:szCs w:val="22"/>
          <w:lang w:eastAsia="en-US"/>
        </w:rPr>
      </w:pPr>
      <w:r w:rsidRPr="00521323">
        <w:rPr>
          <w:rFonts w:ascii="Cambria" w:eastAsiaTheme="minorHAnsi" w:hAnsi="Cambria"/>
          <w:b/>
          <w:color w:val="000000"/>
          <w:sz w:val="22"/>
          <w:szCs w:val="22"/>
          <w:lang w:eastAsia="en-US"/>
        </w:rPr>
        <w:t>Visual Bot</w:t>
      </w:r>
      <w:r w:rsidRPr="00521323">
        <w:rPr>
          <w:rFonts w:ascii="Cambria" w:eastAsiaTheme="minorHAnsi" w:hAnsi="Cambria"/>
          <w:color w:val="000000"/>
          <w:sz w:val="22"/>
          <w:szCs w:val="22"/>
          <w:lang w:eastAsia="en-US"/>
        </w:rPr>
        <w:t xml:space="preserve"> a platform for a visual interactive conversation for customer support ac</w:t>
      </w:r>
      <w:r>
        <w:rPr>
          <w:rFonts w:ascii="Cambria" w:eastAsiaTheme="minorHAnsi" w:hAnsi="Cambria"/>
          <w:color w:val="000000"/>
          <w:sz w:val="22"/>
          <w:szCs w:val="22"/>
          <w:lang w:eastAsia="en-US"/>
        </w:rPr>
        <w:t>tivity. Used Python, TensorFlow</w:t>
      </w:r>
      <w:r w:rsidRPr="00521323">
        <w:rPr>
          <w:rFonts w:ascii="Cambria" w:eastAsiaTheme="minorHAnsi" w:hAnsi="Cambria"/>
          <w:color w:val="000000"/>
          <w:sz w:val="22"/>
          <w:szCs w:val="22"/>
          <w:lang w:eastAsia="en-US"/>
        </w:rPr>
        <w:t xml:space="preserve"> and WebRTC to detect objects in real-time and carry on a contextual conversation.</w:t>
      </w:r>
    </w:p>
    <w:p w14:paraId="4A3FB9E2" w14:textId="44ED756E" w:rsidR="00521323" w:rsidRDefault="00521323" w:rsidP="00521323">
      <w:pPr>
        <w:pStyle w:val="ListParagraph"/>
        <w:numPr>
          <w:ilvl w:val="0"/>
          <w:numId w:val="3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color w:val="000000"/>
          <w:sz w:val="22"/>
          <w:szCs w:val="22"/>
          <w:lang w:eastAsia="en-US"/>
        </w:rPr>
      </w:pPr>
      <w:r w:rsidRPr="00521323">
        <w:rPr>
          <w:rFonts w:ascii="Cambria" w:eastAsiaTheme="minorHAnsi" w:hAnsi="Cambria"/>
          <w:b/>
          <w:color w:val="000000"/>
          <w:sz w:val="22"/>
          <w:szCs w:val="22"/>
          <w:lang w:eastAsia="en-US"/>
        </w:rPr>
        <w:t>Video Processor</w:t>
      </w:r>
      <w:r w:rsidRPr="00521323">
        <w:rPr>
          <w:rFonts w:ascii="Cambria" w:eastAsiaTheme="minorHAnsi" w:hAnsi="Cambria"/>
          <w:color w:val="000000"/>
          <w:sz w:val="22"/>
          <w:szCs w:val="22"/>
          <w:lang w:eastAsia="en-US"/>
        </w:rPr>
        <w:t xml:space="preserve"> desktop application for GIS engineers to automate the geotagging process. Python, OpenCV, and Image-To-Text is used for the video analysis</w:t>
      </w:r>
    </w:p>
    <w:p w14:paraId="538CC0D0" w14:textId="77777777" w:rsidR="00AB39AC" w:rsidRPr="00AB39AC" w:rsidRDefault="00521323" w:rsidP="00AB39AC">
      <w:pPr>
        <w:pStyle w:val="ListParagraph"/>
        <w:numPr>
          <w:ilvl w:val="0"/>
          <w:numId w:val="3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color w:val="000000"/>
          <w:sz w:val="22"/>
          <w:szCs w:val="22"/>
          <w:lang w:eastAsia="en-US"/>
        </w:rPr>
      </w:pPr>
      <w:r>
        <w:rPr>
          <w:rFonts w:ascii="Cambria" w:eastAsiaTheme="minorHAnsi" w:hAnsi="Cambria"/>
          <w:b/>
          <w:color w:val="000000"/>
          <w:sz w:val="22"/>
          <w:szCs w:val="22"/>
          <w:lang w:eastAsia="en-US"/>
        </w:rPr>
        <w:t xml:space="preserve">HR Assistant </w:t>
      </w:r>
      <w:r>
        <w:rPr>
          <w:rFonts w:ascii="Cambria" w:eastAsiaTheme="minorHAnsi" w:hAnsi="Cambria"/>
          <w:color w:val="000000"/>
          <w:sz w:val="22"/>
          <w:szCs w:val="22"/>
          <w:lang w:eastAsia="en-US"/>
        </w:rPr>
        <w:t>a Watson Assistant chatbot to help bank employee to check for their eligibility for educational subsidy. Chat bot prompt various question in conversational manner, process the input from employee and decide if they are eligible or not.</w:t>
      </w:r>
      <w:r w:rsidR="00AB39AC" w:rsidRPr="00AB39AC">
        <w:rPr>
          <w:rFonts w:ascii="Cambria" w:eastAsiaTheme="minorHAnsi" w:hAnsi="Cambria"/>
          <w:b/>
          <w:color w:val="000000"/>
          <w:sz w:val="22"/>
          <w:szCs w:val="22"/>
          <w:lang w:eastAsia="en-US"/>
        </w:rPr>
        <w:t xml:space="preserve"> </w:t>
      </w:r>
    </w:p>
    <w:p w14:paraId="0960713D" w14:textId="7CC89B77" w:rsidR="00AB39AC" w:rsidRDefault="00AB39AC" w:rsidP="006070D8">
      <w:pPr>
        <w:pStyle w:val="ListParagraph"/>
        <w:numPr>
          <w:ilvl w:val="0"/>
          <w:numId w:val="3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color w:val="000000"/>
          <w:sz w:val="22"/>
          <w:szCs w:val="22"/>
          <w:lang w:eastAsia="en-US"/>
        </w:rPr>
      </w:pPr>
      <w:r w:rsidRPr="00AB39AC">
        <w:rPr>
          <w:rFonts w:ascii="Cambria" w:eastAsiaTheme="minorHAnsi" w:hAnsi="Cambria"/>
          <w:b/>
          <w:color w:val="000000"/>
          <w:sz w:val="22"/>
          <w:szCs w:val="22"/>
          <w:lang w:eastAsia="en-US"/>
        </w:rPr>
        <w:t xml:space="preserve">Cognitive </w:t>
      </w:r>
      <w:proofErr w:type="spellStart"/>
      <w:r w:rsidRPr="00AB39AC">
        <w:rPr>
          <w:rFonts w:ascii="Cambria" w:eastAsiaTheme="minorHAnsi" w:hAnsi="Cambria"/>
          <w:b/>
          <w:color w:val="000000"/>
          <w:sz w:val="22"/>
          <w:szCs w:val="22"/>
          <w:lang w:eastAsia="en-US"/>
        </w:rPr>
        <w:t>Docu</w:t>
      </w:r>
      <w:proofErr w:type="spellEnd"/>
      <w:r w:rsidRPr="00AB39AC">
        <w:rPr>
          <w:rFonts w:ascii="Cambria" w:eastAsiaTheme="minorHAnsi" w:hAnsi="Cambria"/>
          <w:b/>
          <w:color w:val="000000"/>
          <w:sz w:val="22"/>
          <w:szCs w:val="22"/>
          <w:lang w:eastAsia="en-US"/>
        </w:rPr>
        <w:t xml:space="preserve">-Parser </w:t>
      </w:r>
      <w:r>
        <w:rPr>
          <w:rFonts w:ascii="Cambria" w:eastAsiaTheme="minorHAnsi" w:hAnsi="Cambria"/>
          <w:color w:val="000000"/>
          <w:sz w:val="22"/>
          <w:szCs w:val="22"/>
          <w:lang w:eastAsia="en-US"/>
        </w:rPr>
        <w:t>an intelligent document parser tool which facilitate automatic information extraction from different format of document like</w:t>
      </w:r>
      <w:r w:rsidR="005F09DF">
        <w:rPr>
          <w:rFonts w:ascii="Cambria" w:eastAsiaTheme="minorHAnsi" w:hAnsi="Cambria"/>
          <w:color w:val="000000"/>
          <w:sz w:val="22"/>
          <w:szCs w:val="22"/>
          <w:lang w:eastAsia="en-US"/>
        </w:rPr>
        <w:t xml:space="preserve"> PDF, Image, Text etc. It also validates extracted </w:t>
      </w:r>
      <w:r w:rsidR="00F63424">
        <w:rPr>
          <w:rFonts w:ascii="Cambria" w:eastAsiaTheme="minorHAnsi" w:hAnsi="Cambria"/>
          <w:color w:val="000000"/>
          <w:sz w:val="22"/>
          <w:szCs w:val="22"/>
          <w:lang w:eastAsia="en-US"/>
        </w:rPr>
        <w:t xml:space="preserve">information </w:t>
      </w:r>
      <w:r w:rsidR="005F09DF">
        <w:rPr>
          <w:rFonts w:ascii="Cambria" w:eastAsiaTheme="minorHAnsi" w:hAnsi="Cambria"/>
          <w:color w:val="000000"/>
          <w:sz w:val="22"/>
          <w:szCs w:val="22"/>
          <w:lang w:eastAsia="en-US"/>
        </w:rPr>
        <w:t>against standard rules automating the decision making.</w:t>
      </w:r>
    </w:p>
    <w:p w14:paraId="7932D4CE" w14:textId="1EA1FA25" w:rsidR="005F09DF" w:rsidRDefault="005F09DF" w:rsidP="005F09DF">
      <w:pPr>
        <w:pStyle w:val="ListParagraph"/>
        <w:numPr>
          <w:ilvl w:val="1"/>
          <w:numId w:val="3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color w:val="000000"/>
          <w:sz w:val="22"/>
          <w:szCs w:val="22"/>
          <w:lang w:eastAsia="en-US"/>
        </w:rPr>
      </w:pPr>
      <w:r>
        <w:rPr>
          <w:rFonts w:ascii="Cambria" w:eastAsiaTheme="minorHAnsi" w:hAnsi="Cambria"/>
          <w:color w:val="000000"/>
          <w:sz w:val="22"/>
          <w:szCs w:val="22"/>
          <w:lang w:eastAsia="en-US"/>
        </w:rPr>
        <w:t>Use cases implemented – Loan application, Trade Finance</w:t>
      </w:r>
    </w:p>
    <w:p w14:paraId="42D5C98D" w14:textId="4EFA559C" w:rsidR="005F09DF" w:rsidRPr="00AB39AC" w:rsidRDefault="005F09DF" w:rsidP="005F09DF">
      <w:pPr>
        <w:pStyle w:val="ListParagraph"/>
        <w:numPr>
          <w:ilvl w:val="1"/>
          <w:numId w:val="3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color w:val="000000"/>
          <w:sz w:val="22"/>
          <w:szCs w:val="22"/>
          <w:lang w:eastAsia="en-US"/>
        </w:rPr>
      </w:pPr>
    </w:p>
    <w:p w14:paraId="72B332F6" w14:textId="77777777" w:rsidR="00FC33BC" w:rsidRDefault="00FC33BC" w:rsidP="00FC33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color w:val="000000"/>
          <w:sz w:val="22"/>
          <w:szCs w:val="22"/>
          <w:lang w:eastAsia="en-US"/>
        </w:rPr>
      </w:pPr>
    </w:p>
    <w:p w14:paraId="72A12682" w14:textId="77777777" w:rsidR="00FC33BC" w:rsidRPr="00FC33BC" w:rsidRDefault="00FC33BC" w:rsidP="00FC33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color w:val="000000"/>
          <w:sz w:val="22"/>
          <w:szCs w:val="22"/>
          <w:lang w:eastAsia="en-US"/>
        </w:rPr>
      </w:pPr>
    </w:p>
    <w:p w14:paraId="0805A9BF" w14:textId="77777777" w:rsidR="00521323" w:rsidRPr="00521323" w:rsidRDefault="00521323" w:rsidP="005213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Cambria" w:eastAsiaTheme="minorHAnsi" w:hAnsi="Cambria"/>
          <w:color w:val="000000"/>
          <w:sz w:val="22"/>
          <w:szCs w:val="22"/>
          <w:lang w:eastAsia="en-US"/>
        </w:rPr>
      </w:pPr>
    </w:p>
    <w:p w14:paraId="0B49F262" w14:textId="6352A931" w:rsidR="00ED46CA" w:rsidRPr="006B0DF7" w:rsidRDefault="00ED46CA" w:rsidP="00ED46CA">
      <w:pPr>
        <w:shd w:val="clear" w:color="auto" w:fill="E0E0E0"/>
        <w:spacing w:before="10"/>
        <w:jc w:val="both"/>
        <w:rPr>
          <w:rFonts w:ascii="Cambria" w:hAnsi="Cambria"/>
          <w:b/>
          <w:color w:val="000000"/>
          <w:sz w:val="22"/>
          <w:szCs w:val="22"/>
        </w:rPr>
      </w:pPr>
      <w:r w:rsidRPr="006B0DF7">
        <w:rPr>
          <w:rFonts w:ascii="Cambria" w:hAnsi="Cambria"/>
          <w:b/>
          <w:color w:val="000000"/>
          <w:sz w:val="22"/>
          <w:szCs w:val="22"/>
        </w:rPr>
        <w:t>Certifications</w:t>
      </w:r>
    </w:p>
    <w:p w14:paraId="78539825" w14:textId="77777777" w:rsidR="00E32343" w:rsidRPr="006B0DF7" w:rsidRDefault="00E32343" w:rsidP="004F64A6">
      <w:pPr>
        <w:spacing w:before="10"/>
        <w:jc w:val="both"/>
        <w:rPr>
          <w:rFonts w:ascii="Cambria" w:hAnsi="Cambria"/>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1769"/>
        <w:gridCol w:w="5023"/>
      </w:tblGrid>
      <w:tr w:rsidR="00E32343" w:rsidRPr="006B0DF7" w14:paraId="3138036A" w14:textId="77777777" w:rsidTr="006C0235">
        <w:tc>
          <w:tcPr>
            <w:tcW w:w="2234" w:type="dxa"/>
          </w:tcPr>
          <w:p w14:paraId="46874EEB" w14:textId="77777777" w:rsidR="00E32343" w:rsidRPr="006B0DF7" w:rsidRDefault="00E32343" w:rsidP="002539CC">
            <w:pPr>
              <w:spacing w:before="20" w:after="20"/>
              <w:jc w:val="both"/>
              <w:rPr>
                <w:rFonts w:ascii="Cambria" w:hAnsi="Cambria"/>
                <w:sz w:val="22"/>
                <w:szCs w:val="22"/>
              </w:rPr>
            </w:pPr>
            <w:r w:rsidRPr="006B0DF7">
              <w:rPr>
                <w:rFonts w:ascii="Cambria" w:hAnsi="Cambria"/>
                <w:noProof/>
                <w:lang w:val="en-IN" w:eastAsia="en-IN"/>
              </w:rPr>
              <w:drawing>
                <wp:inline distT="0" distB="0" distL="0" distR="0" wp14:anchorId="18AC723E" wp14:editId="2AA777E3">
                  <wp:extent cx="123825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8250" cy="1238250"/>
                          </a:xfrm>
                          <a:prstGeom prst="rect">
                            <a:avLst/>
                          </a:prstGeom>
                        </pic:spPr>
                      </pic:pic>
                    </a:graphicData>
                  </a:graphic>
                </wp:inline>
              </w:drawing>
            </w:r>
          </w:p>
        </w:tc>
        <w:tc>
          <w:tcPr>
            <w:tcW w:w="1769" w:type="dxa"/>
            <w:vAlign w:val="center"/>
          </w:tcPr>
          <w:p w14:paraId="4FEB63B0" w14:textId="37B720F9" w:rsidR="00E32343" w:rsidRPr="006B0DF7" w:rsidRDefault="00E32343" w:rsidP="002539CC">
            <w:pPr>
              <w:spacing w:before="20" w:after="20"/>
              <w:jc w:val="center"/>
              <w:rPr>
                <w:rFonts w:ascii="Cambria" w:hAnsi="Cambria"/>
                <w:sz w:val="22"/>
                <w:szCs w:val="22"/>
              </w:rPr>
            </w:pPr>
            <w:r w:rsidRPr="006B0DF7">
              <w:rPr>
                <w:rFonts w:ascii="Cambria" w:hAnsi="Cambria"/>
                <w:sz w:val="22"/>
                <w:szCs w:val="22"/>
              </w:rPr>
              <w:t>Watson Knowledge Studio Methodology</w:t>
            </w:r>
          </w:p>
        </w:tc>
        <w:tc>
          <w:tcPr>
            <w:tcW w:w="5023" w:type="dxa"/>
            <w:vAlign w:val="center"/>
          </w:tcPr>
          <w:p w14:paraId="6D6619AB" w14:textId="2B5B1901" w:rsidR="00E32343" w:rsidRDefault="00DD2312" w:rsidP="002539CC">
            <w:pPr>
              <w:spacing w:before="20" w:after="20"/>
              <w:jc w:val="center"/>
              <w:rPr>
                <w:rFonts w:ascii="Cambria" w:hAnsi="Cambria"/>
                <w:sz w:val="22"/>
                <w:szCs w:val="22"/>
              </w:rPr>
            </w:pPr>
            <w:hyperlink r:id="rId9" w:history="1">
              <w:r w:rsidR="006C0235" w:rsidRPr="00923EF6">
                <w:rPr>
                  <w:rStyle w:val="Hyperlink"/>
                  <w:rFonts w:ascii="Cambria" w:hAnsi="Cambria"/>
                  <w:sz w:val="22"/>
                  <w:szCs w:val="22"/>
                </w:rPr>
                <w:t>https://www.credly.com/badges/e9755402-dd14-48eb-8d53-4951d2a03907/public_url</w:t>
              </w:r>
            </w:hyperlink>
          </w:p>
          <w:p w14:paraId="145C3A5F" w14:textId="52038DDC" w:rsidR="006C0235" w:rsidRPr="006B0DF7" w:rsidRDefault="006C0235" w:rsidP="002539CC">
            <w:pPr>
              <w:spacing w:before="20" w:after="20"/>
              <w:jc w:val="center"/>
              <w:rPr>
                <w:rFonts w:ascii="Cambria" w:hAnsi="Cambria"/>
                <w:sz w:val="22"/>
                <w:szCs w:val="22"/>
              </w:rPr>
            </w:pPr>
          </w:p>
        </w:tc>
      </w:tr>
    </w:tbl>
    <w:p w14:paraId="7E393A4A" w14:textId="55EA9152" w:rsidR="00170C75" w:rsidRPr="006B0DF7" w:rsidRDefault="00840B9F" w:rsidP="003720D8">
      <w:pPr>
        <w:shd w:val="clear" w:color="auto" w:fill="E0E0E0"/>
        <w:spacing w:before="10"/>
        <w:jc w:val="both"/>
        <w:rPr>
          <w:rFonts w:ascii="Cambria" w:hAnsi="Cambria"/>
          <w:b/>
          <w:color w:val="000000"/>
          <w:sz w:val="22"/>
          <w:szCs w:val="22"/>
        </w:rPr>
      </w:pPr>
      <w:r w:rsidRPr="006B0DF7">
        <w:rPr>
          <w:rFonts w:ascii="Cambria" w:hAnsi="Cambria"/>
          <w:b/>
          <w:color w:val="000000"/>
          <w:sz w:val="22"/>
          <w:szCs w:val="22"/>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385"/>
        <w:gridCol w:w="6034"/>
      </w:tblGrid>
      <w:tr w:rsidR="00170C75" w:rsidRPr="006B0DF7" w14:paraId="79286D75" w14:textId="77777777" w:rsidTr="00170C75">
        <w:tc>
          <w:tcPr>
            <w:tcW w:w="2486" w:type="dxa"/>
          </w:tcPr>
          <w:p w14:paraId="672FD724" w14:textId="76A69196" w:rsidR="00170C75" w:rsidRPr="006B0DF7" w:rsidRDefault="00170C75" w:rsidP="004F64A6">
            <w:pPr>
              <w:spacing w:before="10"/>
              <w:jc w:val="both"/>
              <w:rPr>
                <w:rFonts w:ascii="Cambria" w:hAnsi="Cambria"/>
                <w:b/>
                <w:sz w:val="22"/>
                <w:szCs w:val="22"/>
              </w:rPr>
            </w:pPr>
            <w:r w:rsidRPr="006B0DF7">
              <w:rPr>
                <w:rFonts w:ascii="Cambria" w:hAnsi="Cambria"/>
                <w:b/>
                <w:sz w:val="22"/>
                <w:szCs w:val="22"/>
              </w:rPr>
              <w:t>Date of Birth</w:t>
            </w:r>
            <w:r w:rsidRPr="006B0DF7">
              <w:rPr>
                <w:rFonts w:ascii="Cambria" w:hAnsi="Cambria"/>
                <w:b/>
                <w:sz w:val="22"/>
                <w:szCs w:val="22"/>
              </w:rPr>
              <w:tab/>
            </w:r>
            <w:r w:rsidRPr="006B0DF7">
              <w:rPr>
                <w:rFonts w:ascii="Cambria" w:hAnsi="Cambria"/>
                <w:b/>
                <w:sz w:val="22"/>
                <w:szCs w:val="22"/>
              </w:rPr>
              <w:tab/>
            </w:r>
          </w:p>
        </w:tc>
        <w:tc>
          <w:tcPr>
            <w:tcW w:w="385" w:type="dxa"/>
          </w:tcPr>
          <w:p w14:paraId="315D6FCC" w14:textId="6F2C1CC1" w:rsidR="00170C75" w:rsidRPr="006B0DF7" w:rsidRDefault="00170C75" w:rsidP="004F64A6">
            <w:pPr>
              <w:spacing w:before="10"/>
              <w:jc w:val="both"/>
              <w:rPr>
                <w:rFonts w:ascii="Cambria" w:hAnsi="Cambria"/>
                <w:b/>
                <w:sz w:val="22"/>
                <w:szCs w:val="22"/>
              </w:rPr>
            </w:pPr>
            <w:r w:rsidRPr="006B0DF7">
              <w:rPr>
                <w:rFonts w:ascii="Cambria" w:hAnsi="Cambria"/>
                <w:b/>
                <w:sz w:val="22"/>
                <w:szCs w:val="22"/>
              </w:rPr>
              <w:t>:</w:t>
            </w:r>
          </w:p>
        </w:tc>
        <w:tc>
          <w:tcPr>
            <w:tcW w:w="6034" w:type="dxa"/>
          </w:tcPr>
          <w:p w14:paraId="6896B847" w14:textId="7C787DE4" w:rsidR="00170C75" w:rsidRPr="006B0DF7" w:rsidRDefault="006C0235" w:rsidP="003720D8">
            <w:pPr>
              <w:spacing w:before="10"/>
              <w:jc w:val="both"/>
              <w:rPr>
                <w:rFonts w:ascii="Cambria" w:hAnsi="Cambria"/>
                <w:sz w:val="22"/>
                <w:szCs w:val="22"/>
              </w:rPr>
            </w:pPr>
            <w:r>
              <w:rPr>
                <w:rFonts w:ascii="Cambria" w:hAnsi="Cambria"/>
                <w:sz w:val="22"/>
                <w:szCs w:val="22"/>
              </w:rPr>
              <w:t>25</w:t>
            </w:r>
            <w:r w:rsidR="00170C75" w:rsidRPr="006B0DF7">
              <w:rPr>
                <w:rFonts w:ascii="Cambria" w:hAnsi="Cambria"/>
                <w:sz w:val="22"/>
                <w:szCs w:val="22"/>
                <w:vertAlign w:val="superscript"/>
              </w:rPr>
              <w:t>th</w:t>
            </w:r>
            <w:r w:rsidR="00170C75" w:rsidRPr="006B0DF7">
              <w:rPr>
                <w:rFonts w:ascii="Cambria" w:hAnsi="Cambria"/>
                <w:sz w:val="22"/>
                <w:szCs w:val="22"/>
              </w:rPr>
              <w:t xml:space="preserve"> </w:t>
            </w:r>
            <w:r>
              <w:rPr>
                <w:rFonts w:ascii="Cambria" w:hAnsi="Cambria"/>
                <w:sz w:val="22"/>
                <w:szCs w:val="22"/>
              </w:rPr>
              <w:t>Nov</w:t>
            </w:r>
            <w:r w:rsidR="003720D8" w:rsidRPr="006B0DF7">
              <w:rPr>
                <w:rFonts w:ascii="Cambria" w:hAnsi="Cambria"/>
                <w:sz w:val="22"/>
                <w:szCs w:val="22"/>
              </w:rPr>
              <w:t xml:space="preserve"> </w:t>
            </w:r>
            <w:r>
              <w:rPr>
                <w:rFonts w:ascii="Cambria" w:hAnsi="Cambria"/>
                <w:sz w:val="22"/>
                <w:szCs w:val="22"/>
              </w:rPr>
              <w:t>1990</w:t>
            </w:r>
          </w:p>
        </w:tc>
      </w:tr>
      <w:tr w:rsidR="00170C75" w:rsidRPr="006B0DF7" w14:paraId="52AD1338" w14:textId="77777777" w:rsidTr="00170C75">
        <w:tc>
          <w:tcPr>
            <w:tcW w:w="2486" w:type="dxa"/>
          </w:tcPr>
          <w:p w14:paraId="6BB9504D" w14:textId="30525668" w:rsidR="00170C75" w:rsidRPr="006B0DF7" w:rsidRDefault="00170C75" w:rsidP="004F64A6">
            <w:pPr>
              <w:spacing w:before="10"/>
              <w:jc w:val="both"/>
              <w:rPr>
                <w:rFonts w:ascii="Cambria" w:hAnsi="Cambria"/>
                <w:b/>
                <w:sz w:val="22"/>
                <w:szCs w:val="22"/>
              </w:rPr>
            </w:pPr>
            <w:r w:rsidRPr="006B0DF7">
              <w:rPr>
                <w:rFonts w:ascii="Cambria" w:hAnsi="Cambria"/>
                <w:b/>
                <w:sz w:val="22"/>
                <w:szCs w:val="22"/>
              </w:rPr>
              <w:t>Languages Known:</w:t>
            </w:r>
            <w:r w:rsidRPr="006B0DF7">
              <w:rPr>
                <w:rFonts w:ascii="Cambria" w:hAnsi="Cambria"/>
                <w:b/>
                <w:sz w:val="22"/>
                <w:szCs w:val="22"/>
              </w:rPr>
              <w:tab/>
            </w:r>
          </w:p>
        </w:tc>
        <w:tc>
          <w:tcPr>
            <w:tcW w:w="385" w:type="dxa"/>
          </w:tcPr>
          <w:p w14:paraId="3F4A960E" w14:textId="61C9A620" w:rsidR="00170C75" w:rsidRPr="006B0DF7" w:rsidRDefault="00170C75" w:rsidP="004F64A6">
            <w:pPr>
              <w:spacing w:before="10"/>
              <w:jc w:val="both"/>
              <w:rPr>
                <w:rFonts w:ascii="Cambria" w:hAnsi="Cambria"/>
                <w:b/>
                <w:sz w:val="22"/>
                <w:szCs w:val="22"/>
              </w:rPr>
            </w:pPr>
            <w:r w:rsidRPr="006B0DF7">
              <w:rPr>
                <w:rFonts w:ascii="Cambria" w:hAnsi="Cambria"/>
                <w:b/>
                <w:sz w:val="22"/>
                <w:szCs w:val="22"/>
              </w:rPr>
              <w:t>:</w:t>
            </w:r>
          </w:p>
        </w:tc>
        <w:tc>
          <w:tcPr>
            <w:tcW w:w="6034" w:type="dxa"/>
          </w:tcPr>
          <w:p w14:paraId="2B6B6922" w14:textId="420E98EF" w:rsidR="00170C75" w:rsidRPr="006B0DF7" w:rsidRDefault="00840B9F" w:rsidP="004F64A6">
            <w:pPr>
              <w:spacing w:before="10"/>
              <w:jc w:val="both"/>
              <w:rPr>
                <w:rFonts w:ascii="Cambria" w:hAnsi="Cambria"/>
                <w:sz w:val="22"/>
                <w:szCs w:val="22"/>
              </w:rPr>
            </w:pPr>
            <w:r w:rsidRPr="006B0DF7">
              <w:rPr>
                <w:rFonts w:ascii="Cambria" w:hAnsi="Cambria"/>
                <w:sz w:val="22"/>
                <w:szCs w:val="22"/>
              </w:rPr>
              <w:t>English</w:t>
            </w:r>
            <w:r w:rsidR="00170C75" w:rsidRPr="006B0DF7">
              <w:rPr>
                <w:rFonts w:ascii="Cambria" w:hAnsi="Cambria"/>
                <w:sz w:val="22"/>
                <w:szCs w:val="22"/>
              </w:rPr>
              <w:t xml:space="preserve">, </w:t>
            </w:r>
            <w:r w:rsidR="006C0235">
              <w:rPr>
                <w:rFonts w:ascii="Cambria" w:hAnsi="Cambria"/>
                <w:sz w:val="22"/>
                <w:szCs w:val="22"/>
              </w:rPr>
              <w:t>Hindi</w:t>
            </w:r>
          </w:p>
        </w:tc>
      </w:tr>
      <w:tr w:rsidR="00170C75" w:rsidRPr="006B0DF7" w14:paraId="7B4C5E37" w14:textId="77777777" w:rsidTr="00170C75">
        <w:tc>
          <w:tcPr>
            <w:tcW w:w="2486" w:type="dxa"/>
          </w:tcPr>
          <w:p w14:paraId="54C72B53" w14:textId="1EDBBFF2" w:rsidR="00170C75" w:rsidRPr="006B0DF7" w:rsidRDefault="00170C75" w:rsidP="004F64A6">
            <w:pPr>
              <w:spacing w:before="10"/>
              <w:jc w:val="both"/>
              <w:rPr>
                <w:rFonts w:ascii="Cambria" w:hAnsi="Cambria"/>
                <w:b/>
                <w:sz w:val="22"/>
                <w:szCs w:val="22"/>
              </w:rPr>
            </w:pPr>
            <w:r w:rsidRPr="006B0DF7">
              <w:rPr>
                <w:rFonts w:ascii="Cambria" w:hAnsi="Cambria"/>
                <w:b/>
                <w:sz w:val="22"/>
                <w:szCs w:val="22"/>
              </w:rPr>
              <w:t>Address</w:t>
            </w:r>
            <w:r w:rsidRPr="006B0DF7">
              <w:rPr>
                <w:rFonts w:ascii="Cambria" w:hAnsi="Cambria"/>
                <w:b/>
                <w:sz w:val="22"/>
                <w:szCs w:val="22"/>
              </w:rPr>
              <w:tab/>
            </w:r>
          </w:p>
        </w:tc>
        <w:tc>
          <w:tcPr>
            <w:tcW w:w="385" w:type="dxa"/>
          </w:tcPr>
          <w:p w14:paraId="77D60323" w14:textId="6F5F6D6B" w:rsidR="00170C75" w:rsidRPr="006B0DF7" w:rsidRDefault="00170C75" w:rsidP="004F64A6">
            <w:pPr>
              <w:spacing w:before="10"/>
              <w:jc w:val="both"/>
              <w:rPr>
                <w:rFonts w:ascii="Cambria" w:hAnsi="Cambria"/>
                <w:b/>
                <w:sz w:val="22"/>
                <w:szCs w:val="22"/>
              </w:rPr>
            </w:pPr>
            <w:r w:rsidRPr="006B0DF7">
              <w:rPr>
                <w:rFonts w:ascii="Cambria" w:hAnsi="Cambria"/>
                <w:b/>
                <w:sz w:val="22"/>
                <w:szCs w:val="22"/>
              </w:rPr>
              <w:t>:</w:t>
            </w:r>
          </w:p>
        </w:tc>
        <w:tc>
          <w:tcPr>
            <w:tcW w:w="6034" w:type="dxa"/>
          </w:tcPr>
          <w:p w14:paraId="68435CCF" w14:textId="2B98349D" w:rsidR="00170C75" w:rsidRPr="006B0DF7" w:rsidRDefault="006C0235" w:rsidP="004F64A6">
            <w:pPr>
              <w:spacing w:before="10"/>
              <w:jc w:val="both"/>
              <w:rPr>
                <w:rFonts w:ascii="Cambria" w:hAnsi="Cambria"/>
                <w:sz w:val="22"/>
                <w:szCs w:val="22"/>
              </w:rPr>
            </w:pPr>
            <w:r>
              <w:rPr>
                <w:rFonts w:ascii="Cambria" w:hAnsi="Cambria"/>
                <w:sz w:val="22"/>
                <w:szCs w:val="22"/>
              </w:rPr>
              <w:t>Whitefield, Bengaluru</w:t>
            </w:r>
          </w:p>
        </w:tc>
      </w:tr>
    </w:tbl>
    <w:p w14:paraId="747E2ACE" w14:textId="77777777" w:rsidR="00170C75" w:rsidRPr="006B0DF7" w:rsidRDefault="00170C75" w:rsidP="003720D8">
      <w:pPr>
        <w:spacing w:before="10"/>
        <w:jc w:val="both"/>
        <w:rPr>
          <w:rFonts w:ascii="Cambria" w:hAnsi="Cambria"/>
          <w:color w:val="000000"/>
          <w:sz w:val="22"/>
          <w:szCs w:val="22"/>
        </w:rPr>
      </w:pPr>
    </w:p>
    <w:sectPr w:rsidR="00170C75" w:rsidRPr="006B0DF7" w:rsidSect="00694BA4">
      <w:headerReference w:type="default" r:id="rId10"/>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E3449" w14:textId="77777777" w:rsidR="00DD2312" w:rsidRDefault="00DD2312" w:rsidP="006D2758">
      <w:r>
        <w:separator/>
      </w:r>
    </w:p>
  </w:endnote>
  <w:endnote w:type="continuationSeparator" w:id="0">
    <w:p w14:paraId="0A42C5B7" w14:textId="77777777" w:rsidR="00DD2312" w:rsidRDefault="00DD2312" w:rsidP="006D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709F6" w14:textId="77777777" w:rsidR="00DD2312" w:rsidRDefault="00DD2312" w:rsidP="006D2758">
      <w:r>
        <w:separator/>
      </w:r>
    </w:p>
  </w:footnote>
  <w:footnote w:type="continuationSeparator" w:id="0">
    <w:p w14:paraId="7130B576" w14:textId="77777777" w:rsidR="00DD2312" w:rsidRDefault="00DD2312" w:rsidP="006D2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E276D" w14:textId="77777777" w:rsidR="00A93DE2" w:rsidRDefault="00A93DE2">
    <w:pPr>
      <w:pStyle w:val="Header"/>
    </w:pPr>
    <w:r>
      <w:rPr>
        <w:noProof/>
        <w:lang w:val="en-IN" w:eastAsia="en-IN"/>
      </w:rPr>
      <w:drawing>
        <wp:inline distT="0" distB="0" distL="0" distR="0" wp14:anchorId="28909A80" wp14:editId="11806BA5">
          <wp:extent cx="1702710" cy="471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logo.jpg"/>
                  <pic:cNvPicPr/>
                </pic:nvPicPr>
                <pic:blipFill rotWithShape="1">
                  <a:blip r:embed="rId1">
                    <a:extLst>
                      <a:ext uri="{28A0092B-C50C-407E-A947-70E740481C1C}">
                        <a14:useLocalDpi xmlns:a14="http://schemas.microsoft.com/office/drawing/2010/main" val="0"/>
                      </a:ext>
                    </a:extLst>
                  </a:blip>
                  <a:srcRect t="34422"/>
                  <a:stretch/>
                </pic:blipFill>
                <pic:spPr bwMode="auto">
                  <a:xfrm>
                    <a:off x="0" y="0"/>
                    <a:ext cx="1704000" cy="472162"/>
                  </a:xfrm>
                  <a:prstGeom prst="rect">
                    <a:avLst/>
                  </a:prstGeom>
                  <a:ln>
                    <a:noFill/>
                  </a:ln>
                  <a:extLst>
                    <a:ext uri="{53640926-AAD7-44D8-BBD7-CCE9431645EC}">
                      <a14:shadowObscured xmlns:a14="http://schemas.microsoft.com/office/drawing/2010/main"/>
                    </a:ext>
                  </a:extLst>
                </pic:spPr>
              </pic:pic>
            </a:graphicData>
          </a:graphic>
        </wp:inline>
      </w:drawing>
    </w:r>
  </w:p>
  <w:p w14:paraId="4D8B5292" w14:textId="77777777" w:rsidR="00A93DE2" w:rsidRDefault="00A93D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68DF"/>
    <w:multiLevelType w:val="hybridMultilevel"/>
    <w:tmpl w:val="0C2AE1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B7224"/>
    <w:multiLevelType w:val="hybridMultilevel"/>
    <w:tmpl w:val="53D45E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33B63A0"/>
    <w:multiLevelType w:val="hybridMultilevel"/>
    <w:tmpl w:val="72E05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144FAD"/>
    <w:multiLevelType w:val="hybridMultilevel"/>
    <w:tmpl w:val="C9A8C5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D040A3"/>
    <w:multiLevelType w:val="hybridMultilevel"/>
    <w:tmpl w:val="13F03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9E153D"/>
    <w:multiLevelType w:val="hybridMultilevel"/>
    <w:tmpl w:val="DF7C27A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453A54"/>
    <w:multiLevelType w:val="multilevel"/>
    <w:tmpl w:val="C0D4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3078"/>
    <w:multiLevelType w:val="hybridMultilevel"/>
    <w:tmpl w:val="2FD089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7261689"/>
    <w:multiLevelType w:val="hybridMultilevel"/>
    <w:tmpl w:val="C97A0C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2C7095"/>
    <w:multiLevelType w:val="hybridMultilevel"/>
    <w:tmpl w:val="CD12AE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C3B1F58"/>
    <w:multiLevelType w:val="hybridMultilevel"/>
    <w:tmpl w:val="776025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D34727B"/>
    <w:multiLevelType w:val="hybridMultilevel"/>
    <w:tmpl w:val="4A8AE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116363"/>
    <w:multiLevelType w:val="hybridMultilevel"/>
    <w:tmpl w:val="1FD0CB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AC1265"/>
    <w:multiLevelType w:val="hybridMultilevel"/>
    <w:tmpl w:val="A1861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A454B1"/>
    <w:multiLevelType w:val="hybridMultilevel"/>
    <w:tmpl w:val="81F88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9372CF"/>
    <w:multiLevelType w:val="hybridMultilevel"/>
    <w:tmpl w:val="52308D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1150A6"/>
    <w:multiLevelType w:val="hybridMultilevel"/>
    <w:tmpl w:val="65DA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AC2ABB"/>
    <w:multiLevelType w:val="hybridMultilevel"/>
    <w:tmpl w:val="EBC20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CE2FA1"/>
    <w:multiLevelType w:val="hybridMultilevel"/>
    <w:tmpl w:val="E08AB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5025E4"/>
    <w:multiLevelType w:val="hybridMultilevel"/>
    <w:tmpl w:val="87683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6410A8"/>
    <w:multiLevelType w:val="hybridMultilevel"/>
    <w:tmpl w:val="7D74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3B67CC"/>
    <w:multiLevelType w:val="hybridMultilevel"/>
    <w:tmpl w:val="7BECB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4B2A37"/>
    <w:multiLevelType w:val="hybridMultilevel"/>
    <w:tmpl w:val="CA000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E41039"/>
    <w:multiLevelType w:val="hybridMultilevel"/>
    <w:tmpl w:val="010A5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864D3B"/>
    <w:multiLevelType w:val="hybridMultilevel"/>
    <w:tmpl w:val="468AAC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6C509BF"/>
    <w:multiLevelType w:val="hybridMultilevel"/>
    <w:tmpl w:val="1F64C2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C8219F"/>
    <w:multiLevelType w:val="hybridMultilevel"/>
    <w:tmpl w:val="F64C4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302458"/>
    <w:multiLevelType w:val="hybridMultilevel"/>
    <w:tmpl w:val="0EC4E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A043A8"/>
    <w:multiLevelType w:val="hybridMultilevel"/>
    <w:tmpl w:val="B874C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EB5247"/>
    <w:multiLevelType w:val="hybridMultilevel"/>
    <w:tmpl w:val="88F49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9EA0B61"/>
    <w:multiLevelType w:val="hybridMultilevel"/>
    <w:tmpl w:val="79C2A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AB4E7C"/>
    <w:multiLevelType w:val="hybridMultilevel"/>
    <w:tmpl w:val="62EA1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250DD0"/>
    <w:multiLevelType w:val="hybridMultilevel"/>
    <w:tmpl w:val="46B88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FB278C"/>
    <w:multiLevelType w:val="hybridMultilevel"/>
    <w:tmpl w:val="A4E6A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5A7128"/>
    <w:multiLevelType w:val="hybridMultilevel"/>
    <w:tmpl w:val="9CB45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0E25986"/>
    <w:multiLevelType w:val="hybridMultilevel"/>
    <w:tmpl w:val="43FEC7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A962651"/>
    <w:multiLevelType w:val="hybridMultilevel"/>
    <w:tmpl w:val="8A9C1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2038E5"/>
    <w:multiLevelType w:val="hybridMultilevel"/>
    <w:tmpl w:val="BAB647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CFD5A9B"/>
    <w:multiLevelType w:val="hybridMultilevel"/>
    <w:tmpl w:val="86529F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12"/>
  </w:num>
  <w:num w:numId="4">
    <w:abstractNumId w:val="38"/>
  </w:num>
  <w:num w:numId="5">
    <w:abstractNumId w:val="10"/>
  </w:num>
  <w:num w:numId="6">
    <w:abstractNumId w:val="34"/>
  </w:num>
  <w:num w:numId="7">
    <w:abstractNumId w:val="25"/>
  </w:num>
  <w:num w:numId="8">
    <w:abstractNumId w:val="0"/>
  </w:num>
  <w:num w:numId="9">
    <w:abstractNumId w:val="37"/>
  </w:num>
  <w:num w:numId="10">
    <w:abstractNumId w:val="35"/>
  </w:num>
  <w:num w:numId="11">
    <w:abstractNumId w:val="1"/>
  </w:num>
  <w:num w:numId="12">
    <w:abstractNumId w:val="24"/>
  </w:num>
  <w:num w:numId="13">
    <w:abstractNumId w:val="7"/>
  </w:num>
  <w:num w:numId="14">
    <w:abstractNumId w:val="9"/>
  </w:num>
  <w:num w:numId="15">
    <w:abstractNumId w:val="28"/>
  </w:num>
  <w:num w:numId="16">
    <w:abstractNumId w:val="33"/>
  </w:num>
  <w:num w:numId="17">
    <w:abstractNumId w:val="36"/>
  </w:num>
  <w:num w:numId="18">
    <w:abstractNumId w:val="23"/>
  </w:num>
  <w:num w:numId="19">
    <w:abstractNumId w:val="2"/>
  </w:num>
  <w:num w:numId="20">
    <w:abstractNumId w:val="32"/>
  </w:num>
  <w:num w:numId="21">
    <w:abstractNumId w:val="26"/>
  </w:num>
  <w:num w:numId="22">
    <w:abstractNumId w:val="17"/>
  </w:num>
  <w:num w:numId="23">
    <w:abstractNumId w:val="14"/>
  </w:num>
  <w:num w:numId="24">
    <w:abstractNumId w:val="15"/>
  </w:num>
  <w:num w:numId="25">
    <w:abstractNumId w:val="16"/>
  </w:num>
  <w:num w:numId="26">
    <w:abstractNumId w:val="31"/>
  </w:num>
  <w:num w:numId="27">
    <w:abstractNumId w:val="4"/>
  </w:num>
  <w:num w:numId="28">
    <w:abstractNumId w:val="27"/>
  </w:num>
  <w:num w:numId="29">
    <w:abstractNumId w:val="5"/>
  </w:num>
  <w:num w:numId="30">
    <w:abstractNumId w:val="20"/>
  </w:num>
  <w:num w:numId="31">
    <w:abstractNumId w:val="19"/>
  </w:num>
  <w:num w:numId="32">
    <w:abstractNumId w:val="21"/>
  </w:num>
  <w:num w:numId="33">
    <w:abstractNumId w:val="29"/>
  </w:num>
  <w:num w:numId="34">
    <w:abstractNumId w:val="6"/>
  </w:num>
  <w:num w:numId="35">
    <w:abstractNumId w:val="13"/>
  </w:num>
  <w:num w:numId="36">
    <w:abstractNumId w:val="11"/>
  </w:num>
  <w:num w:numId="37">
    <w:abstractNumId w:val="18"/>
  </w:num>
  <w:num w:numId="38">
    <w:abstractNumId w:val="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C4D"/>
    <w:rsid w:val="00001C9D"/>
    <w:rsid w:val="00025F5B"/>
    <w:rsid w:val="00095A15"/>
    <w:rsid w:val="000A1AD7"/>
    <w:rsid w:val="000C2B93"/>
    <w:rsid w:val="000C7E93"/>
    <w:rsid w:val="000E0B5E"/>
    <w:rsid w:val="00113192"/>
    <w:rsid w:val="00113CFB"/>
    <w:rsid w:val="001158D0"/>
    <w:rsid w:val="00115C32"/>
    <w:rsid w:val="00123CD0"/>
    <w:rsid w:val="00127E15"/>
    <w:rsid w:val="001379B5"/>
    <w:rsid w:val="00170C75"/>
    <w:rsid w:val="001820A2"/>
    <w:rsid w:val="001A095C"/>
    <w:rsid w:val="001E2C66"/>
    <w:rsid w:val="002056B0"/>
    <w:rsid w:val="00212804"/>
    <w:rsid w:val="0025682D"/>
    <w:rsid w:val="00290487"/>
    <w:rsid w:val="00290CB7"/>
    <w:rsid w:val="002924FA"/>
    <w:rsid w:val="00293EDA"/>
    <w:rsid w:val="00296DDA"/>
    <w:rsid w:val="002A19CE"/>
    <w:rsid w:val="002C793A"/>
    <w:rsid w:val="002E3077"/>
    <w:rsid w:val="002E7EE1"/>
    <w:rsid w:val="002F024F"/>
    <w:rsid w:val="002F4BAA"/>
    <w:rsid w:val="002F6DDB"/>
    <w:rsid w:val="003274DC"/>
    <w:rsid w:val="0036750B"/>
    <w:rsid w:val="00370A2F"/>
    <w:rsid w:val="003720D8"/>
    <w:rsid w:val="00380274"/>
    <w:rsid w:val="003A28BD"/>
    <w:rsid w:val="003A6C4D"/>
    <w:rsid w:val="003D75A8"/>
    <w:rsid w:val="0041659F"/>
    <w:rsid w:val="0042780E"/>
    <w:rsid w:val="00445298"/>
    <w:rsid w:val="004502F8"/>
    <w:rsid w:val="00470409"/>
    <w:rsid w:val="00474D69"/>
    <w:rsid w:val="004B288B"/>
    <w:rsid w:val="004F306E"/>
    <w:rsid w:val="004F3AD3"/>
    <w:rsid w:val="004F64A6"/>
    <w:rsid w:val="00521323"/>
    <w:rsid w:val="00530C49"/>
    <w:rsid w:val="0053164F"/>
    <w:rsid w:val="00540783"/>
    <w:rsid w:val="00550B67"/>
    <w:rsid w:val="0056581E"/>
    <w:rsid w:val="00565BE8"/>
    <w:rsid w:val="0058663C"/>
    <w:rsid w:val="00590D8B"/>
    <w:rsid w:val="005D3002"/>
    <w:rsid w:val="005D3145"/>
    <w:rsid w:val="005F09DF"/>
    <w:rsid w:val="00614F60"/>
    <w:rsid w:val="0062015A"/>
    <w:rsid w:val="00654ED7"/>
    <w:rsid w:val="00677E46"/>
    <w:rsid w:val="00694865"/>
    <w:rsid w:val="00694BA4"/>
    <w:rsid w:val="006B0DF7"/>
    <w:rsid w:val="006C0235"/>
    <w:rsid w:val="006C3C85"/>
    <w:rsid w:val="006D2758"/>
    <w:rsid w:val="006D71A6"/>
    <w:rsid w:val="006E7C4A"/>
    <w:rsid w:val="0070344B"/>
    <w:rsid w:val="00713CF7"/>
    <w:rsid w:val="00721D54"/>
    <w:rsid w:val="00732318"/>
    <w:rsid w:val="00746622"/>
    <w:rsid w:val="007507C5"/>
    <w:rsid w:val="00763E98"/>
    <w:rsid w:val="00782EEB"/>
    <w:rsid w:val="00790E5C"/>
    <w:rsid w:val="007C346A"/>
    <w:rsid w:val="007D6988"/>
    <w:rsid w:val="007F1267"/>
    <w:rsid w:val="00834836"/>
    <w:rsid w:val="00840B9F"/>
    <w:rsid w:val="00840BA7"/>
    <w:rsid w:val="008463DC"/>
    <w:rsid w:val="008666F3"/>
    <w:rsid w:val="008846C8"/>
    <w:rsid w:val="0089479B"/>
    <w:rsid w:val="008B3ADF"/>
    <w:rsid w:val="008D312B"/>
    <w:rsid w:val="008E406A"/>
    <w:rsid w:val="0091649F"/>
    <w:rsid w:val="00954581"/>
    <w:rsid w:val="009579DC"/>
    <w:rsid w:val="00963D2B"/>
    <w:rsid w:val="00996D14"/>
    <w:rsid w:val="009A0F6C"/>
    <w:rsid w:val="009D32B9"/>
    <w:rsid w:val="009E551E"/>
    <w:rsid w:val="009F0874"/>
    <w:rsid w:val="009F7939"/>
    <w:rsid w:val="00A00593"/>
    <w:rsid w:val="00A05CCD"/>
    <w:rsid w:val="00A069C7"/>
    <w:rsid w:val="00A67A45"/>
    <w:rsid w:val="00A83617"/>
    <w:rsid w:val="00A93DE2"/>
    <w:rsid w:val="00AA136E"/>
    <w:rsid w:val="00AB39AC"/>
    <w:rsid w:val="00AF2883"/>
    <w:rsid w:val="00B237FD"/>
    <w:rsid w:val="00B809F6"/>
    <w:rsid w:val="00BC1070"/>
    <w:rsid w:val="00BC74D0"/>
    <w:rsid w:val="00BE6B96"/>
    <w:rsid w:val="00BF2003"/>
    <w:rsid w:val="00BF6F43"/>
    <w:rsid w:val="00C00F5E"/>
    <w:rsid w:val="00C02F1F"/>
    <w:rsid w:val="00C04639"/>
    <w:rsid w:val="00C250A3"/>
    <w:rsid w:val="00C477BD"/>
    <w:rsid w:val="00C8611C"/>
    <w:rsid w:val="00C907D4"/>
    <w:rsid w:val="00CA40EC"/>
    <w:rsid w:val="00CB060E"/>
    <w:rsid w:val="00D13F73"/>
    <w:rsid w:val="00D140C6"/>
    <w:rsid w:val="00D36747"/>
    <w:rsid w:val="00D3722B"/>
    <w:rsid w:val="00D67BD3"/>
    <w:rsid w:val="00D87E31"/>
    <w:rsid w:val="00DB3D54"/>
    <w:rsid w:val="00DD2312"/>
    <w:rsid w:val="00DD68E0"/>
    <w:rsid w:val="00DE0B9C"/>
    <w:rsid w:val="00E02A51"/>
    <w:rsid w:val="00E23097"/>
    <w:rsid w:val="00E30073"/>
    <w:rsid w:val="00E32343"/>
    <w:rsid w:val="00E45D0C"/>
    <w:rsid w:val="00E80BC0"/>
    <w:rsid w:val="00E82DAF"/>
    <w:rsid w:val="00E84F0B"/>
    <w:rsid w:val="00EA63AB"/>
    <w:rsid w:val="00EB5CF6"/>
    <w:rsid w:val="00ED46CA"/>
    <w:rsid w:val="00ED6843"/>
    <w:rsid w:val="00EF48E5"/>
    <w:rsid w:val="00F362C2"/>
    <w:rsid w:val="00F63424"/>
    <w:rsid w:val="00F67BAE"/>
    <w:rsid w:val="00FA6A81"/>
    <w:rsid w:val="00FB4B13"/>
    <w:rsid w:val="00FC3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70CF7"/>
  <w15:chartTrackingRefBased/>
  <w15:docId w15:val="{E152995B-EDC0-4B53-956A-EF3244C6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4D"/>
    <w:pPr>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4F30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uiPriority w:val="99"/>
    <w:qFormat/>
    <w:rsid w:val="006D2758"/>
    <w:pPr>
      <w:spacing w:before="240" w:after="60"/>
      <w:outlineLvl w:val="8"/>
    </w:pPr>
    <w:rPr>
      <w:rFonts w:ascii="Arial" w:hAnsi="Arial"/>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3A6C4D"/>
    <w:pPr>
      <w:jc w:val="right"/>
    </w:pPr>
    <w:rPr>
      <w:rFonts w:ascii="Arial" w:hAnsi="Arial"/>
      <w:b/>
      <w:bCs/>
      <w:sz w:val="20"/>
      <w:szCs w:val="20"/>
      <w:lang w:val="en-GB"/>
    </w:rPr>
  </w:style>
  <w:style w:type="character" w:customStyle="1" w:styleId="SubtitleChar">
    <w:name w:val="Subtitle Char"/>
    <w:basedOn w:val="DefaultParagraphFont"/>
    <w:link w:val="Subtitle"/>
    <w:rsid w:val="003A6C4D"/>
    <w:rPr>
      <w:rFonts w:ascii="Arial" w:eastAsia="Times New Roman" w:hAnsi="Arial" w:cs="Times New Roman"/>
      <w:b/>
      <w:bCs/>
      <w:sz w:val="20"/>
      <w:szCs w:val="20"/>
      <w:lang w:val="en-GB" w:eastAsia="ar-SA"/>
    </w:rPr>
  </w:style>
  <w:style w:type="paragraph" w:styleId="BodyText">
    <w:name w:val="Body Text"/>
    <w:basedOn w:val="Normal"/>
    <w:link w:val="BodyTextChar"/>
    <w:uiPriority w:val="99"/>
    <w:semiHidden/>
    <w:unhideWhenUsed/>
    <w:rsid w:val="003A6C4D"/>
    <w:pPr>
      <w:spacing w:after="120"/>
    </w:pPr>
  </w:style>
  <w:style w:type="character" w:customStyle="1" w:styleId="BodyTextChar">
    <w:name w:val="Body Text Char"/>
    <w:basedOn w:val="DefaultParagraphFont"/>
    <w:link w:val="BodyText"/>
    <w:uiPriority w:val="99"/>
    <w:semiHidden/>
    <w:rsid w:val="003A6C4D"/>
    <w:rPr>
      <w:rFonts w:ascii="Times New Roman" w:eastAsia="Times New Roman" w:hAnsi="Times New Roman" w:cs="Times New Roman"/>
      <w:sz w:val="24"/>
      <w:szCs w:val="24"/>
      <w:lang w:val="en-US" w:eastAsia="ar-SA"/>
    </w:rPr>
  </w:style>
  <w:style w:type="paragraph" w:customStyle="1" w:styleId="EmpName">
    <w:name w:val="Emp Name"/>
    <w:basedOn w:val="Normal"/>
    <w:rsid w:val="006D2758"/>
    <w:pPr>
      <w:spacing w:after="120"/>
      <w:jc w:val="center"/>
    </w:pPr>
    <w:rPr>
      <w:rFonts w:ascii="Courier New" w:eastAsia="Batang" w:hAnsi="Courier New"/>
      <w:b/>
      <w:bCs/>
      <w:sz w:val="44"/>
      <w:szCs w:val="20"/>
      <w:lang w:val="en-GB" w:eastAsia="en-US"/>
    </w:rPr>
  </w:style>
  <w:style w:type="character" w:customStyle="1" w:styleId="Heading9Char">
    <w:name w:val="Heading 9 Char"/>
    <w:basedOn w:val="DefaultParagraphFont"/>
    <w:link w:val="Heading9"/>
    <w:uiPriority w:val="99"/>
    <w:rsid w:val="006D2758"/>
    <w:rPr>
      <w:rFonts w:ascii="Arial" w:eastAsia="Times New Roman" w:hAnsi="Arial" w:cs="Times New Roman"/>
      <w:szCs w:val="20"/>
      <w:lang w:val="en-US"/>
    </w:rPr>
  </w:style>
  <w:style w:type="character" w:customStyle="1" w:styleId="12Char">
    <w:name w:val="12 Char"/>
    <w:link w:val="12"/>
    <w:uiPriority w:val="99"/>
    <w:rsid w:val="006D2758"/>
    <w:rPr>
      <w:b/>
      <w:lang w:val="en-US"/>
    </w:rPr>
  </w:style>
  <w:style w:type="paragraph" w:customStyle="1" w:styleId="12">
    <w:name w:val="12"/>
    <w:basedOn w:val="Normal"/>
    <w:link w:val="12Char"/>
    <w:uiPriority w:val="99"/>
    <w:rsid w:val="006D2758"/>
    <w:rPr>
      <w:rFonts w:asciiTheme="minorHAnsi" w:eastAsiaTheme="minorHAnsi" w:hAnsiTheme="minorHAnsi" w:cstheme="minorBidi"/>
      <w:b/>
      <w:sz w:val="22"/>
      <w:szCs w:val="22"/>
      <w:lang w:eastAsia="en-US"/>
    </w:rPr>
  </w:style>
  <w:style w:type="paragraph" w:styleId="Header">
    <w:name w:val="header"/>
    <w:basedOn w:val="Normal"/>
    <w:link w:val="HeaderChar"/>
    <w:uiPriority w:val="99"/>
    <w:unhideWhenUsed/>
    <w:rsid w:val="006D2758"/>
    <w:pPr>
      <w:tabs>
        <w:tab w:val="center" w:pos="4513"/>
        <w:tab w:val="right" w:pos="9026"/>
      </w:tabs>
    </w:pPr>
  </w:style>
  <w:style w:type="character" w:customStyle="1" w:styleId="HeaderChar">
    <w:name w:val="Header Char"/>
    <w:basedOn w:val="DefaultParagraphFont"/>
    <w:link w:val="Header"/>
    <w:uiPriority w:val="99"/>
    <w:rsid w:val="006D2758"/>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6D2758"/>
    <w:pPr>
      <w:tabs>
        <w:tab w:val="center" w:pos="4513"/>
        <w:tab w:val="right" w:pos="9026"/>
      </w:tabs>
    </w:pPr>
  </w:style>
  <w:style w:type="character" w:customStyle="1" w:styleId="FooterChar">
    <w:name w:val="Footer Char"/>
    <w:basedOn w:val="DefaultParagraphFont"/>
    <w:link w:val="Footer"/>
    <w:uiPriority w:val="99"/>
    <w:rsid w:val="006D2758"/>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9E551E"/>
    <w:pPr>
      <w:ind w:left="720"/>
      <w:contextualSpacing/>
    </w:pPr>
  </w:style>
  <w:style w:type="table" w:styleId="TableGrid">
    <w:name w:val="Table Grid"/>
    <w:basedOn w:val="TableNormal"/>
    <w:uiPriority w:val="39"/>
    <w:rsid w:val="00C250A3"/>
    <w:pPr>
      <w:spacing w:after="0" w:line="240" w:lineRule="auto"/>
    </w:pPr>
    <w:rPr>
      <w:rFonts w:ascii="Calibri" w:eastAsia="Calibri" w:hAnsi="Calibri" w:cs="Calibri"/>
      <w:color w:val="00000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780E"/>
    <w:pPr>
      <w:spacing w:before="100" w:beforeAutospacing="1" w:after="100" w:afterAutospacing="1"/>
    </w:pPr>
    <w:rPr>
      <w:lang w:val="en-IN" w:eastAsia="en-IN"/>
    </w:rPr>
  </w:style>
  <w:style w:type="character" w:styleId="Hyperlink">
    <w:name w:val="Hyperlink"/>
    <w:basedOn w:val="DefaultParagraphFont"/>
    <w:uiPriority w:val="99"/>
    <w:unhideWhenUsed/>
    <w:rsid w:val="004F306E"/>
    <w:rPr>
      <w:color w:val="0563C1" w:themeColor="hyperlink"/>
      <w:u w:val="single"/>
    </w:rPr>
  </w:style>
  <w:style w:type="character" w:customStyle="1" w:styleId="Heading1Char">
    <w:name w:val="Heading 1 Char"/>
    <w:basedOn w:val="DefaultParagraphFont"/>
    <w:link w:val="Heading1"/>
    <w:uiPriority w:val="9"/>
    <w:rsid w:val="004F306E"/>
    <w:rPr>
      <w:rFonts w:asciiTheme="majorHAnsi" w:eastAsiaTheme="majorEastAsia" w:hAnsiTheme="majorHAnsi" w:cstheme="majorBidi"/>
      <w:color w:val="2E74B5" w:themeColor="accent1" w:themeShade="BF"/>
      <w:sz w:val="32"/>
      <w:szCs w:val="32"/>
      <w:lang w:val="en-US" w:eastAsia="ar-SA"/>
    </w:rPr>
  </w:style>
  <w:style w:type="paragraph" w:customStyle="1" w:styleId="04xlpa">
    <w:name w:val="_04xlpa"/>
    <w:basedOn w:val="Normal"/>
    <w:rsid w:val="00521323"/>
    <w:pPr>
      <w:spacing w:before="100" w:beforeAutospacing="1" w:after="100" w:afterAutospacing="1"/>
    </w:pPr>
    <w:rPr>
      <w:lang w:val="en-IN" w:eastAsia="en-IN"/>
    </w:rPr>
  </w:style>
  <w:style w:type="character" w:customStyle="1" w:styleId="jsgrdq">
    <w:name w:val="jsgrdq"/>
    <w:basedOn w:val="DefaultParagraphFont"/>
    <w:rsid w:val="0052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496">
      <w:bodyDiv w:val="1"/>
      <w:marLeft w:val="0"/>
      <w:marRight w:val="0"/>
      <w:marTop w:val="0"/>
      <w:marBottom w:val="0"/>
      <w:divBdr>
        <w:top w:val="none" w:sz="0" w:space="0" w:color="auto"/>
        <w:left w:val="none" w:sz="0" w:space="0" w:color="auto"/>
        <w:bottom w:val="none" w:sz="0" w:space="0" w:color="auto"/>
        <w:right w:val="none" w:sz="0" w:space="0" w:color="auto"/>
      </w:divBdr>
    </w:div>
    <w:div w:id="590479517">
      <w:bodyDiv w:val="1"/>
      <w:marLeft w:val="0"/>
      <w:marRight w:val="0"/>
      <w:marTop w:val="0"/>
      <w:marBottom w:val="0"/>
      <w:divBdr>
        <w:top w:val="none" w:sz="0" w:space="0" w:color="auto"/>
        <w:left w:val="none" w:sz="0" w:space="0" w:color="auto"/>
        <w:bottom w:val="none" w:sz="0" w:space="0" w:color="auto"/>
        <w:right w:val="none" w:sz="0" w:space="0" w:color="auto"/>
      </w:divBdr>
    </w:div>
    <w:div w:id="815493551">
      <w:bodyDiv w:val="1"/>
      <w:marLeft w:val="0"/>
      <w:marRight w:val="0"/>
      <w:marTop w:val="0"/>
      <w:marBottom w:val="0"/>
      <w:divBdr>
        <w:top w:val="none" w:sz="0" w:space="0" w:color="auto"/>
        <w:left w:val="none" w:sz="0" w:space="0" w:color="auto"/>
        <w:bottom w:val="none" w:sz="0" w:space="0" w:color="auto"/>
        <w:right w:val="none" w:sz="0" w:space="0" w:color="auto"/>
      </w:divBdr>
    </w:div>
    <w:div w:id="2110470465">
      <w:bodyDiv w:val="1"/>
      <w:marLeft w:val="0"/>
      <w:marRight w:val="0"/>
      <w:marTop w:val="0"/>
      <w:marBottom w:val="0"/>
      <w:divBdr>
        <w:top w:val="none" w:sz="0" w:space="0" w:color="auto"/>
        <w:left w:val="none" w:sz="0" w:space="0" w:color="auto"/>
        <w:bottom w:val="none" w:sz="0" w:space="0" w:color="auto"/>
        <w:right w:val="none" w:sz="0" w:space="0" w:color="auto"/>
      </w:divBdr>
    </w:div>
    <w:div w:id="214349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redly.com/badges/e9755402-dd14-48eb-8d53-4951d2a03907/public_ur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00602-EE5E-4CA2-94A7-893398705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Niroop_Satish</dc:creator>
  <cp:keywords>Niroop's</cp:keywords>
  <dc:description/>
  <cp:lastModifiedBy>Vivek Kaushal</cp:lastModifiedBy>
  <cp:revision>2</cp:revision>
  <dcterms:created xsi:type="dcterms:W3CDTF">2022-02-03T08:35:00Z</dcterms:created>
  <dcterms:modified xsi:type="dcterms:W3CDTF">2022-02-03T08:35:00Z</dcterms:modified>
</cp:coreProperties>
</file>