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w:t>
      </w:r>
      <w:r>
        <w:t>Fase 3 - Formulación del proceso metodológico investigativo.</w:t>
      </w:r>
    </w:p>
    <w:p>
      <w:pPr>
        <w:pStyle w:val="style0"/>
        <w:rPr/>
      </w:pPr>
    </w:p>
    <w:p>
      <w:pPr>
        <w:pStyle w:val="style0"/>
        <w:rPr/>
      </w:pPr>
      <w:r>
        <w:t xml:space="preserve">                            </w:t>
      </w:r>
      <w:r>
        <w:t xml:space="preserve">                </w:t>
      </w:r>
    </w:p>
    <w:p>
      <w:pPr>
        <w:pStyle w:val="style0"/>
        <w:rPr/>
      </w:pPr>
    </w:p>
    <w:p>
      <w:pPr>
        <w:pStyle w:val="style0"/>
        <w:rPr/>
      </w:pPr>
    </w:p>
    <w:p>
      <w:pPr>
        <w:pStyle w:val="style0"/>
        <w:rPr/>
      </w:pPr>
      <w:r>
        <w:t xml:space="preserve">                                              </w:t>
      </w:r>
      <w:r>
        <w:t>Shaila</w:t>
      </w:r>
      <w:r>
        <w:t xml:space="preserve"> Márquez Flórez </w:t>
      </w:r>
    </w:p>
    <w:p>
      <w:pPr>
        <w:pStyle w:val="style0"/>
        <w:rPr/>
      </w:pPr>
    </w:p>
    <w:p>
      <w:pPr>
        <w:pStyle w:val="style0"/>
        <w:rPr/>
      </w:pPr>
      <w:r>
        <w:t xml:space="preserve"> </w:t>
      </w:r>
    </w:p>
    <w:p>
      <w:pPr>
        <w:pStyle w:val="style0"/>
        <w:rPr/>
      </w:pPr>
    </w:p>
    <w:p>
      <w:pPr>
        <w:pStyle w:val="style0"/>
        <w:rPr/>
      </w:pPr>
    </w:p>
    <w:p>
      <w:pPr>
        <w:pStyle w:val="style0"/>
        <w:rPr/>
      </w:pPr>
      <w:r>
        <w:t xml:space="preserve"> </w:t>
      </w:r>
    </w:p>
    <w:p>
      <w:pPr>
        <w:pStyle w:val="style0"/>
        <w:rPr/>
      </w:pPr>
      <w:r>
        <w:t xml:space="preserve">                            </w:t>
      </w:r>
      <w:r>
        <w:t xml:space="preserve">      </w:t>
      </w:r>
      <w:r>
        <w:t xml:space="preserve">        </w:t>
      </w:r>
      <w:r>
        <w:t xml:space="preserve">      Daniel Andrés Guzmán  </w:t>
      </w:r>
    </w:p>
    <w:p>
      <w:pPr>
        <w:pStyle w:val="style0"/>
        <w:rPr/>
      </w:pPr>
    </w:p>
    <w:p>
      <w:pPr>
        <w:pStyle w:val="style0"/>
        <w:rPr/>
      </w:pPr>
      <w:r>
        <w:t xml:space="preserve"> </w:t>
      </w:r>
    </w:p>
    <w:p>
      <w:pPr>
        <w:pStyle w:val="style0"/>
        <w:rPr/>
      </w:pPr>
    </w:p>
    <w:p>
      <w:pPr>
        <w:pStyle w:val="style0"/>
        <w:rPr/>
      </w:pPr>
      <w:r>
        <w:t xml:space="preserve"> </w:t>
      </w:r>
    </w:p>
    <w:p>
      <w:pPr>
        <w:pStyle w:val="style0"/>
        <w:rPr/>
      </w:pPr>
      <w:r>
        <w:t xml:space="preserve"> </w:t>
      </w:r>
    </w:p>
    <w:p>
      <w:pPr>
        <w:pStyle w:val="style0"/>
        <w:rPr/>
      </w:pPr>
      <w:r>
        <w:t xml:space="preserve">          </w:t>
      </w:r>
      <w:r>
        <w:t xml:space="preserve">         </w:t>
      </w:r>
      <w:r>
        <w:t xml:space="preserve">          Universidad Nacional Abierta y a Distancia-UNAD  </w:t>
      </w:r>
    </w:p>
    <w:p>
      <w:pPr>
        <w:pStyle w:val="style0"/>
        <w:rPr/>
      </w:pPr>
      <w:r>
        <w:t xml:space="preserve">      </w:t>
      </w:r>
      <w:r>
        <w:t xml:space="preserve">       </w:t>
      </w:r>
      <w:r>
        <w:t xml:space="preserve">                                        </w:t>
      </w:r>
      <w:r>
        <w:t xml:space="preserve">       </w:t>
      </w:r>
      <w:r>
        <w:t xml:space="preserve">    ECBTI  </w:t>
      </w:r>
    </w:p>
    <w:p>
      <w:pPr>
        <w:pStyle w:val="style0"/>
        <w:rPr/>
      </w:pPr>
      <w:r>
        <w:t xml:space="preserve">                                      </w:t>
      </w:r>
      <w:r>
        <w:t xml:space="preserve">        </w:t>
      </w:r>
      <w:r>
        <w:t xml:space="preserve">   Ingeniería de Sistemas  </w:t>
      </w:r>
    </w:p>
    <w:p>
      <w:pPr>
        <w:pStyle w:val="style0"/>
        <w:rPr/>
      </w:pPr>
      <w:r>
        <w:t xml:space="preserve">                                 </w:t>
      </w:r>
      <w:r>
        <w:t xml:space="preserve">         </w:t>
      </w:r>
      <w:r>
        <w:t xml:space="preserve">      </w:t>
      </w:r>
      <w:r>
        <w:t xml:space="preserve">  </w:t>
      </w:r>
      <w:r>
        <w:t xml:space="preserve">   Proyecto de Grado  </w:t>
      </w:r>
    </w:p>
    <w:p>
      <w:pPr>
        <w:pStyle w:val="style0"/>
        <w:rPr/>
      </w:pPr>
      <w:r>
        <w:t xml:space="preserve">                                          </w:t>
      </w:r>
      <w:r>
        <w:t xml:space="preserve">            </w:t>
      </w:r>
      <w:r>
        <w:t xml:space="preserve">      </w:t>
      </w:r>
      <w:r>
        <w:t xml:space="preserve">  Grupo_1 </w:t>
      </w:r>
    </w:p>
    <w:p>
      <w:pPr>
        <w:pStyle w:val="style0"/>
        <w:rPr/>
      </w:pPr>
    </w:p>
    <w:p>
      <w:pPr>
        <w:pStyle w:val="style0"/>
        <w:rPr/>
      </w:pPr>
    </w:p>
    <w:p>
      <w:pPr>
        <w:pStyle w:val="style0"/>
        <w:rPr/>
      </w:pPr>
    </w:p>
    <w:p>
      <w:pPr>
        <w:pStyle w:val="style0"/>
        <w:rPr/>
      </w:pPr>
    </w:p>
    <w:p>
      <w:pPr>
        <w:pStyle w:val="style0"/>
        <w:rPr>
          <w:b/>
          <w:bCs/>
        </w:rPr>
      </w:pPr>
      <w:r>
        <w:rPr>
          <w:b/>
          <w:bCs/>
        </w:rPr>
        <w:t xml:space="preserve">Contenido </w:t>
      </w:r>
    </w:p>
    <w:p>
      <w:pPr>
        <w:pStyle w:val="style0"/>
        <w:rPr/>
      </w:pPr>
    </w:p>
    <w:p>
      <w:pPr>
        <w:pStyle w:val="style179"/>
        <w:numPr>
          <w:ilvl w:val="0"/>
          <w:numId w:val="1"/>
        </w:numPr>
        <w:rPr/>
      </w:pPr>
      <w:r>
        <w:t>Abstract – Resumen</w:t>
      </w:r>
    </w:p>
    <w:p>
      <w:pPr>
        <w:pStyle w:val="style179"/>
        <w:numPr>
          <w:ilvl w:val="0"/>
          <w:numId w:val="1"/>
        </w:numPr>
        <w:rPr/>
      </w:pPr>
      <w:r>
        <w:t>Introducción</w:t>
      </w:r>
    </w:p>
    <w:p>
      <w:pPr>
        <w:pStyle w:val="style179"/>
        <w:numPr>
          <w:ilvl w:val="0"/>
          <w:numId w:val="1"/>
        </w:numPr>
        <w:rPr/>
      </w:pPr>
      <w:r>
        <w:t>Planteamiento del problema</w:t>
      </w:r>
    </w:p>
    <w:p>
      <w:pPr>
        <w:pStyle w:val="style179"/>
        <w:numPr>
          <w:ilvl w:val="0"/>
          <w:numId w:val="1"/>
        </w:numPr>
        <w:rPr/>
      </w:pPr>
      <w:r>
        <w:t>- Objetivo General y Específicos</w:t>
      </w:r>
    </w:p>
    <w:p>
      <w:pPr>
        <w:pStyle w:val="style179"/>
        <w:numPr>
          <w:ilvl w:val="0"/>
          <w:numId w:val="1"/>
        </w:numPr>
        <w:rPr/>
      </w:pPr>
      <w:r>
        <w:t>- Justificación del proyecto</w:t>
      </w:r>
    </w:p>
    <w:p>
      <w:pPr>
        <w:pStyle w:val="style179"/>
        <w:numPr>
          <w:ilvl w:val="0"/>
          <w:numId w:val="1"/>
        </w:numPr>
        <w:rPr/>
      </w:pPr>
      <w:r>
        <w:t xml:space="preserve">- Delimitación del Proyecto </w:t>
      </w:r>
    </w:p>
    <w:p>
      <w:pPr>
        <w:pStyle w:val="style179"/>
        <w:numPr>
          <w:ilvl w:val="0"/>
          <w:numId w:val="1"/>
        </w:numPr>
        <w:rPr/>
      </w:pPr>
      <w:r>
        <w:t xml:space="preserve">- Marco de Referencia </w:t>
      </w:r>
    </w:p>
    <w:p>
      <w:pPr>
        <w:pStyle w:val="style179"/>
        <w:numPr>
          <w:ilvl w:val="0"/>
          <w:numId w:val="1"/>
        </w:numPr>
        <w:rPr/>
      </w:pPr>
      <w:r>
        <w:t xml:space="preserve"> Marco teórico</w:t>
      </w:r>
    </w:p>
    <w:p>
      <w:pPr>
        <w:pStyle w:val="style179"/>
        <w:numPr>
          <w:ilvl w:val="0"/>
          <w:numId w:val="1"/>
        </w:numPr>
        <w:rPr/>
      </w:pPr>
      <w:r>
        <w:t xml:space="preserve"> Marco conceptual</w:t>
      </w:r>
    </w:p>
    <w:p>
      <w:pPr>
        <w:pStyle w:val="style179"/>
        <w:numPr>
          <w:ilvl w:val="0"/>
          <w:numId w:val="1"/>
        </w:numPr>
        <w:rPr/>
      </w:pPr>
      <w:r>
        <w:t xml:space="preserve"> Marco Jurídico </w:t>
      </w:r>
    </w:p>
    <w:p>
      <w:pPr>
        <w:pStyle w:val="style179"/>
        <w:numPr>
          <w:ilvl w:val="0"/>
          <w:numId w:val="1"/>
        </w:numPr>
        <w:rPr/>
      </w:pPr>
      <w:r>
        <w:t xml:space="preserve"> Marco Tecnológico</w:t>
      </w:r>
    </w:p>
    <w:p>
      <w:pPr>
        <w:pStyle w:val="style179"/>
        <w:numPr>
          <w:ilvl w:val="0"/>
          <w:numId w:val="1"/>
        </w:numPr>
        <w:rPr/>
      </w:pPr>
      <w:r>
        <w:t xml:space="preserve">- Metodología </w:t>
      </w:r>
    </w:p>
    <w:p>
      <w:pPr>
        <w:pStyle w:val="style179"/>
        <w:numPr>
          <w:ilvl w:val="0"/>
          <w:numId w:val="1"/>
        </w:numPr>
        <w:rPr/>
      </w:pPr>
      <w:r>
        <w:t xml:space="preserve"> Metodología Investigación</w:t>
      </w:r>
    </w:p>
    <w:p>
      <w:pPr>
        <w:pStyle w:val="style179"/>
        <w:numPr>
          <w:ilvl w:val="0"/>
          <w:numId w:val="1"/>
        </w:numPr>
        <w:rPr/>
      </w:pPr>
      <w:r>
        <w:t xml:space="preserve"> Metodología de desarrollo </w:t>
      </w:r>
    </w:p>
    <w:p>
      <w:pPr>
        <w:pStyle w:val="style179"/>
        <w:numPr>
          <w:ilvl w:val="0"/>
          <w:numId w:val="1"/>
        </w:numPr>
        <w:rPr/>
      </w:pPr>
      <w:r>
        <w:t xml:space="preserve"> Análisis de requerimientos</w:t>
      </w:r>
    </w:p>
    <w:p>
      <w:pPr>
        <w:pStyle w:val="style179"/>
        <w:numPr>
          <w:ilvl w:val="0"/>
          <w:numId w:val="1"/>
        </w:numPr>
        <w:rPr/>
      </w:pPr>
      <w:r>
        <w:t xml:space="preserve"> Muestra y población del proyecto</w:t>
      </w:r>
    </w:p>
    <w:p>
      <w:pPr>
        <w:pStyle w:val="style179"/>
        <w:numPr>
          <w:ilvl w:val="0"/>
          <w:numId w:val="1"/>
        </w:numPr>
        <w:rPr/>
      </w:pPr>
      <w:r>
        <w:t xml:space="preserve"> Instrumento de medición y recolección de los datos </w:t>
      </w:r>
    </w:p>
    <w:p>
      <w:pPr>
        <w:pStyle w:val="style179"/>
        <w:numPr>
          <w:ilvl w:val="0"/>
          <w:numId w:val="1"/>
        </w:numPr>
        <w:rPr/>
      </w:pPr>
      <w:r>
        <w:t xml:space="preserve"> Análisis y diagnóstico del proceso investigativo</w:t>
      </w:r>
    </w:p>
    <w:p>
      <w:pPr>
        <w:pStyle w:val="style179"/>
        <w:numPr>
          <w:ilvl w:val="0"/>
          <w:numId w:val="1"/>
        </w:numPr>
        <w:rPr/>
      </w:pPr>
      <w:r>
        <w:t xml:space="preserve">- Cronograma de actividades “ a un tiempo máximo de 6 </w:t>
      </w:r>
    </w:p>
    <w:p>
      <w:pPr>
        <w:pStyle w:val="style179"/>
        <w:numPr>
          <w:ilvl w:val="0"/>
          <w:numId w:val="1"/>
        </w:numPr>
        <w:rPr/>
      </w:pPr>
      <w:r>
        <w:t xml:space="preserve">Meses, de acuerdo con la metodología de desarrollo </w:t>
      </w:r>
    </w:p>
    <w:p>
      <w:pPr>
        <w:pStyle w:val="style179"/>
        <w:numPr>
          <w:ilvl w:val="0"/>
          <w:numId w:val="1"/>
        </w:numPr>
        <w:rPr/>
      </w:pPr>
      <w:r>
        <w:t>Seleccionada”</w:t>
      </w:r>
    </w:p>
    <w:p>
      <w:pPr>
        <w:pStyle w:val="style179"/>
        <w:numPr>
          <w:ilvl w:val="0"/>
          <w:numId w:val="1"/>
        </w:numPr>
        <w:rPr/>
      </w:pPr>
      <w:r>
        <w:t xml:space="preserve">- Recursos </w:t>
      </w:r>
    </w:p>
    <w:p>
      <w:pPr>
        <w:pStyle w:val="style179"/>
        <w:numPr>
          <w:ilvl w:val="0"/>
          <w:numId w:val="1"/>
        </w:numPr>
        <w:rPr/>
      </w:pPr>
      <w:r>
        <w:t>- Resultados esperados</w:t>
      </w:r>
    </w:p>
    <w:p>
      <w:pPr>
        <w:pStyle w:val="style179"/>
        <w:numPr>
          <w:ilvl w:val="0"/>
          <w:numId w:val="1"/>
        </w:numPr>
        <w:rPr/>
      </w:pPr>
      <w:r>
        <w:t xml:space="preserve">- Referencias bibliográficas “mínimo 20 referencias </w:t>
      </w:r>
    </w:p>
    <w:p>
      <w:pPr>
        <w:pStyle w:val="style179"/>
        <w:numPr>
          <w:ilvl w:val="0"/>
          <w:numId w:val="1"/>
        </w:numPr>
        <w:rPr/>
      </w:pPr>
      <w:r>
        <w:t>Bibliográficas”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r>
        <w:rPr>
          <w:b/>
          <w:bCs/>
        </w:rPr>
        <w:t xml:space="preserve">Resumen </w:t>
      </w:r>
    </w:p>
    <w:p>
      <w:pPr>
        <w:pStyle w:val="style0"/>
        <w:jc w:val="both"/>
        <w:rPr/>
      </w:pPr>
      <w:r>
        <w:t>El proyecto “Sistema de Seguridad Informática para PYMEs” tiene como objetivo desarrollar una solución integral que responda a las necesidades de protección de datos y activos digitales en pequeñas y medianas empresas</w:t>
      </w:r>
      <w:r>
        <w:t>.</w:t>
      </w:r>
      <w:r>
        <w:t xml:space="preserve"> Dado el crecimiento de las amenazas cibernéticas y la creciente digitalización en el entorno empresarial, </w:t>
      </w:r>
      <w:r>
        <w:t xml:space="preserve">también </w:t>
      </w:r>
      <w:r>
        <w:t>enfrentan desafíos significativos para proteger su información debido a recursos limitados y falta de experiencia en ciberseguridad. Este sistema propone una serie de herramientas y prácticas, basadas en estándares de seguridad informática, que son accesibles y eficaces para estas organizaciones.</w:t>
      </w:r>
    </w:p>
    <w:p>
      <w:pPr>
        <w:pStyle w:val="style0"/>
        <w:jc w:val="both"/>
        <w:rPr/>
      </w:pPr>
    </w:p>
    <w:p>
      <w:pPr>
        <w:pStyle w:val="style0"/>
        <w:jc w:val="both"/>
        <w:rPr>
          <w:b/>
          <w:bCs/>
        </w:rPr>
      </w:pPr>
      <w:r>
        <w:rPr>
          <w:b/>
          <w:bCs/>
        </w:rPr>
        <w:t>Abstract</w:t>
      </w:r>
    </w:p>
    <w:p>
      <w:pPr>
        <w:pStyle w:val="style0"/>
        <w:jc w:val="both"/>
        <w:rPr/>
      </w:pPr>
    </w:p>
    <w:p>
      <w:pPr>
        <w:pStyle w:val="style0"/>
        <w:jc w:val="both"/>
        <w:rPr/>
      </w:pPr>
      <w:r>
        <w:t>The project “Computer Security System for SMEs” aims to develop a comprehensive solution that responds to the needs of data protection and digital assets in small and medium-sized companies</w:t>
      </w:r>
      <w:r>
        <w:t>.</w:t>
      </w:r>
      <w:r>
        <w:t xml:space="preserve"> Given the growth of cyber threats and increasing digitalization in the business environment, face significant challenges in protecting their information due to limited resources and lack of cybersecurity expertise. This system proposes a series of tools and practices, based on computer security standards, that are accessible and effective for these organizations.</w:t>
      </w:r>
    </w:p>
    <w:p>
      <w:pPr>
        <w:pStyle w:val="style0"/>
        <w:jc w:val="both"/>
        <w:rPr/>
      </w:pPr>
    </w:p>
    <w:p>
      <w:pPr>
        <w:pStyle w:val="style0"/>
        <w:jc w:val="both"/>
        <w:rPr/>
      </w:pPr>
    </w:p>
    <w:p>
      <w:pPr>
        <w:pStyle w:val="style0"/>
        <w:jc w:val="both"/>
        <w:rPr>
          <w:b/>
          <w:bCs/>
        </w:rPr>
      </w:pPr>
      <w:r>
        <w:rPr>
          <w:b/>
          <w:bCs/>
        </w:rPr>
        <w:t xml:space="preserve">Introducción </w:t>
      </w:r>
    </w:p>
    <w:p>
      <w:pPr>
        <w:pStyle w:val="style0"/>
        <w:jc w:val="both"/>
        <w:rPr/>
      </w:pPr>
      <w:r>
        <w:t>Este proyecto propone el desarrollo de un “Sistema de Seguridad Informática para PYMEs”, orientado a ofrecer una solución integral y accesible que permita a estas empresas proteger sus activos digitales y garantizar la continuidad de sus operaciones. La implementación de este sistema se basa en estándares reconocidos de seguridad, adaptados a las necesidades y capacidades de las PYMEs, facilitando su adopción sin requerir grandes inversiones.</w:t>
      </w:r>
      <w:r>
        <w:t xml:space="preserve"> La iniciativa también contempla la capacitación de los empleados para promover una cultura de seguridad informática dentro de la empresa, abordando no solo las tecnologías y herramientas de protección, sino también la importancia del factor humano en la defensa contra amenazas cibernéticas. En conjunto, el proyecto busca fortalecer la resiliencia  ante riesgos de seguridad, contribuyendo a su sostenibilidad en un mercado competitivo y en constante evolución.</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rPr>
          <w:b/>
          <w:bCs/>
        </w:rPr>
      </w:pPr>
      <w:r>
        <w:rPr>
          <w:b/>
          <w:bCs/>
        </w:rPr>
        <w:t>Planteamiento del Problema:</w:t>
      </w:r>
    </w:p>
    <w:p>
      <w:pPr>
        <w:pStyle w:val="style0"/>
        <w:rPr/>
      </w:pPr>
    </w:p>
    <w:p>
      <w:pPr>
        <w:pStyle w:val="style0"/>
        <w:jc w:val="both"/>
        <w:rPr/>
      </w:pPr>
      <w:r>
        <w:t>Las pequeñas y medianas empresas (PYMEs) enfrentan una creciente vulnerabilidad frente a las amenazas cibernéticas en un entorno donde la digitalización y la conectividad son esenciales para sus operaciones diarias. A diferencia de las grandes corporaciones, las PYMEs suelen carecer de recursos suficientes y personal especializado en ciberseguridad, lo que las convierte en objetivos atractivos para los atacantes. Las consecuencias de un incidente de seguridad pueden ser devastadoras para estas empresas, abarcando desde la pérdida de datos críticos y recursos financieros hasta el deterioro de su reputación y, en el peor de los casos, el cierre de sus operaciones.</w:t>
      </w:r>
      <w:r>
        <w:t xml:space="preserve"> Por lo tanto, surge la necesidad de desarrollar un sistema de seguridad informática accesible, eficiente y escalable, específicamente diseñado para abordar las limitaciones y particularidades. Este sistema no solo debe incluir tecnologías de protección y detección de amenazas, sino también estrategias de capacitación y sensibilización para el personal, promoviendo una cultura de seguridad que contribuya a la protección de sus activos digitales y a la continuidad de sus operaciones.</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r>
        <w:rPr>
          <w:b/>
          <w:bCs/>
        </w:rPr>
        <w:t>Objetivo General:</w:t>
      </w:r>
    </w:p>
    <w:p>
      <w:pPr>
        <w:pStyle w:val="style0"/>
        <w:jc w:val="both"/>
        <w:rPr/>
      </w:pPr>
    </w:p>
    <w:p>
      <w:pPr>
        <w:pStyle w:val="style0"/>
        <w:jc w:val="both"/>
        <w:rPr/>
      </w:pPr>
      <w:r>
        <w:t>Desarrollar un sistema de seguridad informática integral y accesible para pequeñas y medianas empresas (PYMEs) que permita proteger sus activos digitales y asegurar la continuidad de sus operaciones frente a amenazas cibernéticas.</w:t>
      </w:r>
    </w:p>
    <w:p>
      <w:pPr>
        <w:pStyle w:val="style0"/>
        <w:jc w:val="both"/>
        <w:rPr/>
      </w:pPr>
    </w:p>
    <w:p>
      <w:pPr>
        <w:pStyle w:val="style0"/>
        <w:jc w:val="both"/>
        <w:rPr>
          <w:b/>
          <w:bCs/>
        </w:rPr>
      </w:pPr>
      <w:r>
        <w:rPr>
          <w:b/>
          <w:bCs/>
        </w:rPr>
        <w:t>Objetivos Específicos:</w:t>
      </w:r>
    </w:p>
    <w:p>
      <w:pPr>
        <w:pStyle w:val="style0"/>
        <w:jc w:val="both"/>
        <w:rPr/>
      </w:pPr>
    </w:p>
    <w:p>
      <w:pPr>
        <w:pStyle w:val="style179"/>
        <w:numPr>
          <w:ilvl w:val="0"/>
          <w:numId w:val="3"/>
        </w:numPr>
        <w:jc w:val="both"/>
        <w:rPr/>
      </w:pPr>
      <w:r>
        <w:t>Analizar las necesidades y riesgos específicos de seguridad informática que enfrentan las PYMEs para adaptar el sistema a sus particularidades.</w:t>
      </w:r>
    </w:p>
    <w:p>
      <w:pPr>
        <w:pStyle w:val="style0"/>
        <w:jc w:val="both"/>
        <w:rPr/>
      </w:pPr>
    </w:p>
    <w:p>
      <w:pPr>
        <w:pStyle w:val="style179"/>
        <w:numPr>
          <w:ilvl w:val="0"/>
          <w:numId w:val="3"/>
        </w:numPr>
        <w:jc w:val="both"/>
        <w:rPr/>
      </w:pPr>
      <w:r>
        <w:t>Diseñar e implementar medidas de protección que incluyan gestión de accesos, protección contra malware, respaldo de información, y protocolos de respuesta ante incidentes.</w:t>
      </w:r>
    </w:p>
    <w:p>
      <w:pPr>
        <w:pStyle w:val="style0"/>
        <w:jc w:val="both"/>
        <w:rPr/>
      </w:pPr>
    </w:p>
    <w:p>
      <w:pPr>
        <w:pStyle w:val="style179"/>
        <w:numPr>
          <w:ilvl w:val="0"/>
          <w:numId w:val="3"/>
        </w:numPr>
        <w:jc w:val="both"/>
        <w:rPr/>
      </w:pPr>
      <w:r>
        <w:t>Establecer un plan de capacitación y concienciación para el personal de las PYMEs, fomentando prácticas seguras y una cultura de seguridad informática dentro de la organización.</w:t>
      </w:r>
    </w:p>
    <w:p>
      <w:pPr>
        <w:pStyle w:val="style179"/>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r>
        <w:rPr>
          <w:b/>
          <w:bCs/>
        </w:rPr>
        <w:t>Justificación:</w:t>
      </w:r>
    </w:p>
    <w:p>
      <w:pPr>
        <w:pStyle w:val="style0"/>
        <w:jc w:val="both"/>
        <w:rPr/>
      </w:pPr>
    </w:p>
    <w:p>
      <w:pPr>
        <w:pStyle w:val="style0"/>
        <w:jc w:val="both"/>
        <w:rPr/>
      </w:pPr>
      <w:r>
        <w:t xml:space="preserve">La seguridad informática es una necesidad creciente para las pequeñas y medianas empresas (PYMEs), ya que enfrentan un riesgo significativo de sufrir ataques cibernéticos que pueden comprometer sus datos y su capacidad operativa. A pesar de su importancia en el tejido económico y social, muchas PYMEs carecen de los recursos y conocimientos especializados necesarios para implementar sistemas de protección efectivos, lo cual las hace altamente vulnerables a incidentes de seguridad. Un ataque cibernético puede generar pérdidas económicas, daños a la reputación e incluso el cierre de la empresa, efectos que son particularmente difíciles de superar </w:t>
      </w:r>
      <w:r>
        <w:t>. El proyecto tiene un impacto directo en la sostenibilidad y competitividad de las PYMEs, ya que al mejorar su seguridad informática, estas empresas pueden operar con mayor confianza y continuidad en el mercado. Con un sistema de protección eficaz y adaptable, se fortalece la resiliencia  frente a riesgos cibernéticos, permitiéndoles concentrarse en su crecimiento y aportación económica, y favoreciendo la creación de un ecosistema empresarial más seguro y robusto.</w:t>
      </w:r>
    </w:p>
    <w:p>
      <w:pPr>
        <w:pStyle w:val="style0"/>
        <w:jc w:val="both"/>
        <w:rPr/>
      </w:pPr>
      <w:r>
        <w:t xml:space="preserve"> </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r>
        <w:rPr>
          <w:b/>
          <w:bCs/>
        </w:rPr>
        <w:t>Delimitación del Proyecto:</w:t>
      </w:r>
    </w:p>
    <w:p>
      <w:pPr>
        <w:pStyle w:val="style0"/>
        <w:jc w:val="both"/>
        <w:rPr/>
      </w:pPr>
    </w:p>
    <w:p>
      <w:pPr>
        <w:pStyle w:val="style0"/>
        <w:jc w:val="both"/>
        <w:rPr/>
      </w:pPr>
      <w:r>
        <w:t>Este proyecto se enfoca en desarrollar un sistema de seguridad informática adaptado a las necesidades de pequeñas y medianas empresas (PYMEs) en el ámbito local, con énfasis en aquellas que carecen de un departamento de TI especializado en ciberseguridad. La solución propuesta incluye tanto herramientas tecnológicas como estrategias de capacitación, adaptadas para organizaciones con limitaciones presupuestarias y de personal.</w:t>
      </w:r>
    </w:p>
    <w:p>
      <w:pPr>
        <w:pStyle w:val="style0"/>
        <w:jc w:val="both"/>
        <w:rPr/>
      </w:pPr>
      <w:r>
        <w:t>La implementación del sistema se limitará a las áreas críticas de seguridad para las PYMEs, como la gestión de accesos, protección contra malware, respaldo de datos y protocolos de respuesta ante incidentes. Asimismo, el proyecto contempla la realización de talleres de capacitación básica en seguridad informática dirigidos al personal de las empresas participantes, con el fin de promover prácticas seguras y reducir la probabilidad de amenazas internas.</w:t>
      </w:r>
    </w:p>
    <w:p>
      <w:pPr>
        <w:pStyle w:val="style0"/>
        <w:jc w:val="both"/>
        <w:rPr/>
      </w:pPr>
      <w:r>
        <w:t>Temporalmente, el proyecto se desarrollará en un periodo de seis meses, distribuidos en fases de análisis, diseño, implementación, capacitación, y evaluación de resultados. La evaluación del sistema se realizará mediante pruebas de seguridad y retroalimentación de los usuarios, permitiendo realizar ajustes y mejoras antes de su despliegue definitivo.</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r>
        <w:rPr>
          <w:b/>
          <w:bCs/>
        </w:rPr>
        <w:t>Marco de Referencia del Proyecto</w:t>
      </w:r>
    </w:p>
    <w:p>
      <w:pPr>
        <w:pStyle w:val="style0"/>
        <w:jc w:val="both"/>
        <w:rPr/>
      </w:pPr>
    </w:p>
    <w:p>
      <w:pPr>
        <w:pStyle w:val="style179"/>
        <w:numPr>
          <w:ilvl w:val="0"/>
          <w:numId w:val="4"/>
        </w:numPr>
        <w:jc w:val="both"/>
        <w:rPr>
          <w:b/>
          <w:bCs/>
        </w:rPr>
      </w:pPr>
      <w:r>
        <w:rPr>
          <w:b/>
          <w:bCs/>
        </w:rPr>
        <w:t>Marco Teórico:</w:t>
      </w:r>
    </w:p>
    <w:p>
      <w:pPr>
        <w:pStyle w:val="style0"/>
        <w:jc w:val="both"/>
        <w:rPr/>
      </w:pPr>
    </w:p>
    <w:p>
      <w:pPr>
        <w:pStyle w:val="style0"/>
        <w:jc w:val="both"/>
        <w:rPr/>
      </w:pPr>
      <w:r>
        <w:t>El marco teórico de este proyecto se centra en el estudio de la seguridad informática, sus principios y buenas prácticas, adaptadas a las características de las pequeñas y medianas empresas (PYMEs). Se exploran conceptos clave como la confidencialidad, integridad y disponibilidad de los datos, conocidos como la triada de seguridad, que sirven de base para el desarrollo de cualquier sistema de seguridad informática. Además, se profundiza en las metodologías de análisis de riesgos y las estrategias de gestión de incidentes de seguridad, con el objetivo de diseñar un sistema que permita a las PYMEs prevenir, detectar y responder a amenazas de manera efectiva.</w:t>
      </w:r>
    </w:p>
    <w:p>
      <w:pPr>
        <w:pStyle w:val="style0"/>
        <w:jc w:val="both"/>
        <w:rPr/>
      </w:pPr>
      <w:r>
        <w:t>Se examinan los modelos y estándares internacionales de seguridad informática, tales como la norma ISO/IEC 27001 sobre sistemas de gestión de seguridad de la información y el marco NIST (National Institute of Standards and Technology), que ofrecen guías y procedimientos estandarizados aplicables a organizaciones de distintos tamaños. Estos estándares sirven como referencia para garantizar que el sistema propuesto sea robusto y cumpla con las mejores prácticas del sector.</w:t>
      </w:r>
    </w:p>
    <w:p>
      <w:pPr>
        <w:pStyle w:val="style0"/>
        <w:jc w:val="both"/>
        <w:rPr/>
      </w:pPr>
    </w:p>
    <w:p>
      <w:pPr>
        <w:pStyle w:val="style0"/>
        <w:jc w:val="both"/>
        <w:rPr/>
      </w:pPr>
    </w:p>
    <w:p>
      <w:pPr>
        <w:pStyle w:val="style0"/>
        <w:jc w:val="both"/>
        <w:rPr>
          <w:b/>
          <w:bCs/>
        </w:rPr>
      </w:pPr>
      <w:r>
        <w:rPr>
          <w:b/>
          <w:bCs/>
        </w:rPr>
        <w:t>Marco Conceptual:</w:t>
      </w:r>
    </w:p>
    <w:p>
      <w:pPr>
        <w:pStyle w:val="style0"/>
        <w:jc w:val="both"/>
        <w:rPr/>
      </w:pPr>
    </w:p>
    <w:p>
      <w:pPr>
        <w:pStyle w:val="style0"/>
        <w:jc w:val="both"/>
        <w:rPr/>
      </w:pPr>
      <w:r>
        <w:t>Seguridad Informática: Conjunto de medidas y prácticas destinadas a proteger la información y los sistemas de una organización frente a amenazas y accesos no autorizados.</w:t>
      </w:r>
    </w:p>
    <w:p>
      <w:pPr>
        <w:pStyle w:val="style0"/>
        <w:jc w:val="both"/>
        <w:rPr/>
      </w:pPr>
    </w:p>
    <w:p>
      <w:pPr>
        <w:pStyle w:val="style0"/>
        <w:jc w:val="both"/>
        <w:rPr/>
      </w:pPr>
      <w:r>
        <w:t>Ciberseguridad: Rama de la seguridad informática enfocada en proteger la infraestructura digital, redes y dispositivos contra ataques cibernéticos.</w:t>
      </w:r>
    </w:p>
    <w:p>
      <w:pPr>
        <w:pStyle w:val="style0"/>
        <w:jc w:val="both"/>
        <w:rPr/>
      </w:pPr>
    </w:p>
    <w:p>
      <w:pPr>
        <w:pStyle w:val="style0"/>
        <w:jc w:val="both"/>
        <w:rPr/>
      </w:pPr>
      <w:r>
        <w:t xml:space="preserve">Confidencialidad, Integridad y Disponibilidad (CIA): Principios básicos de seguridad que garantizan que la información esté disponible solo para usuarios autorizados </w:t>
      </w:r>
      <w:r>
        <w:t>(confidencialidad), sea precisa y confiable (integridad), y esté accesible cuando se necesite (disponibilidad).</w:t>
      </w:r>
    </w:p>
    <w:p>
      <w:pPr>
        <w:pStyle w:val="style0"/>
        <w:jc w:val="both"/>
        <w:rPr/>
      </w:pPr>
    </w:p>
    <w:p>
      <w:pPr>
        <w:pStyle w:val="style0"/>
        <w:jc w:val="both"/>
        <w:rPr/>
      </w:pPr>
    </w:p>
    <w:p>
      <w:pPr>
        <w:pStyle w:val="style0"/>
        <w:jc w:val="both"/>
        <w:rPr>
          <w:b/>
          <w:bCs/>
        </w:rPr>
      </w:pPr>
      <w:r>
        <w:rPr>
          <w:b/>
          <w:bCs/>
        </w:rPr>
        <w:t>Marco Jurídico:</w:t>
      </w:r>
    </w:p>
    <w:p>
      <w:pPr>
        <w:pStyle w:val="style0"/>
        <w:jc w:val="both"/>
        <w:rPr/>
      </w:pPr>
    </w:p>
    <w:p>
      <w:pPr>
        <w:pStyle w:val="style0"/>
        <w:jc w:val="both"/>
        <w:rPr/>
      </w:pPr>
      <w:r>
        <w:t>El marco jurídico que rige este proyecto está compuesto por leyes y normativas en materia de protección de datos y seguridad informática aplicables a las PYMEs. Entre las normativas relevantes se encuentran:</w:t>
      </w:r>
    </w:p>
    <w:p>
      <w:pPr>
        <w:pStyle w:val="style0"/>
        <w:jc w:val="both"/>
        <w:rPr/>
      </w:pPr>
    </w:p>
    <w:p>
      <w:pPr>
        <w:pStyle w:val="style179"/>
        <w:numPr>
          <w:ilvl w:val="0"/>
          <w:numId w:val="4"/>
        </w:numPr>
        <w:jc w:val="both"/>
        <w:rPr/>
      </w:pPr>
      <w:r>
        <w:t>Ley 1581 de 2012 (Colombia): Ley de Protección de Datos Personales, que regula el tratamiento y manejo de datos personales en Colombia. Esta normativa establece los lineamientos que deben seguir las empresas para garantizar la privacidad y protección de la información personal de sus clientes y empleados.</w:t>
      </w:r>
    </w:p>
    <w:p>
      <w:pPr>
        <w:pStyle w:val="style179"/>
        <w:numPr>
          <w:ilvl w:val="0"/>
          <w:numId w:val="4"/>
        </w:numPr>
        <w:jc w:val="both"/>
        <w:rPr/>
      </w:pPr>
      <w:r>
        <w:t>Decreto 1377 de 2013 (Colombia): Reglamentación complementaria a la Ley 1581, que detalla los procedimientos y mecanismos necesarios para la protección de datos personales, estableciendo obligaciones adicionales para las empresas en cuanto a seguridad y manejo de información.</w:t>
      </w:r>
    </w:p>
    <w:p>
      <w:pPr>
        <w:pStyle w:val="style179"/>
        <w:numPr>
          <w:ilvl w:val="0"/>
          <w:numId w:val="4"/>
        </w:numPr>
        <w:jc w:val="both"/>
        <w:rPr/>
      </w:pPr>
      <w:r>
        <w:t>Ley 1273 de 2009 (Colombia): También conocida como la Ley de Delitos Informáticos, esta norma define y penaliza los delitos informáticos y protege los derechos de los usuarios frente a incidentes como el acceso abusivo a sistemas informáticos, el daño informático y la violación de datos personales.</w:t>
      </w:r>
    </w:p>
    <w:p>
      <w:pPr>
        <w:pStyle w:val="style0"/>
        <w:jc w:val="both"/>
        <w:rPr/>
      </w:pPr>
    </w:p>
    <w:p>
      <w:pPr>
        <w:pStyle w:val="style0"/>
        <w:jc w:val="both"/>
        <w:rPr/>
      </w:pPr>
    </w:p>
    <w:p>
      <w:pPr>
        <w:pStyle w:val="style0"/>
        <w:jc w:val="both"/>
        <w:rPr>
          <w:b/>
          <w:bCs/>
        </w:rPr>
      </w:pPr>
      <w:r>
        <w:rPr>
          <w:b/>
          <w:bCs/>
        </w:rPr>
        <w:t>Marco Tecnológico:</w:t>
      </w:r>
    </w:p>
    <w:p>
      <w:pPr>
        <w:pStyle w:val="style0"/>
        <w:jc w:val="both"/>
        <w:rPr/>
      </w:pPr>
    </w:p>
    <w:p>
      <w:pPr>
        <w:pStyle w:val="style0"/>
        <w:jc w:val="both"/>
        <w:rPr/>
      </w:pPr>
      <w:r>
        <w:t>El marco tecnológico del proyecto abarca las herramientas y tecnologías específicas que se emplearán en el desarrollo del sistema de seguridad informática para las PYMEs. Entre las tecnologías contempladas se encuentran:</w:t>
      </w:r>
    </w:p>
    <w:p>
      <w:pPr>
        <w:pStyle w:val="style0"/>
        <w:jc w:val="both"/>
        <w:rPr/>
      </w:pPr>
    </w:p>
    <w:p>
      <w:pPr>
        <w:pStyle w:val="style179"/>
        <w:numPr>
          <w:ilvl w:val="0"/>
          <w:numId w:val="5"/>
        </w:numPr>
        <w:jc w:val="both"/>
        <w:rPr/>
      </w:pPr>
      <w:r>
        <w:t>Firewalls y Sistemas de Detección de Intrusos (IDS/IPS): Tecnologías que permiten monitorear y controlar el tráfico de red, identificando y bloqueando accesos no autorizados.</w:t>
      </w:r>
    </w:p>
    <w:p>
      <w:pPr>
        <w:pStyle w:val="style179"/>
        <w:numPr>
          <w:ilvl w:val="0"/>
          <w:numId w:val="5"/>
        </w:numPr>
        <w:jc w:val="both"/>
        <w:rPr/>
      </w:pPr>
      <w:r>
        <w:t>Sistemas de Gestión de Identidad y Acceso (IAM): Herramientas que gestionan y controlan los privilegios de acceso de los usuarios a los sistemas y datos de la empresa, protegiendo contra accesos no autorizados.</w:t>
      </w:r>
    </w:p>
    <w:p>
      <w:pPr>
        <w:pStyle w:val="style179"/>
        <w:numPr>
          <w:ilvl w:val="0"/>
          <w:numId w:val="5"/>
        </w:numPr>
        <w:jc w:val="both"/>
        <w:rPr/>
      </w:pPr>
      <w:r>
        <w:t>Software Anti-Malware y Anti-Spyware: Programas de protección que detectan y eliminan software malicioso y previenen posibles infecciones en los sistemas de las PYMEs.</w:t>
      </w:r>
    </w:p>
    <w:p>
      <w:pPr>
        <w:pStyle w:val="style0"/>
        <w:jc w:val="both"/>
        <w:rPr/>
      </w:pPr>
    </w:p>
    <w:p>
      <w:pPr>
        <w:pStyle w:val="style0"/>
        <w:jc w:val="both"/>
        <w:rPr>
          <w:b/>
          <w:bCs/>
        </w:rPr>
      </w:pPr>
      <w:r>
        <w:rPr>
          <w:b/>
          <w:bCs/>
        </w:rPr>
        <w:t>Metodología de Desarrollo:</w:t>
      </w:r>
    </w:p>
    <w:p>
      <w:pPr>
        <w:pStyle w:val="style0"/>
        <w:jc w:val="both"/>
        <w:rPr/>
      </w:pPr>
    </w:p>
    <w:p>
      <w:pPr>
        <w:pStyle w:val="style0"/>
        <w:jc w:val="both"/>
        <w:rPr/>
      </w:pPr>
      <w:r>
        <w:t>Para el desarrollo del sistema de seguridad informática, se emplea una metodología ágil, específicamente Scrum, debido a su flexibilidad y adaptabilidad a los cambios en los requisitos del proyecto. Scrum permite dividir el proyecto en etapas (sprints) y realizar entregas parciales y continuas, lo cual facilita la incorporación de mejoras basadas en los resultados obtenidos durante la implementación y pruebas.</w:t>
      </w:r>
    </w:p>
    <w:p>
      <w:pPr>
        <w:pStyle w:val="style0"/>
        <w:jc w:val="both"/>
        <w:rPr/>
      </w:pPr>
      <w:r>
        <w:t>Cada sprint comprende las fases de planificación, diseño, desarrollo, pruebas y retroalimentación. De esta manera, se puede ajustar el sistema según las necesidades específicas de las PYMEs, manteniendo un enfoque en la eficiencia y usabilidad del sistema.</w:t>
      </w:r>
    </w:p>
    <w:p>
      <w:pPr>
        <w:pStyle w:val="style0"/>
        <w:jc w:val="both"/>
        <w:rPr/>
      </w:pPr>
    </w:p>
    <w:p>
      <w:pPr>
        <w:pStyle w:val="style0"/>
        <w:jc w:val="both"/>
        <w:rPr/>
      </w:pPr>
    </w:p>
    <w:p>
      <w:pPr>
        <w:pStyle w:val="style0"/>
        <w:jc w:val="both"/>
        <w:rPr>
          <w:b/>
          <w:bCs/>
        </w:rPr>
      </w:pPr>
      <w:r>
        <w:rPr>
          <w:b/>
          <w:bCs/>
        </w:rPr>
        <w:t>Análisis de Requerimientos:</w:t>
      </w:r>
    </w:p>
    <w:p>
      <w:pPr>
        <w:pStyle w:val="style0"/>
        <w:jc w:val="both"/>
        <w:rPr/>
      </w:pPr>
    </w:p>
    <w:p>
      <w:pPr>
        <w:pStyle w:val="style179"/>
        <w:numPr>
          <w:ilvl w:val="0"/>
          <w:numId w:val="6"/>
        </w:numPr>
        <w:jc w:val="both"/>
        <w:rPr/>
      </w:pPr>
      <w:r>
        <w:t>El análisis de requerimientos se basa en identificar y documentar las necesidades de seguridad de las PYMEs, con el objetivo de definir los componentes esenciales del sistema propuesto. Los requerimientos se clasifican en:</w:t>
      </w:r>
    </w:p>
    <w:p>
      <w:pPr>
        <w:pStyle w:val="style179"/>
        <w:numPr>
          <w:ilvl w:val="0"/>
          <w:numId w:val="6"/>
        </w:numPr>
        <w:jc w:val="both"/>
        <w:rPr/>
      </w:pPr>
      <w:r>
        <w:t>Requerimientos funcionales: Definen las funcionalidades del sistema, tales como el control de accesos, la protección contra malware, el respaldo de datos y la respuesta ante incidentes.</w:t>
      </w:r>
    </w:p>
    <w:p>
      <w:pPr>
        <w:pStyle w:val="style0"/>
        <w:jc w:val="both"/>
        <w:rPr/>
      </w:pPr>
    </w:p>
    <w:p>
      <w:pPr>
        <w:pStyle w:val="style179"/>
        <w:numPr>
          <w:ilvl w:val="0"/>
          <w:numId w:val="6"/>
        </w:numPr>
        <w:jc w:val="both"/>
        <w:rPr/>
      </w:pPr>
      <w:r>
        <w:t>Requerimientos no funcionales: Incluyen la usabilidad, escalabilidad, seguridad, y rendimiento del sistema, asegurando que sea adecuado para el entorno de una PYME y fácil de integrar en sus operaciones diarias.</w:t>
      </w:r>
    </w:p>
    <w:p>
      <w:pPr>
        <w:pStyle w:val="style179"/>
        <w:rPr/>
      </w:pPr>
    </w:p>
    <w:p>
      <w:pPr>
        <w:pStyle w:val="style0"/>
        <w:jc w:val="both"/>
        <w:rPr/>
      </w:pPr>
    </w:p>
    <w:p>
      <w:pPr>
        <w:pStyle w:val="style0"/>
        <w:jc w:val="both"/>
        <w:rPr>
          <w:b/>
          <w:bCs/>
        </w:rPr>
      </w:pPr>
      <w:r>
        <w:rPr>
          <w:b/>
          <w:bCs/>
        </w:rPr>
        <w:t>Muestra y Población del Proyecto:</w:t>
      </w:r>
    </w:p>
    <w:p>
      <w:pPr>
        <w:pStyle w:val="style0"/>
        <w:jc w:val="both"/>
        <w:rPr/>
      </w:pPr>
    </w:p>
    <w:p>
      <w:pPr>
        <w:pStyle w:val="style0"/>
        <w:jc w:val="both"/>
        <w:rPr/>
      </w:pPr>
      <w:r>
        <w:t>La población de este proyecto está constituida por pequeñas y medianas empresas (PYMEs) de la región, especialmente aquellas que manejan información sensible y tienen un alto nivel de digitalización en sus procesos operativos. La muestra se selecciona de manera intencional, eligiendo entre 10 y 15 PYMEs con características comunes, como la ausencia de un departamento de seguridad informática especializado y la dependencia de datos digitales para sus actividades diarias.</w:t>
      </w:r>
    </w:p>
    <w:p>
      <w:pPr>
        <w:pStyle w:val="style0"/>
        <w:jc w:val="both"/>
        <w:rPr/>
      </w:pPr>
    </w:p>
    <w:p>
      <w:pPr>
        <w:pStyle w:val="style0"/>
        <w:jc w:val="both"/>
        <w:rPr/>
      </w:pPr>
      <w:r>
        <w:t>La muestra representa una variedad de sectores, incluyendo comercio, servicios y manufactura, lo cual permite obtener una visión amplia de las necesidades de seguridad informática en diferentes tipos de PYMEs.</w:t>
      </w:r>
    </w:p>
    <w:p>
      <w:pPr>
        <w:pStyle w:val="style0"/>
        <w:jc w:val="both"/>
        <w:rPr/>
      </w:pPr>
    </w:p>
    <w:p>
      <w:pPr>
        <w:pStyle w:val="style0"/>
        <w:jc w:val="both"/>
        <w:rPr>
          <w:b/>
          <w:bCs/>
        </w:rPr>
      </w:pPr>
    </w:p>
    <w:p>
      <w:pPr>
        <w:pStyle w:val="style0"/>
        <w:jc w:val="both"/>
        <w:rPr>
          <w:b/>
          <w:bCs/>
        </w:rPr>
      </w:pPr>
      <w:r>
        <w:rPr>
          <w:b/>
          <w:bCs/>
        </w:rPr>
        <w:t>Instrumento de Medición y Recolección de los Datos:</w:t>
      </w:r>
    </w:p>
    <w:p>
      <w:pPr>
        <w:pStyle w:val="style0"/>
        <w:jc w:val="both"/>
        <w:rPr/>
      </w:pPr>
      <w:r>
        <w:t>Para la recolección de datos, se emplean dos instrumentos principales:</w:t>
      </w:r>
    </w:p>
    <w:p>
      <w:pPr>
        <w:pStyle w:val="style0"/>
        <w:jc w:val="both"/>
        <w:rPr/>
      </w:pPr>
    </w:p>
    <w:p>
      <w:pPr>
        <w:pStyle w:val="style179"/>
        <w:numPr>
          <w:ilvl w:val="0"/>
          <w:numId w:val="7"/>
        </w:numPr>
        <w:jc w:val="both"/>
        <w:rPr/>
      </w:pPr>
      <w:r>
        <w:t>Encuestas estructuradas: Dirigidas a los empleados y gerentes de las PYMEs seleccionadas, estas encuestas recogen datos sobre la percepción de los riesgos de seguridad, las prácticas actuales de protección de datos y el nivel de conocimiento del personal en materia de ciberseguridad.</w:t>
      </w:r>
    </w:p>
    <w:p>
      <w:pPr>
        <w:pStyle w:val="style0"/>
        <w:jc w:val="both"/>
        <w:rPr/>
      </w:pPr>
    </w:p>
    <w:p>
      <w:pPr>
        <w:pStyle w:val="style179"/>
        <w:numPr>
          <w:ilvl w:val="0"/>
          <w:numId w:val="7"/>
        </w:numPr>
        <w:jc w:val="both"/>
        <w:rPr/>
      </w:pPr>
      <w:r>
        <w:t>Entrevistas semiestructuradas: Realizadas con los responsables de TI o, en su ausencia, con los administradores de cada empresa, estas entrevistas permiten profundizar en las políticas y medidas de seguridad actuales, así como en los principales retos y necesidades de cada organización.</w:t>
      </w:r>
    </w:p>
    <w:p>
      <w:pPr>
        <w:pStyle w:val="style0"/>
        <w:jc w:val="both"/>
        <w:rPr>
          <w:b/>
          <w:bCs/>
        </w:rPr>
      </w:pPr>
      <w:r>
        <w:rPr>
          <w:b/>
          <w:bCs/>
        </w:rPr>
        <w:t>Análisis y Diagnóstico del Proceso Investigativo:</w:t>
      </w:r>
    </w:p>
    <w:p>
      <w:pPr>
        <w:pStyle w:val="style0"/>
        <w:jc w:val="both"/>
        <w:rPr/>
      </w:pPr>
    </w:p>
    <w:p>
      <w:pPr>
        <w:pStyle w:val="style0"/>
        <w:jc w:val="both"/>
        <w:rPr/>
      </w:pPr>
      <w:r>
        <w:t>El análisis de los datos recopilados se realiza mediante técnicas de análisis estadístico descriptivo, con el fin de identificar patrones en las prácticas de seguridad informática de las PYMEs y evaluar el nivel de riesgo al que están expuestas. Los resultados de este análisis permiten hacer un diagnóstico detallado de la situación de seguridad informática en el grupo de empresas seleccionadas, estableciendo un perfil de riesgos y brechas de seguridad.</w:t>
      </w:r>
    </w:p>
    <w:p>
      <w:pPr>
        <w:pStyle w:val="style0"/>
        <w:jc w:val="both"/>
        <w:rPr/>
      </w:pPr>
    </w:p>
    <w:p>
      <w:pPr>
        <w:pStyle w:val="style0"/>
        <w:jc w:val="both"/>
        <w:rPr/>
      </w:pPr>
      <w:r>
        <w:t>A partir de este diagnóstico, se determina el enfoque específico del sistema de seguridad a desarrollar, priorizando los componentes más críticos según las vulnerabilidades detectadas. Además, el diagnóstico identifica la necesidad de implementar un plan de capacitación para el personal, con el objetivo de reducir el riesgo de amenazas internas y fortalecer la cultura de seguridad informática en las PYMEs. Este proceso investigativo proporciona una base sólida para diseñar e implementar un sistema adaptado a las condiciones y recursos de estas empresas.</w:t>
      </w:r>
    </w:p>
    <w:p>
      <w:pPr>
        <w:pStyle w:val="style0"/>
        <w:jc w:val="both"/>
        <w:rPr/>
      </w:pPr>
    </w:p>
    <w:p>
      <w:pPr>
        <w:pStyle w:val="style0"/>
        <w:jc w:val="both"/>
        <w:rPr>
          <w:b/>
          <w:bCs/>
        </w:rPr>
      </w:pPr>
      <w:r>
        <w:rPr>
          <w:b/>
          <w:bCs/>
        </w:rPr>
        <w:t>Cronograma de Actividades</w:t>
      </w:r>
      <w:r>
        <w:rPr>
          <w:b/>
          <w:bCs/>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307975</wp:posOffset>
            </wp:positionV>
            <wp:extent cx="5612130" cy="7758430"/>
            <wp:effectExtent l="0" t="0" r="7620" b="0"/>
            <wp:wrapTopAndBottom/>
            <wp:docPr id="1026" name="Imagen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cstate="print"/>
                    <a:srcRect l="0" t="0" r="0" b="0"/>
                    <a:stretch/>
                  </pic:blipFill>
                  <pic:spPr>
                    <a:xfrm rot="0">
                      <a:off x="0" y="0"/>
                      <a:ext cx="5612130" cy="7758430"/>
                    </a:xfrm>
                    <a:prstGeom prst="rect"/>
                  </pic:spPr>
                </pic:pic>
              </a:graphicData>
            </a:graphic>
          </wp:anchor>
        </w:drawing>
      </w:r>
    </w:p>
    <w:p>
      <w:pPr>
        <w:pStyle w:val="style0"/>
        <w:jc w:val="both"/>
        <w:rPr/>
      </w:pPr>
    </w:p>
    <w:p>
      <w:pPr>
        <w:pStyle w:val="style0"/>
        <w:jc w:val="both"/>
        <w:rPr>
          <w:b/>
          <w:bCs/>
        </w:rPr>
      </w:pPr>
      <w:r>
        <w:rPr>
          <w:b/>
          <w:bCs/>
        </w:rPr>
        <w:t>Recursos Humanos:</w:t>
      </w:r>
    </w:p>
    <w:p>
      <w:pPr>
        <w:pStyle w:val="style0"/>
        <w:jc w:val="both"/>
        <w:rPr/>
      </w:pPr>
      <w:r>
        <w:t>Equipo de Proyecto (gestores de proyecto, analistas de seguridad, desarrolladores, diseñadores de interfaz).</w:t>
      </w:r>
    </w:p>
    <w:p>
      <w:pPr>
        <w:pStyle w:val="style0"/>
        <w:jc w:val="both"/>
        <w:rPr/>
      </w:pPr>
      <w:r>
        <w:t>Personal de las PYMEs (gerentes, empleados de TI).</w:t>
      </w:r>
    </w:p>
    <w:p>
      <w:pPr>
        <w:pStyle w:val="style0"/>
        <w:jc w:val="both"/>
        <w:rPr/>
      </w:pPr>
      <w:r>
        <w:rPr>
          <w:b/>
          <w:bCs/>
        </w:rPr>
        <w:t>Tecnológicos</w:t>
      </w:r>
      <w:r>
        <w:t>:</w:t>
      </w:r>
    </w:p>
    <w:p>
      <w:pPr>
        <w:pStyle w:val="style0"/>
        <w:jc w:val="both"/>
        <w:rPr/>
      </w:pPr>
      <w:r>
        <w:t>Software de desarrollo (IDE, herramientas de programación).</w:t>
      </w:r>
    </w:p>
    <w:p>
      <w:pPr>
        <w:pStyle w:val="style0"/>
        <w:jc w:val="both"/>
        <w:rPr/>
      </w:pPr>
      <w:r>
        <w:t>Herramientas de prueba de seguridad (escáneres de vulnerabilidades, simuladores de ataques).</w:t>
      </w:r>
    </w:p>
    <w:p>
      <w:pPr>
        <w:pStyle w:val="style0"/>
        <w:jc w:val="both"/>
        <w:rPr/>
      </w:pPr>
      <w:r>
        <w:t>Plataformas de capacitación (herramientas para realizar talleres y capacitaciones).</w:t>
      </w:r>
    </w:p>
    <w:p>
      <w:pPr>
        <w:pStyle w:val="style0"/>
        <w:jc w:val="both"/>
        <w:rPr/>
      </w:pPr>
      <w:r>
        <w:rPr>
          <w:b/>
          <w:bCs/>
        </w:rPr>
        <w:t>Financieros</w:t>
      </w:r>
      <w:r>
        <w:t>:</w:t>
      </w:r>
    </w:p>
    <w:p>
      <w:pPr>
        <w:pStyle w:val="style0"/>
        <w:jc w:val="both"/>
        <w:rPr/>
      </w:pPr>
      <w:r>
        <w:t>Presupuesto asignado para herramientas tecnológicas, capacitación y gastos operativos del proyecto.</w:t>
      </w:r>
    </w:p>
    <w:p>
      <w:pPr>
        <w:pStyle w:val="style0"/>
        <w:jc w:val="both"/>
        <w:rPr/>
      </w:pPr>
    </w:p>
    <w:p>
      <w:pPr>
        <w:pStyle w:val="style0"/>
        <w:jc w:val="both"/>
        <w:rPr>
          <w:b/>
          <w:bCs/>
        </w:rPr>
      </w:pPr>
      <w:r>
        <w:rPr>
          <w:b/>
          <w:bCs/>
        </w:rPr>
        <w:t>Resultados Esperados</w:t>
      </w:r>
    </w:p>
    <w:p>
      <w:pPr>
        <w:pStyle w:val="style0"/>
        <w:jc w:val="both"/>
        <w:rPr/>
      </w:pPr>
      <w:r>
        <w:t>Sistema de Seguridad Implementado: Desarrollo e implementación de un sistema integral de seguridad informática adaptado a las necesidades de las PYMEs seleccionadas.</w:t>
      </w:r>
    </w:p>
    <w:p>
      <w:pPr>
        <w:pStyle w:val="style0"/>
        <w:jc w:val="both"/>
        <w:rPr/>
      </w:pPr>
    </w:p>
    <w:p>
      <w:pPr>
        <w:pStyle w:val="style0"/>
        <w:jc w:val="both"/>
        <w:rPr/>
      </w:pPr>
      <w:r>
        <w:t>Capacitación del Personal: Formación del personal de las PYMEs en temas de ciberseguridad, promoviendo prácticas seguras y una cultura de seguridad informática.</w:t>
      </w:r>
    </w:p>
    <w:p>
      <w:pPr>
        <w:pStyle w:val="style0"/>
        <w:jc w:val="both"/>
        <w:rPr/>
      </w:pPr>
    </w:p>
    <w:p>
      <w:pPr>
        <w:pStyle w:val="style0"/>
        <w:jc w:val="both"/>
        <w:rPr/>
      </w:pPr>
      <w:r>
        <w:t>Reducción de Vulnerabilidades: Disminución de incidentes de seguridad y vulnerabilidades identificadas en las PYMEs tras la implementación del sistema.</w:t>
      </w:r>
    </w:p>
    <w:p>
      <w:pPr>
        <w:pStyle w:val="style0"/>
        <w:jc w:val="both"/>
        <w:rPr/>
      </w:pPr>
    </w:p>
    <w:p>
      <w:pPr>
        <w:pStyle w:val="style0"/>
        <w:jc w:val="both"/>
        <w:rPr/>
      </w:pPr>
      <w:r>
        <w:t>Informe Final: Elaboración de un informe que documente los hallazgos del proyecto, el impacto del sistema implementado y recomendaciones para el futuro</w:t>
      </w:r>
    </w:p>
    <w:p>
      <w:pPr>
        <w:pStyle w:val="style0"/>
        <w:jc w:val="both"/>
        <w:rPr/>
      </w:pPr>
    </w:p>
    <w:p>
      <w:pPr>
        <w:pStyle w:val="style0"/>
        <w:jc w:val="both"/>
        <w:rPr>
          <w:b/>
          <w:bCs/>
        </w:rPr>
      </w:pPr>
      <w:r>
        <w:rPr>
          <w:b/>
          <w:bCs/>
        </w:rPr>
        <w:t>Referencias Bibliográficas</w:t>
      </w:r>
      <w:r>
        <w:rPr>
          <w:b/>
          <w:bCs/>
        </w:rPr>
        <w:t xml:space="preserve">: </w:t>
      </w:r>
    </w:p>
    <w:p>
      <w:pPr>
        <w:pStyle w:val="style0"/>
        <w:jc w:val="both"/>
        <w:rPr/>
      </w:pPr>
      <w:r>
        <w:t>Stallings</w:t>
      </w:r>
      <w:r>
        <w:t xml:space="preserve">, W. (2016). </w:t>
      </w:r>
      <w:r>
        <w:t>Computer</w:t>
      </w:r>
      <w:r>
        <w:t xml:space="preserve"> Security: </w:t>
      </w:r>
      <w:r>
        <w:t>Principles</w:t>
      </w:r>
      <w:r>
        <w:t xml:space="preserve"> and </w:t>
      </w:r>
      <w:r>
        <w:t>Practice</w:t>
      </w:r>
      <w:r>
        <w:t>. Pearson.</w:t>
      </w:r>
    </w:p>
    <w:p>
      <w:pPr>
        <w:pStyle w:val="style0"/>
        <w:jc w:val="both"/>
        <w:rPr/>
      </w:pPr>
      <w:r>
        <w:t xml:space="preserve">Von </w:t>
      </w:r>
      <w:r>
        <w:t>Solms</w:t>
      </w:r>
      <w:r>
        <w:t xml:space="preserve">, R., &amp; Van </w:t>
      </w:r>
      <w:r>
        <w:t>Niekerk</w:t>
      </w:r>
      <w:r>
        <w:t>, J. (2013). “</w:t>
      </w:r>
      <w:r>
        <w:t>From</w:t>
      </w:r>
      <w:r>
        <w:t xml:space="preserve"> </w:t>
      </w:r>
      <w:r>
        <w:t>information</w:t>
      </w:r>
      <w:r>
        <w:t xml:space="preserve"> </w:t>
      </w:r>
      <w:r>
        <w:t>security</w:t>
      </w:r>
      <w:r>
        <w:t xml:space="preserve"> to </w:t>
      </w:r>
      <w:r>
        <w:t>cyber</w:t>
      </w:r>
      <w:r>
        <w:t xml:space="preserve"> </w:t>
      </w:r>
      <w:r>
        <w:t>security</w:t>
      </w:r>
      <w:r>
        <w:t xml:space="preserve">.” </w:t>
      </w:r>
      <w:r>
        <w:t>Computers</w:t>
      </w:r>
      <w:r>
        <w:t xml:space="preserve"> &amp; Security, 38, 97-102.</w:t>
      </w:r>
    </w:p>
    <w:p>
      <w:pPr>
        <w:pStyle w:val="style0"/>
        <w:jc w:val="both"/>
        <w:rPr/>
      </w:pPr>
      <w:r>
        <w:t xml:space="preserve">ISO/IEC 27001:2013. </w:t>
      </w:r>
      <w:r>
        <w:t>Information</w:t>
      </w:r>
      <w:r>
        <w:t xml:space="preserve"> </w:t>
      </w:r>
      <w:r>
        <w:t>technology</w:t>
      </w:r>
      <w:r>
        <w:t xml:space="preserve"> — Security </w:t>
      </w:r>
      <w:r>
        <w:t>techniques</w:t>
      </w:r>
      <w:r>
        <w:t xml:space="preserve"> — </w:t>
      </w:r>
      <w:r>
        <w:t>Information</w:t>
      </w:r>
      <w:r>
        <w:t xml:space="preserve"> </w:t>
      </w:r>
      <w:r>
        <w:t>security</w:t>
      </w:r>
      <w:r>
        <w:t xml:space="preserve"> </w:t>
      </w:r>
      <w:r>
        <w:t>management</w:t>
      </w:r>
      <w:r>
        <w:t xml:space="preserve"> </w:t>
      </w:r>
      <w:r>
        <w:t>systems</w:t>
      </w:r>
      <w:r>
        <w:t xml:space="preserve"> — </w:t>
      </w:r>
      <w:r>
        <w:t>Requirements</w:t>
      </w:r>
      <w:r>
        <w:t xml:space="preserve">. International </w:t>
      </w:r>
      <w:r>
        <w:t>Organization</w:t>
      </w:r>
      <w:r>
        <w:t xml:space="preserve"> </w:t>
      </w:r>
      <w:r>
        <w:t>for</w:t>
      </w:r>
      <w:r>
        <w:t xml:space="preserve"> </w:t>
      </w:r>
      <w:r>
        <w:t>Standardization</w:t>
      </w:r>
      <w:r>
        <w:t>.</w:t>
      </w:r>
    </w:p>
    <w:p>
      <w:pPr>
        <w:pStyle w:val="style0"/>
        <w:jc w:val="both"/>
        <w:rPr/>
      </w:pPr>
      <w:r>
        <w:t xml:space="preserve">NIST. (2018). Framework </w:t>
      </w:r>
      <w:r>
        <w:t>for</w:t>
      </w:r>
      <w:r>
        <w:t xml:space="preserve"> </w:t>
      </w:r>
      <w:r>
        <w:t>Improving</w:t>
      </w:r>
      <w:r>
        <w:t xml:space="preserve"> </w:t>
      </w:r>
      <w:r>
        <w:t>Critical</w:t>
      </w:r>
      <w:r>
        <w:t xml:space="preserve"> </w:t>
      </w:r>
      <w:r>
        <w:t>Infrastructure</w:t>
      </w:r>
      <w:r>
        <w:t xml:space="preserve"> </w:t>
      </w:r>
      <w:r>
        <w:t>Cybersecurity</w:t>
      </w:r>
      <w:r>
        <w:t xml:space="preserve"> (</w:t>
      </w:r>
      <w:r>
        <w:t>Version</w:t>
      </w:r>
      <w:r>
        <w:t xml:space="preserve"> 1.1). </w:t>
      </w:r>
      <w:r>
        <w:t>National</w:t>
      </w:r>
      <w:r>
        <w:t xml:space="preserve"> </w:t>
      </w:r>
      <w:r>
        <w:t>Institute</w:t>
      </w:r>
      <w:r>
        <w:t xml:space="preserve"> of </w:t>
      </w:r>
      <w:r>
        <w:t>Standards</w:t>
      </w:r>
      <w:r>
        <w:t xml:space="preserve"> and </w:t>
      </w:r>
      <w:r>
        <w:t>Technology</w:t>
      </w:r>
      <w:r>
        <w:t>.</w:t>
      </w:r>
    </w:p>
    <w:p>
      <w:pPr>
        <w:pStyle w:val="style0"/>
        <w:jc w:val="both"/>
        <w:rPr/>
      </w:pPr>
      <w:r>
        <w:t>Ponemon</w:t>
      </w:r>
      <w:r>
        <w:t xml:space="preserve"> </w:t>
      </w:r>
      <w:r>
        <w:t>Institute</w:t>
      </w:r>
      <w:r>
        <w:t xml:space="preserve">. (2020). </w:t>
      </w:r>
      <w:r>
        <w:t>Cost</w:t>
      </w:r>
      <w:r>
        <w:t xml:space="preserve"> of a Data </w:t>
      </w:r>
      <w:r>
        <w:t>Breach</w:t>
      </w:r>
      <w:r>
        <w:t xml:space="preserve"> </w:t>
      </w:r>
      <w:r>
        <w:t>Report</w:t>
      </w:r>
      <w:r>
        <w:t>. IBM Security.</w:t>
      </w:r>
    </w:p>
    <w:p>
      <w:pPr>
        <w:pStyle w:val="style0"/>
        <w:jc w:val="both"/>
        <w:rPr/>
      </w:pPr>
      <w:r>
        <w:t>Kissel</w:t>
      </w:r>
      <w:r>
        <w:t xml:space="preserve">, R. (2013). </w:t>
      </w:r>
      <w:r>
        <w:t>Glossary</w:t>
      </w:r>
      <w:r>
        <w:t xml:space="preserve"> of Key </w:t>
      </w:r>
      <w:r>
        <w:t>Information</w:t>
      </w:r>
      <w:r>
        <w:t xml:space="preserve"> Security </w:t>
      </w:r>
      <w:r>
        <w:t>Terms</w:t>
      </w:r>
      <w:r>
        <w:t xml:space="preserve">. </w:t>
      </w:r>
      <w:r>
        <w:t>National</w:t>
      </w:r>
      <w:r>
        <w:t xml:space="preserve"> </w:t>
      </w:r>
      <w:r>
        <w:t>Institute</w:t>
      </w:r>
      <w:r>
        <w:t xml:space="preserve"> of </w:t>
      </w:r>
      <w:r>
        <w:t>Standards</w:t>
      </w:r>
      <w:r>
        <w:t xml:space="preserve"> and </w:t>
      </w:r>
      <w:r>
        <w:t>Technology</w:t>
      </w:r>
      <w:r>
        <w:t>.</w:t>
      </w:r>
    </w:p>
    <w:p>
      <w:pPr>
        <w:pStyle w:val="style0"/>
        <w:jc w:val="both"/>
        <w:rPr/>
      </w:pPr>
      <w:r>
        <w:t xml:space="preserve">Anderson, R. (2020). Security </w:t>
      </w:r>
      <w:r>
        <w:t>Engineering</w:t>
      </w:r>
      <w:r>
        <w:t xml:space="preserve">: A </w:t>
      </w:r>
      <w:r>
        <w:t>Guide</w:t>
      </w:r>
      <w:r>
        <w:t xml:space="preserve"> to </w:t>
      </w:r>
      <w:r>
        <w:t>Building</w:t>
      </w:r>
      <w:r>
        <w:t xml:space="preserve"> </w:t>
      </w:r>
      <w:r>
        <w:t>Dependable</w:t>
      </w:r>
      <w:r>
        <w:t xml:space="preserve"> </w:t>
      </w:r>
      <w:r>
        <w:t>Distributed</w:t>
      </w:r>
      <w:r>
        <w:t xml:space="preserve"> </w:t>
      </w:r>
      <w:r>
        <w:t>Systems</w:t>
      </w:r>
      <w:r>
        <w:t xml:space="preserve">. </w:t>
      </w:r>
      <w:r>
        <w:t>Wiley</w:t>
      </w:r>
      <w:r>
        <w:t>.</w:t>
      </w:r>
    </w:p>
    <w:p>
      <w:pPr>
        <w:pStyle w:val="style0"/>
        <w:jc w:val="both"/>
        <w:rPr/>
      </w:pPr>
      <w:r>
        <w:t xml:space="preserve">SANS </w:t>
      </w:r>
      <w:r>
        <w:t>Institute</w:t>
      </w:r>
      <w:r>
        <w:t xml:space="preserve">. (2019). The </w:t>
      </w:r>
      <w:r>
        <w:t>State</w:t>
      </w:r>
      <w:r>
        <w:t xml:space="preserve"> of </w:t>
      </w:r>
      <w:r>
        <w:t>Cyber</w:t>
      </w:r>
      <w:r>
        <w:t xml:space="preserve"> Security: A </w:t>
      </w:r>
      <w:r>
        <w:t>Survey</w:t>
      </w:r>
      <w:r>
        <w:t xml:space="preserve"> of </w:t>
      </w:r>
      <w:r>
        <w:t>Cyber</w:t>
      </w:r>
      <w:r>
        <w:t xml:space="preserve"> Security </w:t>
      </w:r>
      <w:r>
        <w:t>Practices</w:t>
      </w:r>
      <w:r>
        <w:t xml:space="preserve"> in 2019.</w:t>
      </w:r>
    </w:p>
    <w:p>
      <w:pPr>
        <w:pStyle w:val="style0"/>
        <w:jc w:val="both"/>
        <w:rPr/>
      </w:pPr>
      <w:r>
        <w:t>Grance</w:t>
      </w:r>
      <w:r>
        <w:t xml:space="preserve">, T., &amp; </w:t>
      </w:r>
      <w:r>
        <w:t>Scarfone</w:t>
      </w:r>
      <w:r>
        <w:t xml:space="preserve">, K. (2011). </w:t>
      </w:r>
      <w:r>
        <w:t>Guide</w:t>
      </w:r>
      <w:r>
        <w:t xml:space="preserve"> to Malware </w:t>
      </w:r>
      <w:r>
        <w:t>Incident</w:t>
      </w:r>
      <w:r>
        <w:t xml:space="preserve"> </w:t>
      </w:r>
      <w:r>
        <w:t>Prevention</w:t>
      </w:r>
      <w:r>
        <w:t xml:space="preserve"> and </w:t>
      </w:r>
      <w:r>
        <w:t>Handling</w:t>
      </w:r>
      <w:r>
        <w:t xml:space="preserve">. </w:t>
      </w:r>
      <w:r>
        <w:t>National</w:t>
      </w:r>
      <w:r>
        <w:t xml:space="preserve"> </w:t>
      </w:r>
      <w:r>
        <w:t>Institute</w:t>
      </w:r>
      <w:r>
        <w:t xml:space="preserve"> of </w:t>
      </w:r>
      <w:r>
        <w:t>Standards</w:t>
      </w:r>
      <w:r>
        <w:t xml:space="preserve"> and </w:t>
      </w:r>
      <w:r>
        <w:t>Technology</w:t>
      </w:r>
      <w:r>
        <w:t>.</w:t>
      </w:r>
    </w:p>
    <w:p>
      <w:pPr>
        <w:pStyle w:val="style0"/>
        <w:jc w:val="both"/>
        <w:rPr/>
      </w:pPr>
      <w:r>
        <w:t>Alhassan</w:t>
      </w:r>
      <w:r>
        <w:t xml:space="preserve">, I., &amp; </w:t>
      </w:r>
      <w:r>
        <w:t>Chiemeke</w:t>
      </w:r>
      <w:r>
        <w:t>, S. (2021). “</w:t>
      </w:r>
      <w:r>
        <w:t>Cybersecurity</w:t>
      </w:r>
      <w:r>
        <w:t xml:space="preserve"> </w:t>
      </w:r>
      <w:r>
        <w:t>awareness</w:t>
      </w:r>
      <w:r>
        <w:t xml:space="preserve"> and </w:t>
      </w:r>
      <w:r>
        <w:t>information</w:t>
      </w:r>
      <w:r>
        <w:t xml:space="preserve"> </w:t>
      </w:r>
      <w:r>
        <w:t>security</w:t>
      </w:r>
      <w:r>
        <w:t xml:space="preserve"> </w:t>
      </w:r>
      <w:r>
        <w:t>practices</w:t>
      </w:r>
      <w:r>
        <w:t xml:space="preserve"> </w:t>
      </w:r>
      <w:r>
        <w:t>among</w:t>
      </w:r>
      <w:r>
        <w:t xml:space="preserve"> </w:t>
      </w:r>
      <w:r>
        <w:t>employees</w:t>
      </w:r>
      <w:r>
        <w:t xml:space="preserve"> of </w:t>
      </w:r>
      <w:r>
        <w:t>SMEs</w:t>
      </w:r>
      <w:r>
        <w:t xml:space="preserve"> in Nigeria.” </w:t>
      </w:r>
      <w:r>
        <w:t>Journal</w:t>
      </w:r>
      <w:r>
        <w:t xml:space="preserve"> of </w:t>
      </w:r>
      <w:r>
        <w:t>Cybersecurity</w:t>
      </w:r>
      <w:r>
        <w:t xml:space="preserve"> and </w:t>
      </w:r>
      <w:r>
        <w:t>Privacy</w:t>
      </w:r>
      <w:r>
        <w:t>, 1(2), 166-183.</w:t>
      </w:r>
    </w:p>
    <w:p>
      <w:pPr>
        <w:pStyle w:val="style0"/>
        <w:jc w:val="both"/>
        <w:rPr/>
      </w:pPr>
      <w:r>
        <w:t xml:space="preserve">ISO/IEC 27002:2013. </w:t>
      </w:r>
      <w:r>
        <w:t>Code</w:t>
      </w:r>
      <w:r>
        <w:t xml:space="preserve"> of </w:t>
      </w:r>
      <w:r>
        <w:t>practice</w:t>
      </w:r>
      <w:r>
        <w:t xml:space="preserve"> </w:t>
      </w:r>
      <w:r>
        <w:t>for</w:t>
      </w:r>
      <w:r>
        <w:t xml:space="preserve"> </w:t>
      </w:r>
      <w:r>
        <w:t>information</w:t>
      </w:r>
      <w:r>
        <w:t xml:space="preserve"> </w:t>
      </w:r>
      <w:r>
        <w:t>security</w:t>
      </w:r>
      <w:r>
        <w:t xml:space="preserve"> </w:t>
      </w:r>
      <w:r>
        <w:t>controls</w:t>
      </w:r>
      <w:r>
        <w:t xml:space="preserve">. International </w:t>
      </w:r>
      <w:r>
        <w:t>Organization</w:t>
      </w:r>
      <w:r>
        <w:t xml:space="preserve"> </w:t>
      </w:r>
      <w:r>
        <w:t>for</w:t>
      </w:r>
      <w:r>
        <w:t xml:space="preserve"> </w:t>
      </w:r>
      <w:r>
        <w:t>Standardization</w:t>
      </w:r>
      <w:r>
        <w:t>.</w:t>
      </w:r>
    </w:p>
    <w:p>
      <w:pPr>
        <w:pStyle w:val="style0"/>
        <w:jc w:val="both"/>
        <w:rPr/>
      </w:pPr>
      <w:r>
        <w:t>Tipton</w:t>
      </w:r>
      <w:r>
        <w:t xml:space="preserve">, H. F., &amp; Krause, M. (2012). </w:t>
      </w:r>
      <w:r>
        <w:t>Information</w:t>
      </w:r>
      <w:r>
        <w:t xml:space="preserve"> Security Management </w:t>
      </w:r>
      <w:r>
        <w:t>Handbook</w:t>
      </w:r>
      <w:r>
        <w:t xml:space="preserve">. CRC </w:t>
      </w:r>
      <w:r>
        <w:t>Press</w:t>
      </w:r>
      <w:r>
        <w:t>.</w:t>
      </w:r>
    </w:p>
    <w:p>
      <w:pPr>
        <w:pStyle w:val="style0"/>
        <w:jc w:val="both"/>
        <w:rPr/>
      </w:pPr>
      <w:r>
        <w:t>Fenn</w:t>
      </w:r>
      <w:r>
        <w:t xml:space="preserve">, P., &amp; </w:t>
      </w:r>
      <w:r>
        <w:t>Raskin</w:t>
      </w:r>
      <w:r>
        <w:t>, A. (2017). “</w:t>
      </w:r>
      <w:r>
        <w:t>Cybersecurity</w:t>
      </w:r>
      <w:r>
        <w:t xml:space="preserve"> </w:t>
      </w:r>
      <w:r>
        <w:t>for</w:t>
      </w:r>
      <w:r>
        <w:t xml:space="preserve"> Small </w:t>
      </w:r>
      <w:r>
        <w:t>Businesses</w:t>
      </w:r>
      <w:r>
        <w:t xml:space="preserve">.” Harvard Business </w:t>
      </w:r>
      <w:r>
        <w:t>Review</w:t>
      </w:r>
      <w:r>
        <w:t>.</w:t>
      </w:r>
    </w:p>
    <w:p>
      <w:pPr>
        <w:pStyle w:val="style0"/>
        <w:jc w:val="both"/>
        <w:rPr/>
      </w:pPr>
      <w:r>
        <w:t>Verizon</w:t>
      </w:r>
      <w:r>
        <w:t xml:space="preserve">. (2020). Data </w:t>
      </w:r>
      <w:r>
        <w:t>Breach</w:t>
      </w:r>
      <w:r>
        <w:t xml:space="preserve"> </w:t>
      </w:r>
      <w:r>
        <w:t>Investigations</w:t>
      </w:r>
      <w:r>
        <w:t xml:space="preserve"> </w:t>
      </w:r>
      <w:r>
        <w:t>Report</w:t>
      </w:r>
      <w:r>
        <w:t>.</w:t>
      </w:r>
    </w:p>
    <w:p>
      <w:pPr>
        <w:pStyle w:val="style0"/>
        <w:jc w:val="both"/>
        <w:rPr/>
      </w:pPr>
      <w:r>
        <w:t xml:space="preserve">West, J., &amp; </w:t>
      </w:r>
      <w:r>
        <w:t>Bowman</w:t>
      </w:r>
      <w:r>
        <w:t>, B. (2018). “</w:t>
      </w:r>
      <w:r>
        <w:t>Building</w:t>
      </w:r>
      <w:r>
        <w:t xml:space="preserve"> a Culture of </w:t>
      </w:r>
      <w:r>
        <w:t>Cybersecurity</w:t>
      </w:r>
      <w:r>
        <w:t xml:space="preserve">: The Role of </w:t>
      </w:r>
      <w:r>
        <w:t>Leadership</w:t>
      </w:r>
      <w:r>
        <w:t xml:space="preserve"> in Small and Medium </w:t>
      </w:r>
      <w:r>
        <w:t>Enterprises</w:t>
      </w:r>
      <w:r>
        <w:t xml:space="preserve">.” </w:t>
      </w:r>
      <w:r>
        <w:t>Journal</w:t>
      </w:r>
      <w:r>
        <w:t xml:space="preserve"> of Business </w:t>
      </w:r>
      <w:r>
        <w:t>Continuity</w:t>
      </w:r>
      <w:r>
        <w:t xml:space="preserve"> &amp; </w:t>
      </w:r>
      <w:r>
        <w:t>Emergency</w:t>
      </w:r>
      <w:r>
        <w:t xml:space="preserve"> </w:t>
      </w:r>
      <w:r>
        <w:t>Planning</w:t>
      </w:r>
      <w:r>
        <w:t>, 12(1), 57-67.</w:t>
      </w:r>
    </w:p>
    <w:p>
      <w:pPr>
        <w:pStyle w:val="style0"/>
        <w:jc w:val="both"/>
        <w:rPr/>
      </w:pPr>
      <w:r>
        <w:t>McKinsey</w:t>
      </w:r>
      <w:r>
        <w:t xml:space="preserve"> &amp; Company. (2021). “</w:t>
      </w:r>
      <w:r>
        <w:t>Cybersecurity</w:t>
      </w:r>
      <w:r>
        <w:t xml:space="preserve"> in a </w:t>
      </w:r>
      <w:r>
        <w:t>pandemic</w:t>
      </w:r>
      <w:r>
        <w:t xml:space="preserve">: </w:t>
      </w:r>
      <w:r>
        <w:t>Lessons</w:t>
      </w:r>
      <w:r>
        <w:t xml:space="preserve"> </w:t>
      </w:r>
      <w:r>
        <w:t>from</w:t>
      </w:r>
      <w:r>
        <w:t xml:space="preserve"> </w:t>
      </w:r>
      <w:r>
        <w:t>the</w:t>
      </w:r>
      <w:r>
        <w:t xml:space="preserve"> </w:t>
      </w:r>
      <w:r>
        <w:t>field</w:t>
      </w:r>
      <w:r>
        <w:t>.”</w:t>
      </w:r>
    </w:p>
    <w:p>
      <w:pPr>
        <w:pStyle w:val="style0"/>
        <w:jc w:val="both"/>
        <w:rPr/>
      </w:pPr>
      <w:r>
        <w:t>Bada</w:t>
      </w:r>
      <w:r>
        <w:t xml:space="preserve">, A., &amp; </w:t>
      </w:r>
      <w:r>
        <w:t>Sasse</w:t>
      </w:r>
      <w:r>
        <w:t>, M. A. (2015). “</w:t>
      </w:r>
      <w:r>
        <w:t>Cyber</w:t>
      </w:r>
      <w:r>
        <w:t xml:space="preserve"> </w:t>
      </w:r>
      <w:r>
        <w:t>security</w:t>
      </w:r>
      <w:r>
        <w:t xml:space="preserve"> </w:t>
      </w:r>
      <w:r>
        <w:t>awareness</w:t>
      </w:r>
      <w:r>
        <w:t xml:space="preserve"> </w:t>
      </w:r>
      <w:r>
        <w:t>campaigns</w:t>
      </w:r>
      <w:r>
        <w:t xml:space="preserve">: </w:t>
      </w:r>
      <w:r>
        <w:t>Why</w:t>
      </w:r>
      <w:r>
        <w:t xml:space="preserve"> do </w:t>
      </w:r>
      <w:r>
        <w:t>they</w:t>
      </w:r>
      <w:r>
        <w:t xml:space="preserve"> </w:t>
      </w:r>
      <w:r>
        <w:t>fail</w:t>
      </w:r>
      <w:r>
        <w:t xml:space="preserve">?” </w:t>
      </w:r>
      <w:r>
        <w:t>Journal</w:t>
      </w:r>
      <w:r>
        <w:t xml:space="preserve"> of </w:t>
      </w:r>
      <w:r>
        <w:t>Cybersecurity</w:t>
      </w:r>
      <w:r>
        <w:t>, 1(1), 4-9.</w:t>
      </w:r>
    </w:p>
    <w:p>
      <w:pPr>
        <w:pStyle w:val="style0"/>
        <w:jc w:val="both"/>
        <w:rPr/>
      </w:pPr>
      <w:r>
        <w:t xml:space="preserve">CISO Magazine. (2020). “Top </w:t>
      </w:r>
      <w:r>
        <w:t>Cybersecurity</w:t>
      </w:r>
      <w:r>
        <w:t xml:space="preserve"> </w:t>
      </w:r>
      <w:r>
        <w:t>Threats</w:t>
      </w:r>
      <w:r>
        <w:t xml:space="preserve"> </w:t>
      </w:r>
      <w:r>
        <w:t>Facing</w:t>
      </w:r>
      <w:r>
        <w:t xml:space="preserve"> Small </w:t>
      </w:r>
      <w:r>
        <w:t>Businesses</w:t>
      </w:r>
      <w:r>
        <w:t xml:space="preserve"> in 2020.”</w:t>
      </w:r>
    </w:p>
    <w:p>
      <w:pPr>
        <w:pStyle w:val="style0"/>
        <w:jc w:val="both"/>
        <w:rPr/>
      </w:pPr>
      <w:r>
        <w:t xml:space="preserve">Lemos, R. (2020). “The role of </w:t>
      </w:r>
      <w:r>
        <w:t>small</w:t>
      </w:r>
      <w:r>
        <w:t xml:space="preserve"> </w:t>
      </w:r>
      <w:r>
        <w:t>business</w:t>
      </w:r>
      <w:r>
        <w:t xml:space="preserve"> in </w:t>
      </w:r>
      <w:r>
        <w:t>the</w:t>
      </w:r>
      <w:r>
        <w:t xml:space="preserve"> </w:t>
      </w:r>
      <w:r>
        <w:t>cybersecurity</w:t>
      </w:r>
      <w:r>
        <w:t xml:space="preserve"> </w:t>
      </w:r>
      <w:r>
        <w:t>ecosystem</w:t>
      </w:r>
      <w:r>
        <w:t xml:space="preserve">.” Small Business </w:t>
      </w:r>
      <w:r>
        <w:t>Trends</w:t>
      </w:r>
      <w:r>
        <w:t>.</w:t>
      </w:r>
    </w:p>
    <w:p>
      <w:pPr>
        <w:pStyle w:val="style0"/>
        <w:jc w:val="both"/>
        <w:rPr/>
      </w:pPr>
      <w:r>
        <w:t>Choo</w:t>
      </w:r>
      <w:r>
        <w:t xml:space="preserve">, K. K. R. (2011). “The </w:t>
      </w:r>
      <w:r>
        <w:t>Cyber</w:t>
      </w:r>
      <w:r>
        <w:t xml:space="preserve"> </w:t>
      </w:r>
      <w:r>
        <w:t>Threat</w:t>
      </w:r>
      <w:r>
        <w:t xml:space="preserve"> </w:t>
      </w:r>
      <w:r>
        <w:t>Landscape</w:t>
      </w:r>
      <w:r>
        <w:t xml:space="preserve">: </w:t>
      </w:r>
      <w:r>
        <w:t>Challenges</w:t>
      </w:r>
      <w:r>
        <w:t xml:space="preserve"> and </w:t>
      </w:r>
      <w:r>
        <w:t>Future</w:t>
      </w:r>
      <w:r>
        <w:t xml:space="preserve"> </w:t>
      </w:r>
      <w:r>
        <w:t>Research</w:t>
      </w:r>
      <w:r>
        <w:t xml:space="preserve"> </w:t>
      </w:r>
      <w:r>
        <w:t>Directions</w:t>
      </w:r>
      <w:r>
        <w:t xml:space="preserve">.” </w:t>
      </w:r>
      <w:r>
        <w:t>Computers</w:t>
      </w:r>
      <w:r>
        <w:t xml:space="preserve"> &amp; Security, 30(8), 670-679.</w:t>
      </w:r>
    </w:p>
    <w:p>
      <w:pPr>
        <w:pStyle w:val="style0"/>
        <w:jc w:val="both"/>
        <w:rPr/>
      </w:pPr>
    </w:p>
    <w:sectPr>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2020204"/>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Aptos Display">
    <w:altName w:val=""/>
    <w:panose1 w:val="021100040200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88481A"/>
    <w:lvl w:ilvl="0">
      <w:start w:val="1"/>
      <w:numFmt w:val="bullet"/>
      <w:lvlText w:val="•"/>
      <w:lvlJc w:val="left"/>
      <w:pPr>
        <w:ind w:left="720" w:hanging="360"/>
      </w:pPr>
      <w:rPr>
        <w:rFonts w:ascii="Aptos" w:cs="宋体" w:eastAsia="宋体" w:hAnsi="Apto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000001"/>
    <w:multiLevelType w:val="hybridMultilevel"/>
    <w:tmpl w:val="91FE4A98"/>
    <w:lvl w:ilvl="0">
      <w:start w:val="1"/>
      <w:numFmt w:val="bullet"/>
      <w:lvlText w:val="•"/>
      <w:lvlJc w:val="left"/>
      <w:pPr>
        <w:ind w:left="720" w:hanging="360"/>
      </w:pPr>
      <w:rPr>
        <w:rFonts w:ascii="Aptos" w:cs="宋体" w:eastAsia="宋体" w:hAnsi="Aptos"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2CE69B0"/>
    <w:lvl w:ilvl="0">
      <w:start w:val="1"/>
      <w:numFmt w:val="bullet"/>
      <w:lvlText w:val="•"/>
      <w:lvlJc w:val="left"/>
      <w:pPr>
        <w:ind w:left="720" w:hanging="360"/>
      </w:pPr>
      <w:rPr>
        <w:rFonts w:ascii="Aptos" w:cs="宋体" w:eastAsia="宋体" w:hAnsi="Aptos"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BEC5FBE"/>
    <w:lvl w:ilvl="0">
      <w:start w:val="1"/>
      <w:numFmt w:val="bullet"/>
      <w:lvlText w:val="•"/>
      <w:lvlJc w:val="left"/>
      <w:pPr>
        <w:ind w:left="720" w:hanging="360"/>
      </w:pPr>
      <w:rPr>
        <w:rFonts w:ascii="Aptos" w:cs="宋体" w:eastAsia="宋体" w:hAnsi="Aptos"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514E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5DA0FE0"/>
    <w:lvl w:ilvl="0">
      <w:start w:val="1"/>
      <w:numFmt w:val="bullet"/>
      <w:lvlText w:val="•"/>
      <w:lvlJc w:val="left"/>
      <w:pPr>
        <w:ind w:left="720" w:hanging="360"/>
      </w:pPr>
      <w:rPr>
        <w:rFonts w:ascii="Aptos" w:cs="宋体" w:eastAsia="宋体" w:hAnsi="Aptos"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668D598"/>
    <w:lvl w:ilvl="0">
      <w:start w:val="1"/>
      <w:numFmt w:val="bullet"/>
      <w:lvlText w:val="•"/>
      <w:lvlJc w:val="left"/>
      <w:pPr>
        <w:ind w:left="720" w:hanging="360"/>
      </w:pPr>
      <w:rPr>
        <w:rFonts w:ascii="Aptos" w:cs="宋体" w:eastAsia="宋体" w:hAnsi="Aptos" w:hint="default"/>
      </w:rPr>
    </w:lvl>
    <w:lvl w:ilvl="1" w:tplc="080A0003" w:tentative="1">
      <w:start w:val="1"/>
      <w:numFmt w:val="bullet"/>
      <w:lvlText w:val="o"/>
      <w:lvlJc w:val="left"/>
      <w:pPr>
        <w:ind w:left="1440" w:hanging="360"/>
      </w:pPr>
      <w:rPr>
        <w:rFonts w:ascii="Courier New" w:cs="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cs="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cs="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s-US" w:bidi="ar-SA" w:eastAsia="es-MX"/>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Aptos Display" w:cs="宋体" w:eastAsia="宋体" w:hAnsi="Aptos Display"/>
      <w:color w:val="0f4761"/>
      <w:sz w:val="40"/>
      <w:szCs w:val="40"/>
    </w:rPr>
  </w:style>
  <w:style w:type="character" w:customStyle="1" w:styleId="style4098">
    <w:name w:val="Título 2 Car"/>
    <w:basedOn w:val="style65"/>
    <w:next w:val="style4098"/>
    <w:link w:val="style2"/>
    <w:uiPriority w:val="9"/>
    <w:rPr>
      <w:rFonts w:ascii="Aptos Display" w:cs="宋体" w:eastAsia="宋体" w:hAnsi="Aptos Display"/>
      <w:color w:val="0f4761"/>
      <w:sz w:val="32"/>
      <w:szCs w:val="32"/>
    </w:rPr>
  </w:style>
  <w:style w:type="character" w:customStyle="1" w:styleId="style4099">
    <w:name w:val="Título 3 Car"/>
    <w:basedOn w:val="style65"/>
    <w:next w:val="style4099"/>
    <w:link w:val="style3"/>
    <w:uiPriority w:val="9"/>
    <w:rPr>
      <w:rFonts w:cs="宋体" w:eastAsia="宋体"/>
      <w:color w:val="0f4761"/>
      <w:sz w:val="28"/>
      <w:szCs w:val="28"/>
    </w:rPr>
  </w:style>
  <w:style w:type="character" w:customStyle="1" w:styleId="style4100">
    <w:name w:val="Título 4 Car"/>
    <w:basedOn w:val="style65"/>
    <w:next w:val="style4100"/>
    <w:link w:val="style4"/>
    <w:uiPriority w:val="9"/>
    <w:rPr>
      <w:rFonts w:cs="宋体" w:eastAsia="宋体"/>
      <w:i/>
      <w:iCs/>
      <w:color w:val="0f4761"/>
    </w:rPr>
  </w:style>
  <w:style w:type="character" w:customStyle="1" w:styleId="style4101">
    <w:name w:val="Título 5 Car"/>
    <w:basedOn w:val="style65"/>
    <w:next w:val="style4101"/>
    <w:link w:val="style5"/>
    <w:uiPriority w:val="9"/>
    <w:rPr>
      <w:rFonts w:cs="宋体" w:eastAsia="宋体"/>
      <w:color w:val="0f4761"/>
    </w:rPr>
  </w:style>
  <w:style w:type="character" w:customStyle="1" w:styleId="style4102">
    <w:name w:val="Título 6 Car"/>
    <w:basedOn w:val="style65"/>
    <w:next w:val="style4102"/>
    <w:link w:val="style6"/>
    <w:uiPriority w:val="9"/>
    <w:rPr>
      <w:rFonts w:cs="宋体" w:eastAsia="宋体"/>
      <w:i/>
      <w:iCs/>
      <w:color w:val="595959"/>
    </w:rPr>
  </w:style>
  <w:style w:type="character" w:customStyle="1" w:styleId="style4103">
    <w:name w:val="Título 7 Car"/>
    <w:basedOn w:val="style65"/>
    <w:next w:val="style4103"/>
    <w:link w:val="style7"/>
    <w:uiPriority w:val="9"/>
    <w:rPr>
      <w:rFonts w:cs="宋体" w:eastAsia="宋体"/>
      <w:color w:val="595959"/>
    </w:rPr>
  </w:style>
  <w:style w:type="character" w:customStyle="1" w:styleId="style4104">
    <w:name w:val="Título 8 Car"/>
    <w:basedOn w:val="style65"/>
    <w:next w:val="style4104"/>
    <w:link w:val="style8"/>
    <w:uiPriority w:val="9"/>
    <w:rPr>
      <w:rFonts w:cs="宋体" w:eastAsia="宋体"/>
      <w:i/>
      <w:iCs/>
      <w:color w:val="272727"/>
    </w:rPr>
  </w:style>
  <w:style w:type="character" w:customStyle="1" w:styleId="style4105">
    <w:name w:val="Título 9 Car"/>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ítulo Car"/>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ítulo C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Cita Car"/>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Cita destacada Car"/>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2596</Words>
  <Pages>17</Pages>
  <Characters>15852</Characters>
  <Application>WPS Office</Application>
  <DocSecurity>0</DocSecurity>
  <Paragraphs>266</Paragraphs>
  <ScaleCrop>false</ScaleCrop>
  <LinksUpToDate>false</LinksUpToDate>
  <CharactersWithSpaces>18784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2024-11-02T21:05:00Z</dcterms:created>
  <dc:creator>SHAILA MARQUEZ FLOREZ</dc:creator>
  <lastModifiedBy>moto g24 power</lastModifiedBy>
  <dcterms:modified xsi:type="dcterms:W3CDTF">2024-12-04T15:59:55Z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dc096e94c6d24f1a939a88abfe12db67</vt:lpwstr>
  </property>
</Properties>
</file>