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2F" w:rsidRDefault="000F5534" w:rsidP="000F5534">
      <w:pPr>
        <w:pStyle w:val="NoSpacing"/>
        <w:jc w:val="center"/>
        <w:rPr>
          <w:b/>
          <w:sz w:val="44"/>
          <w:szCs w:val="44"/>
          <w:u w:val="single"/>
        </w:rPr>
      </w:pPr>
      <w:r w:rsidRPr="000F5534">
        <w:rPr>
          <w:b/>
          <w:sz w:val="44"/>
          <w:szCs w:val="44"/>
          <w:u w:val="single"/>
        </w:rPr>
        <w:t>User Based File System Using Fuse</w:t>
      </w:r>
    </w:p>
    <w:p w:rsidR="000F5534" w:rsidRDefault="000F5534" w:rsidP="000F5534">
      <w:pPr>
        <w:pStyle w:val="NoSpacing"/>
        <w:rPr>
          <w:sz w:val="24"/>
          <w:szCs w:val="24"/>
        </w:rPr>
      </w:pPr>
    </w:p>
    <w:p w:rsidR="000F5534" w:rsidRDefault="000F5534" w:rsidP="000F5534">
      <w:pPr>
        <w:pStyle w:val="NoSpacing"/>
        <w:rPr>
          <w:b/>
          <w:sz w:val="28"/>
          <w:szCs w:val="28"/>
          <w:u w:val="single"/>
        </w:rPr>
      </w:pPr>
      <w:r w:rsidRPr="000F5534">
        <w:rPr>
          <w:b/>
          <w:sz w:val="28"/>
          <w:szCs w:val="28"/>
          <w:u w:val="single"/>
        </w:rPr>
        <w:t>Design of the filesystem</w:t>
      </w:r>
      <w:r>
        <w:rPr>
          <w:b/>
          <w:sz w:val="28"/>
          <w:szCs w:val="28"/>
          <w:u w:val="single"/>
        </w:rPr>
        <w:t>:</w:t>
      </w:r>
    </w:p>
    <w:p w:rsidR="000F5534" w:rsidRDefault="000F5534" w:rsidP="000F5534">
      <w:pPr>
        <w:pStyle w:val="NoSpacing"/>
        <w:rPr>
          <w:b/>
          <w:sz w:val="28"/>
          <w:szCs w:val="28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992"/>
        <w:gridCol w:w="2126"/>
        <w:gridCol w:w="1418"/>
        <w:gridCol w:w="4252"/>
      </w:tblGrid>
      <w:tr w:rsidR="00B970C0" w:rsidTr="00AB1202">
        <w:tc>
          <w:tcPr>
            <w:tcW w:w="988" w:type="dxa"/>
            <w:shd w:val="clear" w:color="auto" w:fill="595959" w:themeFill="text1" w:themeFillTint="A6"/>
          </w:tcPr>
          <w:p w:rsidR="00B970C0" w:rsidRDefault="00B970C0" w:rsidP="000F5534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:rsidR="00B970C0" w:rsidRDefault="00B970C0" w:rsidP="000F5534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595959" w:themeFill="text1" w:themeFillTint="A6"/>
          </w:tcPr>
          <w:p w:rsidR="00B970C0" w:rsidRDefault="00B970C0" w:rsidP="000F5534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B970C0" w:rsidRDefault="00B970C0" w:rsidP="000F5534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595959" w:themeFill="text1" w:themeFillTint="A6"/>
          </w:tcPr>
          <w:p w:rsidR="00B970C0" w:rsidRDefault="00B970C0" w:rsidP="000F5534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0F5534" w:rsidRDefault="000F5534" w:rsidP="000F5534">
      <w:pPr>
        <w:pStyle w:val="NoSpacing"/>
        <w:rPr>
          <w:b/>
          <w:sz w:val="24"/>
          <w:szCs w:val="24"/>
        </w:rPr>
      </w:pPr>
      <w:r w:rsidRPr="000F5534">
        <w:rPr>
          <w:b/>
          <w:sz w:val="24"/>
          <w:szCs w:val="24"/>
        </w:rPr>
        <w:t xml:space="preserve">       1</w:t>
      </w:r>
      <w:r>
        <w:rPr>
          <w:b/>
          <w:sz w:val="24"/>
          <w:szCs w:val="24"/>
        </w:rPr>
        <w:t xml:space="preserve">               2                   </w:t>
      </w:r>
      <w:r w:rsidR="00B970C0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3        </w:t>
      </w:r>
      <w:r w:rsidR="00B970C0">
        <w:rPr>
          <w:b/>
          <w:sz w:val="24"/>
          <w:szCs w:val="24"/>
        </w:rPr>
        <w:t xml:space="preserve">                      4                                          5</w:t>
      </w:r>
    </w:p>
    <w:p w:rsidR="00B970C0" w:rsidRDefault="00B970C0" w:rsidP="000F5534">
      <w:pPr>
        <w:pStyle w:val="NoSpacing"/>
        <w:rPr>
          <w:b/>
          <w:sz w:val="24"/>
          <w:szCs w:val="24"/>
        </w:rPr>
      </w:pPr>
    </w:p>
    <w:p w:rsidR="00B970C0" w:rsidRDefault="00B970C0" w:rsidP="000F553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above diagram depicts the overall memory division of our file system. The divisions are superblock (1), inode-bitmaps (2), datablock-bitmaps (3)</w:t>
      </w:r>
      <w:r w:rsidR="00AB1202">
        <w:rPr>
          <w:sz w:val="24"/>
          <w:szCs w:val="24"/>
        </w:rPr>
        <w:t>, inode-</w:t>
      </w:r>
      <w:r>
        <w:rPr>
          <w:sz w:val="24"/>
          <w:szCs w:val="24"/>
        </w:rPr>
        <w:t>table (4) and datablocks (5)</w:t>
      </w:r>
    </w:p>
    <w:p w:rsidR="00B970C0" w:rsidRDefault="00B970C0" w:rsidP="000F5534">
      <w:pPr>
        <w:pStyle w:val="NoSpacing"/>
        <w:rPr>
          <w:sz w:val="24"/>
          <w:szCs w:val="24"/>
        </w:rPr>
      </w:pPr>
    </w:p>
    <w:p w:rsidR="00B970C0" w:rsidRPr="00B970C0" w:rsidRDefault="00B970C0" w:rsidP="000F5534">
      <w:pPr>
        <w:pStyle w:val="NoSpacing"/>
        <w:rPr>
          <w:b/>
          <w:sz w:val="24"/>
          <w:szCs w:val="24"/>
          <w:u w:val="single"/>
        </w:rPr>
      </w:pPr>
      <w:r w:rsidRPr="00B970C0">
        <w:rPr>
          <w:b/>
          <w:sz w:val="24"/>
          <w:szCs w:val="24"/>
          <w:u w:val="single"/>
        </w:rPr>
        <w:t>Memory allocated to each of the regions:</w:t>
      </w:r>
    </w:p>
    <w:p w:rsidR="00B970C0" w:rsidRDefault="00B970C0" w:rsidP="000F5534">
      <w:pPr>
        <w:pStyle w:val="NoSpacing"/>
        <w:rPr>
          <w:sz w:val="24"/>
          <w:szCs w:val="24"/>
        </w:rPr>
      </w:pPr>
    </w:p>
    <w:p w:rsidR="00B970C0" w:rsidRDefault="00B970C0" w:rsidP="00B970C0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B970C0">
        <w:rPr>
          <w:b/>
          <w:sz w:val="24"/>
          <w:szCs w:val="24"/>
          <w:u w:val="single"/>
        </w:rPr>
        <w:t>Data-Blocks</w:t>
      </w:r>
      <w:r w:rsidR="00E451C5">
        <w:rPr>
          <w:b/>
          <w:sz w:val="24"/>
          <w:szCs w:val="24"/>
          <w:u w:val="single"/>
        </w:rPr>
        <w:t xml:space="preserve"> (5)</w:t>
      </w:r>
      <w:r w:rsidRPr="00B970C0">
        <w:rPr>
          <w:b/>
          <w:sz w:val="24"/>
          <w:szCs w:val="24"/>
          <w:u w:val="single"/>
        </w:rPr>
        <w:t>:</w:t>
      </w:r>
    </w:p>
    <w:p w:rsidR="00B970C0" w:rsidRDefault="00B970C0" w:rsidP="00B970C0">
      <w:pPr>
        <w:pStyle w:val="NoSpacing"/>
        <w:ind w:left="720"/>
        <w:rPr>
          <w:b/>
          <w:sz w:val="24"/>
          <w:szCs w:val="24"/>
          <w:u w:val="single"/>
        </w:rPr>
      </w:pPr>
    </w:p>
    <w:p w:rsidR="00B970C0" w:rsidRDefault="00E451C5" w:rsidP="00B970C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In our filesystem we are supporting storage of user data up-to 5GB. Size of one block is taken as 4KB</w:t>
      </w:r>
      <w:r w:rsidR="00B970C0">
        <w:rPr>
          <w:sz w:val="24"/>
          <w:szCs w:val="24"/>
        </w:rPr>
        <w:t xml:space="preserve"> </w:t>
      </w:r>
    </w:p>
    <w:p w:rsidR="00E451C5" w:rsidRDefault="00E451C5" w:rsidP="00DC0E18">
      <w:pPr>
        <w:pStyle w:val="NoSpacing"/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N</w:t>
      </w:r>
      <w:r w:rsidR="00B970C0">
        <w:rPr>
          <w:sz w:val="24"/>
          <w:szCs w:val="24"/>
        </w:rPr>
        <w:t xml:space="preserve">umber of blocks for data regions </w:t>
      </w:r>
      <w:r w:rsidR="00B970C0" w:rsidRPr="00E451C5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 *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1024 *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 xml:space="preserve">1024 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=   1310720</w:t>
      </w:r>
    </w:p>
    <w:p w:rsidR="00DC0E18" w:rsidRDefault="00DC0E18" w:rsidP="00DC0E18">
      <w:pPr>
        <w:pStyle w:val="NoSpacing"/>
        <w:ind w:left="720"/>
        <w:rPr>
          <w:rFonts w:eastAsiaTheme="minorEastAsia"/>
          <w:sz w:val="24"/>
          <w:szCs w:val="24"/>
        </w:rPr>
      </w:pPr>
    </w:p>
    <w:p w:rsidR="00E451C5" w:rsidRPr="00E451C5" w:rsidRDefault="00E451C5" w:rsidP="00E451C5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  <w:u w:val="single"/>
        </w:rPr>
        <w:t>Inode Table (4)</w:t>
      </w:r>
      <w:bookmarkStart w:id="0" w:name="_GoBack"/>
      <w:bookmarkEnd w:id="0"/>
    </w:p>
    <w:p w:rsidR="00E451C5" w:rsidRDefault="00E451C5" w:rsidP="00E451C5">
      <w:pPr>
        <w:pStyle w:val="NoSpacing"/>
        <w:ind w:left="720"/>
        <w:rPr>
          <w:rFonts w:eastAsiaTheme="minorEastAsia"/>
          <w:b/>
          <w:sz w:val="24"/>
          <w:szCs w:val="24"/>
          <w:u w:val="single"/>
        </w:rPr>
      </w:pPr>
    </w:p>
    <w:p w:rsidR="00E451C5" w:rsidRDefault="00E451C5" w:rsidP="00E451C5">
      <w:pPr>
        <w:pStyle w:val="NoSpacing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our filesystem we are supporting storage up-to 80 files.  Each file requires one inode which is of 256 bytes.</w:t>
      </w:r>
    </w:p>
    <w:p w:rsidR="00E451C5" w:rsidRDefault="00E451C5" w:rsidP="00E451C5">
      <w:pPr>
        <w:pStyle w:val="NoSpacing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Number of blocks for inode table </w:t>
      </w:r>
      <w:r w:rsidRPr="00E451C5">
        <w:rPr>
          <w:rFonts w:eastAsiaTheme="minorEastAsia"/>
          <w:sz w:val="24"/>
          <w:szCs w:val="24"/>
        </w:rPr>
        <w:t>=</w:t>
      </w:r>
      <w:r w:rsidRPr="00E451C5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80 *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256 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1024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>
        <w:rPr>
          <w:rFonts w:eastAsiaTheme="minorEastAsia"/>
          <w:sz w:val="32"/>
          <w:szCs w:val="32"/>
        </w:rPr>
        <w:t xml:space="preserve">  </w:t>
      </w:r>
      <w:r w:rsidRPr="00E451C5">
        <w:rPr>
          <w:rFonts w:eastAsiaTheme="minorEastAsia"/>
          <w:sz w:val="24"/>
          <w:szCs w:val="24"/>
        </w:rPr>
        <w:t>= 5</w:t>
      </w:r>
    </w:p>
    <w:p w:rsidR="00E451C5" w:rsidRPr="00E451C5" w:rsidRDefault="00E451C5" w:rsidP="00E451C5">
      <w:pPr>
        <w:pStyle w:val="NoSpacing"/>
        <w:ind w:left="720"/>
        <w:rPr>
          <w:rFonts w:eastAsiaTheme="minorEastAsia"/>
          <w:sz w:val="24"/>
          <w:szCs w:val="24"/>
        </w:rPr>
      </w:pPr>
    </w:p>
    <w:p w:rsidR="00E451C5" w:rsidRDefault="00E451C5" w:rsidP="00E451C5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Data-Block Bitmaps</w:t>
      </w:r>
      <w:r w:rsidR="00DC0E18">
        <w:rPr>
          <w:b/>
          <w:sz w:val="24"/>
          <w:szCs w:val="24"/>
          <w:u w:val="single"/>
        </w:rPr>
        <w:t xml:space="preserve"> (3)</w:t>
      </w:r>
      <w:r>
        <w:rPr>
          <w:b/>
          <w:sz w:val="24"/>
          <w:szCs w:val="24"/>
          <w:u w:val="single"/>
        </w:rPr>
        <w:t>:</w:t>
      </w:r>
    </w:p>
    <w:p w:rsidR="00E451C5" w:rsidRDefault="00E451C5" w:rsidP="00E451C5">
      <w:pPr>
        <w:pStyle w:val="NoSpacing"/>
        <w:ind w:left="720"/>
        <w:rPr>
          <w:b/>
          <w:sz w:val="24"/>
          <w:szCs w:val="24"/>
          <w:u w:val="single"/>
        </w:rPr>
      </w:pPr>
    </w:p>
    <w:p w:rsidR="00E451C5" w:rsidRDefault="00E451C5" w:rsidP="00E451C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Bitmaps are used for making sure which blocks are allocated and which are free. If the value of a bitmap is 1, it means that it</w:t>
      </w:r>
      <w:r w:rsidR="00DC0E18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allocated and if the value of bitmap is 0, it means that it is free. </w:t>
      </w:r>
    </w:p>
    <w:p w:rsidR="00E451C5" w:rsidRDefault="00E451C5" w:rsidP="00E451C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Each bitmap takes 1byte.</w:t>
      </w:r>
    </w:p>
    <w:p w:rsidR="00E451C5" w:rsidRDefault="00E451C5" w:rsidP="00E451C5">
      <w:pPr>
        <w:pStyle w:val="NoSpacing"/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Number of blocks for data-block bitmaps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1310720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 *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1024 * 4</m:t>
            </m:r>
          </m:den>
        </m:f>
      </m:oMath>
      <w:r w:rsidR="00DC0E18">
        <w:rPr>
          <w:rFonts w:eastAsiaTheme="minorEastAsia"/>
          <w:sz w:val="24"/>
          <w:szCs w:val="24"/>
        </w:rPr>
        <w:t xml:space="preserve">  = 40</w:t>
      </w:r>
    </w:p>
    <w:p w:rsidR="00DC0E18" w:rsidRDefault="00DC0E18" w:rsidP="00E451C5">
      <w:pPr>
        <w:pStyle w:val="NoSpacing"/>
        <w:ind w:left="720"/>
        <w:rPr>
          <w:rFonts w:eastAsiaTheme="minorEastAsia"/>
          <w:sz w:val="24"/>
          <w:szCs w:val="24"/>
        </w:rPr>
      </w:pPr>
    </w:p>
    <w:p w:rsidR="00DC0E18" w:rsidRPr="00DC0E18" w:rsidRDefault="00DC0E18" w:rsidP="00DC0E18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  <w:u w:val="single"/>
        </w:rPr>
        <w:t>Inode Bitmaps (2):</w:t>
      </w:r>
    </w:p>
    <w:p w:rsidR="00DC0E18" w:rsidRDefault="00DC0E18" w:rsidP="00DC0E18">
      <w:pPr>
        <w:pStyle w:val="NoSpacing"/>
        <w:ind w:left="720"/>
        <w:rPr>
          <w:rFonts w:eastAsiaTheme="minorEastAsia"/>
          <w:b/>
          <w:sz w:val="24"/>
          <w:szCs w:val="24"/>
          <w:u w:val="single"/>
        </w:rPr>
      </w:pPr>
    </w:p>
    <w:p w:rsidR="00DC0E18" w:rsidRDefault="00DC0E18" w:rsidP="00DC0E18">
      <w:pPr>
        <w:pStyle w:val="NoSpacing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Following the same analogy as of above,</w:t>
      </w:r>
    </w:p>
    <w:p w:rsidR="00DC0E18" w:rsidRDefault="00DC0E18" w:rsidP="00DC0E18">
      <w:pPr>
        <w:pStyle w:val="NoSpacing"/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Number of blocks fo</w:t>
      </w:r>
      <w:r>
        <w:rPr>
          <w:sz w:val="24"/>
          <w:szCs w:val="24"/>
        </w:rPr>
        <w:t>r inode</w:t>
      </w:r>
      <w:r>
        <w:rPr>
          <w:sz w:val="24"/>
          <w:szCs w:val="24"/>
        </w:rPr>
        <w:t xml:space="preserve"> bitmaps</w:t>
      </w:r>
      <w:r>
        <w:rPr>
          <w:sz w:val="24"/>
          <w:szCs w:val="24"/>
        </w:rPr>
        <w:t xml:space="preserve"> =</w:t>
      </w:r>
      <w:r w:rsidRPr="00DC0E18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  <w:r>
        <w:rPr>
          <w:rFonts w:eastAsiaTheme="minorEastAsia"/>
          <w:sz w:val="24"/>
          <w:szCs w:val="24"/>
        </w:rPr>
        <w:t xml:space="preserve"> = 10 bytes </w:t>
      </w:r>
      <w:r>
        <w:rPr>
          <w:rFonts w:eastAsiaTheme="minorEastAsia" w:cstheme="minorHAnsi"/>
          <w:sz w:val="24"/>
          <w:szCs w:val="24"/>
        </w:rPr>
        <w:t>≈</w:t>
      </w:r>
      <w:r>
        <w:rPr>
          <w:rFonts w:eastAsiaTheme="minorEastAsia"/>
          <w:sz w:val="24"/>
          <w:szCs w:val="24"/>
        </w:rPr>
        <w:t xml:space="preserve"> 1</w:t>
      </w:r>
    </w:p>
    <w:p w:rsidR="00AB1202" w:rsidRDefault="00AB1202" w:rsidP="00DC0E18">
      <w:pPr>
        <w:pStyle w:val="NoSpacing"/>
        <w:ind w:left="720"/>
        <w:rPr>
          <w:rFonts w:eastAsiaTheme="minorEastAsia"/>
          <w:sz w:val="24"/>
          <w:szCs w:val="24"/>
        </w:rPr>
      </w:pPr>
    </w:p>
    <w:p w:rsidR="00DC0E18" w:rsidRDefault="00DC0E18" w:rsidP="00DC0E18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Superblock (1) :</w:t>
      </w:r>
    </w:p>
    <w:p w:rsidR="00DC0E18" w:rsidRDefault="00DC0E18" w:rsidP="00DC0E18">
      <w:pPr>
        <w:pStyle w:val="NoSpacing"/>
        <w:rPr>
          <w:b/>
          <w:sz w:val="24"/>
          <w:szCs w:val="24"/>
          <w:u w:val="single"/>
        </w:rPr>
      </w:pPr>
    </w:p>
    <w:p w:rsidR="00DC0E18" w:rsidRPr="00DC0E18" w:rsidRDefault="00DC0E18" w:rsidP="00DC0E1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Superblock contains the information such as number of data blocks, number of </w:t>
      </w:r>
      <w:r w:rsidR="00AB1202">
        <w:rPr>
          <w:sz w:val="24"/>
          <w:szCs w:val="24"/>
        </w:rPr>
        <w:t>inode blocks and start of inode table. We are assigning one datablock for superblock.</w:t>
      </w:r>
    </w:p>
    <w:sectPr w:rsidR="00DC0E18" w:rsidRPr="00DC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F527F"/>
    <w:multiLevelType w:val="hybridMultilevel"/>
    <w:tmpl w:val="0734A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BF"/>
    <w:rsid w:val="000F5534"/>
    <w:rsid w:val="005F50BF"/>
    <w:rsid w:val="00AB1202"/>
    <w:rsid w:val="00B970C0"/>
    <w:rsid w:val="00DC0E18"/>
    <w:rsid w:val="00E451C5"/>
    <w:rsid w:val="00F4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AC81B-D1A0-4676-A281-7AFB59A7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534"/>
    <w:pPr>
      <w:spacing w:after="0" w:line="240" w:lineRule="auto"/>
    </w:pPr>
  </w:style>
  <w:style w:type="table" w:styleId="TableGrid">
    <w:name w:val="Table Grid"/>
    <w:basedOn w:val="TableNormal"/>
    <w:uiPriority w:val="39"/>
    <w:rsid w:val="000F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0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bongale</dc:creator>
  <cp:keywords/>
  <dc:description/>
  <cp:lastModifiedBy>shashank bongale</cp:lastModifiedBy>
  <cp:revision>2</cp:revision>
  <cp:lastPrinted>2018-10-05T11:38:00Z</cp:lastPrinted>
  <dcterms:created xsi:type="dcterms:W3CDTF">2018-10-05T10:48:00Z</dcterms:created>
  <dcterms:modified xsi:type="dcterms:W3CDTF">2018-10-05T11:39:00Z</dcterms:modified>
</cp:coreProperties>
</file>