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CF" w:rsidRPr="00B607CF" w:rsidRDefault="00B607CF" w:rsidP="00B607CF">
      <w:pPr>
        <w:pStyle w:val="Heading1"/>
        <w:jc w:val="center"/>
        <w:rPr>
          <w:b/>
          <w:bCs/>
          <w:snapToGrid w:val="0"/>
          <w:color w:val="auto"/>
        </w:rPr>
      </w:pPr>
      <w:r w:rsidRPr="00B607CF">
        <w:rPr>
          <w:b/>
          <w:bCs/>
          <w:snapToGrid w:val="0"/>
          <w:color w:val="auto"/>
        </w:rPr>
        <w:t>Module 6</w:t>
      </w:r>
    </w:p>
    <w:p w:rsidR="00B607CF" w:rsidRPr="00B607CF" w:rsidRDefault="00B607CF" w:rsidP="00B607CF">
      <w:pPr>
        <w:pStyle w:val="ListParagraph"/>
      </w:pPr>
    </w:p>
    <w:p w:rsidR="0015426B" w:rsidRDefault="00B607CF" w:rsidP="00B607CF">
      <w:pPr>
        <w:pStyle w:val="ListParagraph"/>
        <w:rPr>
          <w:snapToGrid w:val="0"/>
        </w:rPr>
      </w:pPr>
      <w:r>
        <w:rPr>
          <w:snapToGrid w:val="0"/>
        </w:rPr>
        <w:t xml:space="preserve">2. </w:t>
      </w:r>
      <w:r>
        <w:rPr>
          <w:snapToGrid w:val="0"/>
        </w:rPr>
        <w:t xml:space="preserve">Extend problem 1 with the </w:t>
      </w:r>
      <w:r>
        <w:rPr>
          <w:i/>
          <w:snapToGrid w:val="0"/>
        </w:rPr>
        <w:t>Lab</w:t>
      </w:r>
      <w:r>
        <w:rPr>
          <w:snapToGrid w:val="0"/>
        </w:rPr>
        <w:t xml:space="preserve"> entity type connected by a 1-M relationship from </w:t>
      </w:r>
      <w:r>
        <w:rPr>
          <w:i/>
          <w:snapToGrid w:val="0"/>
        </w:rPr>
        <w:t>Lab</w:t>
      </w:r>
      <w:r>
        <w:rPr>
          <w:snapToGrid w:val="0"/>
        </w:rPr>
        <w:t xml:space="preserve"> to </w:t>
      </w:r>
      <w:proofErr w:type="spellStart"/>
      <w:r>
        <w:rPr>
          <w:i/>
          <w:snapToGrid w:val="0"/>
        </w:rPr>
        <w:t>LabVisit</w:t>
      </w:r>
      <w:proofErr w:type="spellEnd"/>
      <w:r>
        <w:rPr>
          <w:snapToGrid w:val="0"/>
        </w:rPr>
        <w:t>.</w:t>
      </w:r>
    </w:p>
    <w:p w:rsidR="00B607CF" w:rsidRDefault="00B607CF" w:rsidP="00B607CF">
      <w:pPr>
        <w:pStyle w:val="ListParagraph"/>
        <w:rPr>
          <w:snapToGrid w:val="0"/>
        </w:rPr>
      </w:pPr>
    </w:p>
    <w:p w:rsidR="00B607CF" w:rsidRDefault="00B607CF" w:rsidP="00B607CF">
      <w:pPr>
        <w:pStyle w:val="ListParagraph"/>
        <w:rPr>
          <w:snapToGrid w:val="0"/>
        </w:rPr>
      </w:pPr>
    </w:p>
    <w:p w:rsidR="00B607CF" w:rsidRDefault="00B607CF" w:rsidP="00B607CF">
      <w:pPr>
        <w:pStyle w:val="ListParagraph"/>
        <w:rPr>
          <w:snapToGrid w:val="0"/>
        </w:rPr>
      </w:pPr>
      <w:r>
        <w:rPr>
          <w:noProof/>
        </w:rPr>
        <w:drawing>
          <wp:inline distT="0" distB="0" distL="0" distR="0" wp14:anchorId="38E8865A" wp14:editId="6A821B13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253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7CF" w:rsidRPr="00B607CF" w:rsidRDefault="00B607CF" w:rsidP="00B607CF">
      <w:pPr>
        <w:rPr>
          <w:snapToGrid w:val="0"/>
        </w:rPr>
      </w:pPr>
    </w:p>
    <w:p w:rsidR="0015426B" w:rsidRDefault="0015426B" w:rsidP="0015426B">
      <w:pPr>
        <w:pStyle w:val="ListParagraph"/>
      </w:pPr>
    </w:p>
    <w:sectPr w:rsidR="0015426B" w:rsidSect="001542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40748"/>
    <w:multiLevelType w:val="hybridMultilevel"/>
    <w:tmpl w:val="62109982"/>
    <w:lvl w:ilvl="0" w:tplc="437EA34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5523C1"/>
    <w:multiLevelType w:val="hybridMultilevel"/>
    <w:tmpl w:val="E5FCA292"/>
    <w:lvl w:ilvl="0" w:tplc="2B581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A26A0C"/>
    <w:multiLevelType w:val="hybridMultilevel"/>
    <w:tmpl w:val="B340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6B"/>
    <w:rsid w:val="0015426B"/>
    <w:rsid w:val="001D623C"/>
    <w:rsid w:val="00620AF5"/>
    <w:rsid w:val="00A94E65"/>
    <w:rsid w:val="00B6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8A417-21A5-4631-8107-B8F65314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2018-06-19T16:39:00Z</dcterms:created>
  <dcterms:modified xsi:type="dcterms:W3CDTF">2018-06-19T16:50:00Z</dcterms:modified>
</cp:coreProperties>
</file>