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F51B42" w:rsidRDefault="00F51B42" w:rsidP="00F51B42">
      <w:pPr>
        <w:jc w:val="center"/>
        <w:rPr>
          <w:b/>
          <w:bCs/>
          <w:sz w:val="28"/>
          <w:szCs w:val="28"/>
          <w:u w:val="single"/>
        </w:rPr>
      </w:pPr>
      <w:r w:rsidRPr="00F51B42">
        <w:rPr>
          <w:b/>
          <w:bCs/>
          <w:sz w:val="28"/>
          <w:szCs w:val="28"/>
          <w:u w:val="single"/>
        </w:rPr>
        <w:t>Module 9</w:t>
      </w:r>
    </w:p>
    <w:p w:rsidR="00F51B42" w:rsidRPr="006F1F91" w:rsidRDefault="00F51B42">
      <w:pPr>
        <w:rPr>
          <w:b/>
          <w:bCs/>
          <w:snapToGrid w:val="0"/>
          <w:sz w:val="28"/>
          <w:szCs w:val="28"/>
        </w:rPr>
      </w:pPr>
      <w:r>
        <w:t xml:space="preserve">2. </w:t>
      </w:r>
      <w:r w:rsidRPr="006F1F91">
        <w:rPr>
          <w:b/>
          <w:bCs/>
          <w:snapToGrid w:val="0"/>
          <w:sz w:val="28"/>
          <w:szCs w:val="28"/>
        </w:rPr>
        <w:t>For the Auto Dealership ERD shown in Figure 1, identify and resolve errors and note incompleteness in the specifications. Your solution should include a list of errors and a revised ERD.</w:t>
      </w:r>
    </w:p>
    <w:p w:rsidR="00F51B42" w:rsidRDefault="00F51B42">
      <w:pPr>
        <w:rPr>
          <w:b/>
          <w:bCs/>
          <w:snapToGrid w:val="0"/>
          <w:sz w:val="28"/>
          <w:szCs w:val="28"/>
        </w:rPr>
      </w:pPr>
      <w:r w:rsidRPr="00F51B42">
        <w:rPr>
          <w:b/>
          <w:bCs/>
          <w:snapToGrid w:val="0"/>
          <w:sz w:val="28"/>
          <w:szCs w:val="28"/>
        </w:rPr>
        <w:t>Initial ER Diagram:</w:t>
      </w:r>
      <w:bookmarkStart w:id="0" w:name="_GoBack"/>
      <w:bookmarkEnd w:id="0"/>
    </w:p>
    <w:p w:rsidR="00F51B42" w:rsidRDefault="00F51B42">
      <w:pPr>
        <w:rPr>
          <w:b/>
          <w:bCs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29100" cy="37719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7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B42" w:rsidRDefault="00F51B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Errors:</w:t>
      </w:r>
    </w:p>
    <w:p w:rsidR="00F51B42" w:rsidRPr="00F51B42" w:rsidRDefault="00F51B42" w:rsidP="00F51B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51B42">
        <w:rPr>
          <w:sz w:val="24"/>
          <w:szCs w:val="24"/>
        </w:rPr>
        <w:t>Missing Attribute: The Vehicle Entity is not having attribute for Transmission Type(automatic or manual)</w:t>
      </w:r>
    </w:p>
    <w:p w:rsidR="00F51B42" w:rsidRDefault="00F51B42" w:rsidP="00F51B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MakeSale</w:t>
      </w:r>
      <w:proofErr w:type="spellEnd"/>
      <w:r>
        <w:rPr>
          <w:rFonts w:ascii="Times New Roman" w:hAnsi="Times New Roman"/>
          <w:sz w:val="24"/>
          <w:szCs w:val="24"/>
        </w:rPr>
        <w:t xml:space="preserve"> relationship between Employee and Vehicle, Minimum Cardinality near Employee should be zero as Vehicle Details can be recorded without an employee.</w:t>
      </w:r>
    </w:p>
    <w:p w:rsidR="00F51B42" w:rsidRDefault="00F51B42" w:rsidP="00F51B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Account </w:t>
      </w:r>
      <w:r>
        <w:rPr>
          <w:rFonts w:ascii="Times New Roman" w:hAnsi="Times New Roman"/>
          <w:sz w:val="24"/>
          <w:szCs w:val="24"/>
        </w:rPr>
        <w:t>Should not be a weak entity.</w:t>
      </w:r>
    </w:p>
    <w:p w:rsidR="00F51B42" w:rsidRDefault="00F51B42" w:rsidP="00F51B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IncomeOf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Between Payment and Account should be (1</w:t>
      </w:r>
      <w:proofErr w:type="gramStart"/>
      <w:r>
        <w:rPr>
          <w:rFonts w:ascii="Times New Roman" w:hAnsi="Times New Roman"/>
          <w:sz w:val="24"/>
          <w:szCs w:val="24"/>
        </w:rPr>
        <w:t>,1</w:t>
      </w:r>
      <w:proofErr w:type="gramEnd"/>
      <w:r>
        <w:rPr>
          <w:rFonts w:ascii="Times New Roman" w:hAnsi="Times New Roman"/>
          <w:sz w:val="24"/>
          <w:szCs w:val="24"/>
        </w:rPr>
        <w:t>) Near Account , and (</w:t>
      </w:r>
      <w:proofErr w:type="spellStart"/>
      <w:r>
        <w:rPr>
          <w:rFonts w:ascii="Times New Roman" w:hAnsi="Times New Roman"/>
          <w:sz w:val="24"/>
          <w:szCs w:val="24"/>
        </w:rPr>
        <w:t>Optional,mamy</w:t>
      </w:r>
      <w:proofErr w:type="spellEnd"/>
      <w:r>
        <w:rPr>
          <w:rFonts w:ascii="Times New Roman" w:hAnsi="Times New Roman"/>
          <w:sz w:val="24"/>
          <w:szCs w:val="24"/>
        </w:rPr>
        <w:t xml:space="preserve"> near Payment),it should be made non-identifying. (Reversed Relationship)</w:t>
      </w:r>
    </w:p>
    <w:p w:rsidR="00F51B42" w:rsidRDefault="00F51B42" w:rsidP="00F51B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ExpenseOf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Between Account and Expense should be (1,1) near Account and (</w:t>
      </w:r>
      <w:proofErr w:type="spellStart"/>
      <w:r>
        <w:rPr>
          <w:rFonts w:ascii="Times New Roman" w:hAnsi="Times New Roman"/>
          <w:sz w:val="24"/>
          <w:szCs w:val="24"/>
        </w:rPr>
        <w:t>Optional,Many</w:t>
      </w:r>
      <w:proofErr w:type="spellEnd"/>
      <w:r>
        <w:rPr>
          <w:rFonts w:ascii="Times New Roman" w:hAnsi="Times New Roman"/>
          <w:sz w:val="24"/>
          <w:szCs w:val="24"/>
        </w:rPr>
        <w:t xml:space="preserve"> near Expense),it should be made non-identifying.(Reversed Relationship)</w:t>
      </w:r>
    </w:p>
    <w:p w:rsidR="00F51B42" w:rsidRDefault="00F51B42" w:rsidP="00F51B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Sold cardinality </w:t>
      </w:r>
      <w:r>
        <w:rPr>
          <w:rFonts w:ascii="Times New Roman" w:hAnsi="Times New Roman"/>
          <w:sz w:val="24"/>
          <w:szCs w:val="24"/>
        </w:rPr>
        <w:t xml:space="preserve">near Payment should be </w:t>
      </w:r>
      <w:proofErr w:type="spellStart"/>
      <w:r>
        <w:rPr>
          <w:rFonts w:ascii="Times New Roman" w:hAnsi="Times New Roman"/>
          <w:sz w:val="24"/>
          <w:szCs w:val="24"/>
        </w:rPr>
        <w:t>zero.Vehicle</w:t>
      </w:r>
      <w:proofErr w:type="spellEnd"/>
      <w:r>
        <w:rPr>
          <w:rFonts w:ascii="Times New Roman" w:hAnsi="Times New Roman"/>
          <w:sz w:val="24"/>
          <w:szCs w:val="24"/>
        </w:rPr>
        <w:t xml:space="preserve"> can remain for a lot of days before sale.</w:t>
      </w:r>
    </w:p>
    <w:p w:rsidR="00F51B42" w:rsidRDefault="00F51B42" w:rsidP="00F51B4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Purchases cardinality </w:t>
      </w:r>
      <w:proofErr w:type="gramStart"/>
      <w:r>
        <w:rPr>
          <w:rFonts w:ascii="Times New Roman" w:hAnsi="Times New Roman"/>
          <w:sz w:val="24"/>
          <w:szCs w:val="24"/>
        </w:rPr>
        <w:t>Should  be</w:t>
      </w:r>
      <w:proofErr w:type="gramEnd"/>
      <w:r>
        <w:rPr>
          <w:rFonts w:ascii="Times New Roman" w:hAnsi="Times New Roman"/>
          <w:sz w:val="24"/>
          <w:szCs w:val="24"/>
        </w:rPr>
        <w:t xml:space="preserve"> zero near customer as vehicle is in stock for a lot of days before sales.</w:t>
      </w:r>
    </w:p>
    <w:p w:rsidR="00F51B42" w:rsidRDefault="00F51B42" w:rsidP="00F51B4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Process </w:t>
      </w:r>
      <w:r>
        <w:rPr>
          <w:rFonts w:ascii="Times New Roman" w:hAnsi="Times New Roman"/>
          <w:sz w:val="24"/>
          <w:szCs w:val="24"/>
        </w:rPr>
        <w:t>relationship between Employee and Payment does not mean anything.</w:t>
      </w:r>
    </w:p>
    <w:p w:rsidR="00F51B42" w:rsidRDefault="00F51B42" w:rsidP="00F51B42">
      <w:pPr>
        <w:pStyle w:val="ListParagraph"/>
        <w:rPr>
          <w:b/>
          <w:bCs/>
          <w:sz w:val="28"/>
          <w:szCs w:val="28"/>
        </w:rPr>
      </w:pPr>
    </w:p>
    <w:p w:rsidR="00F51B42" w:rsidRDefault="00F51B42" w:rsidP="00F51B42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EE3693" wp14:editId="5949E5A6">
            <wp:extent cx="5943600" cy="569976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B42" w:rsidRPr="00F51B42" w:rsidRDefault="00F51B42" w:rsidP="00F51B42">
      <w:pPr>
        <w:pStyle w:val="ListParagraph"/>
        <w:rPr>
          <w:b/>
          <w:bCs/>
          <w:sz w:val="28"/>
          <w:szCs w:val="28"/>
        </w:rPr>
      </w:pPr>
    </w:p>
    <w:sectPr w:rsidR="00F51B42" w:rsidRPr="00F51B42" w:rsidSect="00F51B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A3613"/>
    <w:multiLevelType w:val="hybridMultilevel"/>
    <w:tmpl w:val="E4844682"/>
    <w:lvl w:ilvl="0" w:tplc="5EF0A9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E5E4A"/>
    <w:multiLevelType w:val="hybridMultilevel"/>
    <w:tmpl w:val="CA9A1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42"/>
    <w:rsid w:val="001D623C"/>
    <w:rsid w:val="00620AF5"/>
    <w:rsid w:val="006F1F91"/>
    <w:rsid w:val="00A94E65"/>
    <w:rsid w:val="00F5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1EAC2-76D5-4CD4-ADF0-FDA450B3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2018-06-22T05:59:00Z</dcterms:created>
  <dcterms:modified xsi:type="dcterms:W3CDTF">2018-06-22T06:11:00Z</dcterms:modified>
</cp:coreProperties>
</file>