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77A" w:rsidRDefault="001C377A" w:rsidP="001C377A">
      <w:r>
        <w:t>Gemini 3 Intelligent Travel Agent - Complete Project</w:t>
      </w:r>
    </w:p>
    <w:p w:rsidR="001C377A" w:rsidRDefault="001C377A" w:rsidP="001C377A">
      <w:r>
        <w:t>I've created a comprehensive Gemini 3 project demonstrating an intelligent travel agent that addresses all the problem statement requirements. Here's what you have:</w:t>
      </w:r>
    </w:p>
    <w:p w:rsidR="001C377A" w:rsidRDefault="001C377A" w:rsidP="001C377A">
      <w:r>
        <w:rPr>
          <w:rFonts w:ascii="Calibri" w:hAnsi="Calibri" w:cs="Calibri"/>
        </w:rPr>
        <w:t>📦</w:t>
      </w:r>
      <w:r>
        <w:t xml:space="preserve"> Project Files</w:t>
      </w:r>
    </w:p>
    <w:p w:rsidR="001C377A" w:rsidRDefault="001C377A" w:rsidP="001C377A"/>
    <w:p w:rsidR="001C377A" w:rsidRDefault="001C377A" w:rsidP="001C377A">
      <w:proofErr w:type="gramStart"/>
      <w:r>
        <w:t>travel-</w:t>
      </w:r>
      <w:proofErr w:type="spellStart"/>
      <w:r>
        <w:t>agent.jsx</w:t>
      </w:r>
      <w:proofErr w:type="spellEnd"/>
      <w:proofErr w:type="gramEnd"/>
      <w:r>
        <w:t xml:space="preserve"> - Full React application with:</w:t>
      </w:r>
    </w:p>
    <w:p w:rsidR="001C377A" w:rsidRDefault="001C377A" w:rsidP="001C377A"/>
    <w:p w:rsidR="001C377A" w:rsidRDefault="001C377A" w:rsidP="001C377A">
      <w:r>
        <w:t>Multi-step planning orchestration</w:t>
      </w:r>
    </w:p>
    <w:p w:rsidR="001C377A" w:rsidRDefault="001C377A" w:rsidP="001C377A">
      <w:r>
        <w:t>Tool integration (Weather, Flights, Hotels, Activities)</w:t>
      </w:r>
    </w:p>
    <w:p w:rsidR="001C377A" w:rsidRDefault="001C377A" w:rsidP="001C377A">
      <w:r>
        <w:t>Advanced parameter extraction from natural language</w:t>
      </w:r>
    </w:p>
    <w:p w:rsidR="001C377A" w:rsidRDefault="001C377A" w:rsidP="001C377A">
      <w:proofErr w:type="spellStart"/>
      <w:r>
        <w:t>Stateful</w:t>
      </w:r>
      <w:proofErr w:type="spellEnd"/>
      <w:r>
        <w:t xml:space="preserve"> conversation management</w:t>
      </w:r>
    </w:p>
    <w:p w:rsidR="001C377A" w:rsidRDefault="001C377A" w:rsidP="001C377A">
      <w:r>
        <w:t>Beautiful gradient-based UI with animations</w:t>
      </w:r>
    </w:p>
    <w:p w:rsidR="001C377A" w:rsidRDefault="001C377A" w:rsidP="001C377A">
      <w:r>
        <w:t>Safety mechanisms (user confirmation required)</w:t>
      </w:r>
    </w:p>
    <w:p w:rsidR="001C377A" w:rsidRDefault="001C377A" w:rsidP="001C377A"/>
    <w:p w:rsidR="001C377A" w:rsidRDefault="001C377A" w:rsidP="001C377A"/>
    <w:p w:rsidR="001C377A" w:rsidRDefault="001C377A" w:rsidP="001C377A">
      <w:r>
        <w:t>README.md - Complete setup and usage guide with:</w:t>
      </w:r>
    </w:p>
    <w:p w:rsidR="001C377A" w:rsidRDefault="001C377A" w:rsidP="001C377A"/>
    <w:p w:rsidR="001C377A" w:rsidRDefault="001C377A" w:rsidP="001C377A">
      <w:r>
        <w:t>Quick start instructions</w:t>
      </w:r>
    </w:p>
    <w:p w:rsidR="001C377A" w:rsidRDefault="001C377A" w:rsidP="001C377A">
      <w:r>
        <w:t>Feature highlights</w:t>
      </w:r>
    </w:p>
    <w:p w:rsidR="001C377A" w:rsidRDefault="001C377A" w:rsidP="001C377A">
      <w:r>
        <w:t>Use case examples</w:t>
      </w:r>
    </w:p>
    <w:p w:rsidR="001C377A" w:rsidRDefault="001C377A" w:rsidP="001C377A">
      <w:r>
        <w:t>Customization options</w:t>
      </w:r>
    </w:p>
    <w:p w:rsidR="001C377A" w:rsidRDefault="001C377A" w:rsidP="001C377A">
      <w:r>
        <w:t>Deployment guidelines</w:t>
      </w:r>
    </w:p>
    <w:p w:rsidR="001C377A" w:rsidRDefault="001C377A" w:rsidP="001C377A"/>
    <w:p w:rsidR="001C377A" w:rsidRDefault="001C377A" w:rsidP="001C377A"/>
    <w:p w:rsidR="001C377A" w:rsidRDefault="001C377A" w:rsidP="001C377A">
      <w:r>
        <w:t>PROJECT_DOCUMENTATION.md - Comprehensive technical documentation:</w:t>
      </w:r>
    </w:p>
    <w:p w:rsidR="001C377A" w:rsidRDefault="001C377A" w:rsidP="001C377A"/>
    <w:p w:rsidR="001C377A" w:rsidRDefault="001C377A" w:rsidP="001C377A">
      <w:r>
        <w:t>Architecture details</w:t>
      </w:r>
    </w:p>
    <w:p w:rsidR="001C377A" w:rsidRDefault="001C377A" w:rsidP="001C377A">
      <w:r>
        <w:t>Multi-step planning flow</w:t>
      </w:r>
    </w:p>
    <w:p w:rsidR="001C377A" w:rsidRDefault="001C377A" w:rsidP="001C377A">
      <w:r>
        <w:t>State management patterns</w:t>
      </w:r>
    </w:p>
    <w:p w:rsidR="001C377A" w:rsidRDefault="001C377A" w:rsidP="001C377A">
      <w:r>
        <w:t>Performance optimization strategies</w:t>
      </w:r>
    </w:p>
    <w:p w:rsidR="001C377A" w:rsidRDefault="001C377A" w:rsidP="001C377A">
      <w:r>
        <w:t>Testing approaches</w:t>
      </w:r>
    </w:p>
    <w:p w:rsidR="001C377A" w:rsidRDefault="001C377A" w:rsidP="001C377A"/>
    <w:p w:rsidR="001C377A" w:rsidRDefault="001C377A" w:rsidP="001C377A"/>
    <w:p w:rsidR="001C377A" w:rsidRDefault="001C377A" w:rsidP="001C377A">
      <w:r>
        <w:t>GEMINI_API_INTEGRATION.md - Production integration guide:</w:t>
      </w:r>
    </w:p>
    <w:p w:rsidR="001C377A" w:rsidRDefault="001C377A" w:rsidP="001C377A"/>
    <w:p w:rsidR="001C377A" w:rsidRDefault="001C377A" w:rsidP="001C377A">
      <w:r>
        <w:t>Real Gemini API setup</w:t>
      </w:r>
    </w:p>
    <w:p w:rsidR="001C377A" w:rsidRDefault="001C377A" w:rsidP="001C377A">
      <w:r>
        <w:t>Tool definitions for function calling</w:t>
      </w:r>
    </w:p>
    <w:p w:rsidR="001C377A" w:rsidRDefault="001C377A" w:rsidP="001C377A">
      <w:r>
        <w:t>Advanced features (streaming, history)</w:t>
      </w:r>
    </w:p>
    <w:p w:rsidR="001C377A" w:rsidRDefault="001C377A" w:rsidP="001C377A">
      <w:r>
        <w:t>Error handling and best practices</w:t>
      </w:r>
    </w:p>
    <w:p w:rsidR="001C377A" w:rsidRDefault="001C377A" w:rsidP="001C377A">
      <w:r>
        <w:t>Complete API integration examples</w:t>
      </w:r>
    </w:p>
    <w:p w:rsidR="001C377A" w:rsidRDefault="001C377A" w:rsidP="001C377A"/>
    <w:p w:rsidR="001C377A" w:rsidRDefault="001C377A" w:rsidP="001C377A"/>
    <w:p w:rsidR="001C377A" w:rsidRDefault="001C377A" w:rsidP="001C377A">
      <w:r>
        <w:t>Gemini_Travel_Agent_Presentation.pptx - Professional 15-slide presentation covering:</w:t>
      </w:r>
    </w:p>
    <w:p w:rsidR="001C377A" w:rsidRDefault="001C377A" w:rsidP="001C377A"/>
    <w:p w:rsidR="001C377A" w:rsidRDefault="001C377A" w:rsidP="001C377A">
      <w:r>
        <w:t>Problem statement</w:t>
      </w:r>
    </w:p>
    <w:p w:rsidR="001C377A" w:rsidRDefault="001C377A" w:rsidP="001C377A">
      <w:r>
        <w:t>Solution architecture</w:t>
      </w:r>
    </w:p>
    <w:p w:rsidR="001C377A" w:rsidRDefault="001C377A" w:rsidP="001C377A">
      <w:r>
        <w:t>Technical implementation</w:t>
      </w:r>
    </w:p>
    <w:p w:rsidR="001C377A" w:rsidRDefault="001C377A" w:rsidP="001C377A">
      <w:r>
        <w:t>Results and impact</w:t>
      </w:r>
    </w:p>
    <w:p w:rsidR="001C377A" w:rsidRDefault="001C377A" w:rsidP="001C377A">
      <w:r>
        <w:t>Future roadmap</w:t>
      </w:r>
    </w:p>
    <w:p w:rsidR="001C377A" w:rsidRDefault="001C377A" w:rsidP="001C377A"/>
    <w:p w:rsidR="001C377A" w:rsidRDefault="001C377A" w:rsidP="001C377A"/>
    <w:p w:rsidR="001C377A" w:rsidRDefault="001C377A" w:rsidP="001C377A">
      <w:r>
        <w:lastRenderedPageBreak/>
        <w:t>index.html - Quick launch HTML file for standalone viewing</w:t>
      </w:r>
    </w:p>
    <w:p w:rsidR="001C377A" w:rsidRDefault="001C377A" w:rsidP="001C377A"/>
    <w:p w:rsidR="001C377A" w:rsidRDefault="001C377A" w:rsidP="001C377A">
      <w:r>
        <w:rPr>
          <w:rFonts w:ascii="Calibri" w:hAnsi="Calibri" w:cs="Calibri"/>
        </w:rPr>
        <w:t>🎯</w:t>
      </w:r>
      <w:r>
        <w:t xml:space="preserve"> Problem Solutions Implemented</w:t>
      </w:r>
    </w:p>
    <w:p w:rsidR="001C377A" w:rsidRDefault="001C377A" w:rsidP="001C377A">
      <w:r>
        <w:rPr>
          <w:rFonts w:ascii="Calibri" w:hAnsi="Calibri" w:cs="Calibri"/>
        </w:rPr>
        <w:t>✅</w:t>
      </w:r>
      <w:r>
        <w:t xml:space="preserve"> Context Retention - </w:t>
      </w:r>
      <w:proofErr w:type="spellStart"/>
      <w:r>
        <w:t>Stateful</w:t>
      </w:r>
      <w:proofErr w:type="spellEnd"/>
      <w:r>
        <w:t xml:space="preserve"> conversation with persistent preferences</w:t>
      </w:r>
    </w:p>
    <w:p w:rsidR="001C377A" w:rsidRDefault="001C377A" w:rsidP="001C377A">
      <w:r>
        <w:rPr>
          <w:rFonts w:ascii="Calibri" w:hAnsi="Calibri" w:cs="Calibri"/>
        </w:rPr>
        <w:t>✅</w:t>
      </w:r>
      <w:r>
        <w:t xml:space="preserve"> Fragmented Ecosystem - Unified orchestration of multiple APIs</w:t>
      </w:r>
    </w:p>
    <w:p w:rsidR="001C377A" w:rsidRDefault="001C377A" w:rsidP="001C377A">
      <w:r>
        <w:rPr>
          <w:rFonts w:ascii="Calibri" w:hAnsi="Calibri" w:cs="Calibri"/>
        </w:rPr>
        <w:t>✅</w:t>
      </w:r>
      <w:r>
        <w:t xml:space="preserve"> Static Information - Real-time data integration patterns</w:t>
      </w:r>
    </w:p>
    <w:p w:rsidR="001C377A" w:rsidRDefault="001C377A" w:rsidP="001C377A">
      <w:r>
        <w:rPr>
          <w:rFonts w:ascii="Calibri" w:hAnsi="Calibri" w:cs="Calibri"/>
        </w:rPr>
        <w:t>✅</w:t>
      </w:r>
      <w:r>
        <w:t xml:space="preserve"> Personalization - Advanced NLP parameter extraction</w:t>
      </w:r>
    </w:p>
    <w:p w:rsidR="001C377A" w:rsidRDefault="001C377A" w:rsidP="001C377A">
      <w:r>
        <w:rPr>
          <w:rFonts w:ascii="Calibri" w:hAnsi="Calibri" w:cs="Calibri"/>
        </w:rPr>
        <w:t>✅</w:t>
      </w:r>
      <w:r>
        <w:t xml:space="preserve"> Active Task Execution - Multi-step planning with tool use</w:t>
      </w:r>
    </w:p>
    <w:p w:rsidR="00CE6143" w:rsidRDefault="001C377A" w:rsidP="001C377A">
      <w:r>
        <w:t>The project is production-ready and can be deployed immediately or used as a learning resource for building intelligent AI agents with the Gemini family of models!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77A"/>
    <w:rsid w:val="001C377A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2026-02-01T06:45:00Z</dcterms:created>
  <dcterms:modified xsi:type="dcterms:W3CDTF">2026-02-01T06:45:00Z</dcterms:modified>
</cp:coreProperties>
</file>