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9678B" w14:textId="77777777" w:rsidR="00E079E7" w:rsidRDefault="00E079E7" w:rsidP="00E079E7">
      <w:pPr>
        <w:spacing w:after="0"/>
        <w:jc w:val="center"/>
      </w:pPr>
      <w:r>
        <w:t>CIS 5357 Fall 2020</w:t>
      </w:r>
    </w:p>
    <w:p w14:paraId="6AA63C19" w14:textId="19F08999" w:rsidR="00E079E7" w:rsidRDefault="00E079E7" w:rsidP="00E079E7">
      <w:pPr>
        <w:spacing w:after="0"/>
        <w:jc w:val="center"/>
      </w:pPr>
      <w:r>
        <w:t xml:space="preserve">Programming Assignment # </w:t>
      </w:r>
      <w:r w:rsidR="00414961">
        <w:t>9</w:t>
      </w:r>
    </w:p>
    <w:p w14:paraId="065C8DFC" w14:textId="3D4460F4" w:rsidR="00E079E7" w:rsidRDefault="00E079E7" w:rsidP="00E079E7">
      <w:pPr>
        <w:spacing w:after="0"/>
        <w:jc w:val="center"/>
      </w:pPr>
      <w:r>
        <w:t>(</w:t>
      </w:r>
      <w:r w:rsidR="00414961">
        <w:t>35</w:t>
      </w:r>
      <w:r>
        <w:t xml:space="preserve"> points)</w:t>
      </w:r>
    </w:p>
    <w:p w14:paraId="27BFBC8A" w14:textId="3BE03F17" w:rsidR="00E079E7" w:rsidRDefault="00E079E7" w:rsidP="00E079E7">
      <w:pPr>
        <w:spacing w:after="0"/>
        <w:jc w:val="center"/>
        <w:rPr>
          <w:b/>
        </w:rPr>
      </w:pPr>
      <w:r w:rsidRPr="00942292">
        <w:rPr>
          <w:b/>
        </w:rPr>
        <w:t xml:space="preserve">Due Date: Before </w:t>
      </w:r>
      <w:r>
        <w:rPr>
          <w:b/>
        </w:rPr>
        <w:t>11</w:t>
      </w:r>
      <w:r w:rsidRPr="00942292">
        <w:rPr>
          <w:b/>
        </w:rPr>
        <w:t>:</w:t>
      </w:r>
      <w:r>
        <w:rPr>
          <w:b/>
        </w:rPr>
        <w:t>59</w:t>
      </w:r>
      <w:r w:rsidRPr="00942292">
        <w:rPr>
          <w:b/>
        </w:rPr>
        <w:t xml:space="preserve"> pm on </w:t>
      </w:r>
      <w:r>
        <w:rPr>
          <w:b/>
        </w:rPr>
        <w:t>Sunday</w:t>
      </w:r>
      <w:r w:rsidRPr="00942292">
        <w:rPr>
          <w:b/>
        </w:rPr>
        <w:t xml:space="preserve">, </w:t>
      </w:r>
      <w:r w:rsidR="00414961">
        <w:rPr>
          <w:b/>
        </w:rPr>
        <w:t xml:space="preserve">November </w:t>
      </w:r>
      <w:r>
        <w:rPr>
          <w:b/>
        </w:rPr>
        <w:t xml:space="preserve">, </w:t>
      </w:r>
      <w:r w:rsidR="00EA66EA">
        <w:rPr>
          <w:b/>
        </w:rPr>
        <w:t xml:space="preserve">22, </w:t>
      </w:r>
      <w:r>
        <w:rPr>
          <w:b/>
        </w:rPr>
        <w:t>2020</w:t>
      </w:r>
    </w:p>
    <w:p w14:paraId="01B0B242" w14:textId="77777777" w:rsidR="00E079E7" w:rsidRDefault="00E079E7" w:rsidP="00E079E7">
      <w:pPr>
        <w:spacing w:after="0"/>
        <w:jc w:val="center"/>
        <w:rPr>
          <w:b/>
        </w:rPr>
      </w:pPr>
    </w:p>
    <w:p w14:paraId="72B34353" w14:textId="77777777" w:rsidR="00E079E7" w:rsidRPr="009E3FAD" w:rsidRDefault="00E079E7" w:rsidP="00E079E7">
      <w:pPr>
        <w:spacing w:after="0"/>
        <w:rPr>
          <w:b/>
          <w:u w:val="single"/>
        </w:rPr>
      </w:pPr>
      <w:r w:rsidRPr="009E3FAD">
        <w:rPr>
          <w:b/>
          <w:u w:val="single"/>
        </w:rPr>
        <w:t>Caution:</w:t>
      </w:r>
    </w:p>
    <w:p w14:paraId="622AAD94" w14:textId="499578D8" w:rsidR="00E079E7" w:rsidRDefault="00E079E7" w:rsidP="00E079E7">
      <w:pPr>
        <w:spacing w:after="0"/>
        <w:rPr>
          <w:b/>
          <w:bCs/>
        </w:rPr>
      </w:pPr>
      <w:r>
        <w:rPr>
          <w:b/>
          <w:bCs/>
        </w:rPr>
        <w:t xml:space="preserve">The instructor has found many submissions with duplicate or similar code. </w:t>
      </w:r>
      <w:r w:rsidRPr="00FD791E">
        <w:rPr>
          <w:b/>
          <w:bCs/>
        </w:rPr>
        <w:t xml:space="preserve">The instructor expects individual effort on </w:t>
      </w:r>
      <w:r>
        <w:rPr>
          <w:b/>
          <w:bCs/>
        </w:rPr>
        <w:t xml:space="preserve">each and every </w:t>
      </w:r>
      <w:r w:rsidRPr="00FD791E">
        <w:rPr>
          <w:b/>
          <w:bCs/>
        </w:rPr>
        <w:t xml:space="preserve"> </w:t>
      </w:r>
      <w:r>
        <w:rPr>
          <w:b/>
          <w:bCs/>
        </w:rPr>
        <w:t>submission</w:t>
      </w:r>
      <w:r w:rsidRPr="00FD791E">
        <w:rPr>
          <w:b/>
          <w:bCs/>
        </w:rPr>
        <w:t xml:space="preserve">. </w:t>
      </w:r>
      <w:r>
        <w:rPr>
          <w:b/>
          <w:bCs/>
        </w:rPr>
        <w:t>Assignments and exams assigned in this course are neither</w:t>
      </w:r>
      <w:r w:rsidRPr="00FD791E">
        <w:rPr>
          <w:b/>
          <w:bCs/>
        </w:rPr>
        <w:t xml:space="preserve"> group project</w:t>
      </w:r>
      <w:r>
        <w:rPr>
          <w:b/>
          <w:bCs/>
        </w:rPr>
        <w:t xml:space="preserve">s nor any kind of group activity or collaboration are sanctioned. Such activities </w:t>
      </w:r>
      <w:r w:rsidRPr="00FD791E">
        <w:rPr>
          <w:b/>
          <w:bCs/>
        </w:rPr>
        <w:t>will be treated per the Academic Dishonesty policy as stated in the course syllabus. Each submission will be closely examined for plagiarism</w:t>
      </w:r>
      <w:r>
        <w:t xml:space="preserve">. </w:t>
      </w:r>
      <w:r w:rsidRPr="009E3FAD">
        <w:rPr>
          <w:b/>
          <w:bCs/>
        </w:rPr>
        <w:t xml:space="preserve">A slightest hint of duplicate or similar code will be examined for academic integrity violation. Such submissions will automatically receive a grade of zero and reported to the Graduate College for further disciplinary action. </w:t>
      </w:r>
      <w:r>
        <w:rPr>
          <w:b/>
          <w:bCs/>
        </w:rPr>
        <w:t xml:space="preserve">To avoid such scrutiny, please do your own work. Please consult your instructor if you any questions or need clarification about assignments and examinations. </w:t>
      </w:r>
    </w:p>
    <w:p w14:paraId="0649E18C" w14:textId="5B5E5AA0" w:rsidR="00E079E7" w:rsidRDefault="00E079E7" w:rsidP="00E079E7">
      <w:pPr>
        <w:spacing w:after="0"/>
        <w:rPr>
          <w:b/>
          <w:bCs/>
        </w:rPr>
      </w:pPr>
    </w:p>
    <w:p w14:paraId="7C0913C7" w14:textId="5EC08735" w:rsidR="00E079E7" w:rsidRDefault="00E079E7" w:rsidP="00E079E7">
      <w:pPr>
        <w:pStyle w:val="ListParagraph"/>
        <w:numPr>
          <w:ilvl w:val="0"/>
          <w:numId w:val="6"/>
        </w:numPr>
        <w:spacing w:after="0"/>
        <w:ind w:left="270" w:hanging="270"/>
        <w:rPr>
          <w:b/>
          <w:u w:val="single"/>
        </w:rPr>
      </w:pPr>
      <w:r w:rsidRPr="000C5E0B">
        <w:rPr>
          <w:b/>
          <w:u w:val="single"/>
        </w:rPr>
        <w:t xml:space="preserve">Requirements for </w:t>
      </w:r>
      <w:r>
        <w:rPr>
          <w:b/>
          <w:u w:val="single"/>
        </w:rPr>
        <w:t xml:space="preserve">Assignment </w:t>
      </w:r>
      <w:r w:rsidR="00414961">
        <w:rPr>
          <w:b/>
          <w:u w:val="single"/>
        </w:rPr>
        <w:t>9</w:t>
      </w:r>
      <w:r>
        <w:rPr>
          <w:b/>
          <w:u w:val="single"/>
        </w:rPr>
        <w:t>:</w:t>
      </w:r>
    </w:p>
    <w:p w14:paraId="0348A711" w14:textId="4B0237F7" w:rsidR="00E079E7" w:rsidRPr="00663B6D" w:rsidRDefault="00E079E7" w:rsidP="00E079E7">
      <w:pPr>
        <w:pStyle w:val="ListParagraph"/>
        <w:numPr>
          <w:ilvl w:val="0"/>
          <w:numId w:val="2"/>
        </w:numPr>
        <w:spacing w:after="0"/>
      </w:pPr>
      <w:r>
        <w:t>Name your Jupyter Notebook ‘YourName-Assignment</w:t>
      </w:r>
      <w:r w:rsidR="00414961">
        <w:t>9</w:t>
      </w:r>
      <w:r>
        <w:t>.ipynb’</w:t>
      </w:r>
    </w:p>
    <w:p w14:paraId="153DEEB3" w14:textId="77777777" w:rsidR="00E079E7" w:rsidRPr="00663B6D" w:rsidRDefault="00E079E7" w:rsidP="00E079E7">
      <w:pPr>
        <w:pStyle w:val="ListParagraph"/>
        <w:numPr>
          <w:ilvl w:val="0"/>
          <w:numId w:val="2"/>
        </w:numPr>
        <w:spacing w:after="0"/>
      </w:pPr>
      <w:r w:rsidRPr="00663B6D">
        <w:t xml:space="preserve">Include your name and submission date as level 2 headings in the first cell of the notebook. </w:t>
      </w:r>
    </w:p>
    <w:p w14:paraId="03FB135D" w14:textId="0858655F" w:rsidR="00E079E7" w:rsidRDefault="00E079E7" w:rsidP="00E079E7">
      <w:pPr>
        <w:pStyle w:val="ListParagraph"/>
        <w:numPr>
          <w:ilvl w:val="0"/>
          <w:numId w:val="2"/>
        </w:numPr>
        <w:spacing w:after="0"/>
      </w:pPr>
      <w:r>
        <w:t>Insert a markdown cell with level 3 heading  - Grading Comments – Totality of all points noted below resulted in a reduction of xx Points.</w:t>
      </w:r>
    </w:p>
    <w:p w14:paraId="52228218" w14:textId="77777777" w:rsidR="00E079E7" w:rsidRDefault="00E079E7" w:rsidP="00E079E7">
      <w:pPr>
        <w:pStyle w:val="ListParagraph"/>
        <w:numPr>
          <w:ilvl w:val="0"/>
          <w:numId w:val="2"/>
        </w:numPr>
        <w:spacing w:after="0"/>
      </w:pPr>
      <w:r>
        <w:t>Insert a markdown cell with level 3 heading for the Program Name and its objective</w:t>
      </w:r>
    </w:p>
    <w:p w14:paraId="10E5AC1D" w14:textId="2BB501EC" w:rsidR="00E079E7" w:rsidRPr="00174001" w:rsidRDefault="00E079E7" w:rsidP="00E079E7">
      <w:pPr>
        <w:pStyle w:val="ListParagraph"/>
        <w:numPr>
          <w:ilvl w:val="0"/>
          <w:numId w:val="2"/>
        </w:numPr>
        <w:spacing w:after="0"/>
        <w:rPr>
          <w:u w:val="single"/>
        </w:rPr>
      </w:pPr>
      <w:r>
        <w:t xml:space="preserve">The program design must be broken down into functions, with each function performing a specified task. The main driver program will also be coded as main() function. </w:t>
      </w:r>
    </w:p>
    <w:p w14:paraId="56087C65" w14:textId="50AF567F" w:rsidR="00E079E7" w:rsidRPr="00D01449" w:rsidRDefault="00E079E7" w:rsidP="00E079E7">
      <w:pPr>
        <w:pStyle w:val="ListParagraph"/>
        <w:numPr>
          <w:ilvl w:val="0"/>
          <w:numId w:val="2"/>
        </w:numPr>
        <w:spacing w:after="0"/>
        <w:rPr>
          <w:u w:val="single"/>
        </w:rPr>
      </w:pPr>
      <w:r>
        <w:t>Each function must include an appropriately written  doc</w:t>
      </w:r>
      <w:r w:rsidR="00691A05">
        <w:t>S</w:t>
      </w:r>
      <w:r>
        <w:t xml:space="preserve">tring. </w:t>
      </w:r>
    </w:p>
    <w:p w14:paraId="1E9920CF" w14:textId="57826361" w:rsidR="00E079E7" w:rsidRPr="00644500" w:rsidRDefault="00E079E7" w:rsidP="00E079E7">
      <w:pPr>
        <w:pStyle w:val="ListParagraph"/>
        <w:numPr>
          <w:ilvl w:val="0"/>
          <w:numId w:val="2"/>
        </w:numPr>
        <w:spacing w:after="0"/>
        <w:rPr>
          <w:u w:val="single"/>
        </w:rPr>
      </w:pPr>
      <w:r>
        <w:t>Include functions defined for each program in their individual cells</w:t>
      </w:r>
      <w:r w:rsidR="00691A05">
        <w:t>.</w:t>
      </w:r>
    </w:p>
    <w:p w14:paraId="738C712C" w14:textId="2968BD07" w:rsidR="00E079E7" w:rsidRPr="00E079E7" w:rsidRDefault="00E079E7" w:rsidP="00E079E7">
      <w:pPr>
        <w:pStyle w:val="ListParagraph"/>
        <w:numPr>
          <w:ilvl w:val="0"/>
          <w:numId w:val="2"/>
        </w:numPr>
        <w:spacing w:after="0"/>
        <w:rPr>
          <w:u w:val="single"/>
        </w:rPr>
      </w:pPr>
      <w:r>
        <w:t xml:space="preserve">Main() function should be the last one defined. </w:t>
      </w:r>
    </w:p>
    <w:p w14:paraId="32286F8A" w14:textId="50F316B3" w:rsidR="00E079E7" w:rsidRPr="00223D4C" w:rsidRDefault="00E079E7" w:rsidP="00E079E7">
      <w:pPr>
        <w:pStyle w:val="ListParagraph"/>
        <w:numPr>
          <w:ilvl w:val="0"/>
          <w:numId w:val="2"/>
        </w:numPr>
        <w:spacing w:after="0"/>
        <w:rPr>
          <w:u w:val="single"/>
        </w:rPr>
      </w:pPr>
      <w:r>
        <w:t xml:space="preserve">To execute the Main() function, include a call statement in its own cell below the Main() function cell. </w:t>
      </w:r>
    </w:p>
    <w:p w14:paraId="18BAA194" w14:textId="2D07E39D" w:rsidR="00223D4C" w:rsidRPr="00223D4C" w:rsidRDefault="00223D4C" w:rsidP="00E079E7">
      <w:pPr>
        <w:pStyle w:val="ListParagraph"/>
        <w:numPr>
          <w:ilvl w:val="0"/>
          <w:numId w:val="2"/>
        </w:numPr>
        <w:spacing w:after="0"/>
        <w:rPr>
          <w:b/>
          <w:bCs/>
          <w:u w:val="single"/>
        </w:rPr>
      </w:pPr>
      <w:r w:rsidRPr="00223D4C">
        <w:rPr>
          <w:b/>
          <w:bCs/>
        </w:rPr>
        <w:t xml:space="preserve">Any data files used in the program should be accessed from the </w:t>
      </w:r>
      <w:r w:rsidRPr="00223D4C">
        <w:rPr>
          <w:b/>
          <w:bCs/>
          <w:highlight w:val="yellow"/>
        </w:rPr>
        <w:t>“/users/cis_developer/CIS5357Fall2020/”</w:t>
      </w:r>
      <w:r w:rsidRPr="00223D4C">
        <w:rPr>
          <w:b/>
          <w:bCs/>
        </w:rPr>
        <w:t xml:space="preserve"> location.</w:t>
      </w:r>
    </w:p>
    <w:p w14:paraId="4DC790C1" w14:textId="6F1E5FD0" w:rsidR="00E079E7" w:rsidRDefault="00E079E7" w:rsidP="00E079E7">
      <w:pPr>
        <w:pStyle w:val="ListParagraph"/>
        <w:numPr>
          <w:ilvl w:val="0"/>
          <w:numId w:val="2"/>
        </w:numPr>
        <w:spacing w:after="0"/>
      </w:pPr>
      <w:r>
        <w:t xml:space="preserve">Upload your source code file (.ipynb) to the Assignments section of Canvas </w:t>
      </w:r>
      <w:r w:rsidRPr="00B83320">
        <w:rPr>
          <w:b/>
          <w:i/>
          <w:u w:val="single"/>
        </w:rPr>
        <w:t>BEFORE</w:t>
      </w:r>
      <w:r>
        <w:t xml:space="preserve"> 11:59 pm on Sunday, </w:t>
      </w:r>
      <w:r w:rsidR="00691A05">
        <w:t>November</w:t>
      </w:r>
      <w:r>
        <w:t xml:space="preserve"> </w:t>
      </w:r>
      <w:r w:rsidR="00EA66EA">
        <w:t>22</w:t>
      </w:r>
      <w:r>
        <w:t xml:space="preserve">, 2020. </w:t>
      </w:r>
      <w:r w:rsidRPr="00644500">
        <w:rPr>
          <w:b/>
          <w:bCs/>
        </w:rPr>
        <w:t>No other files need to be uploaded.</w:t>
      </w:r>
      <w:r>
        <w:t xml:space="preserve"> </w:t>
      </w:r>
    </w:p>
    <w:p w14:paraId="3436890F" w14:textId="5A182429" w:rsidR="00E079E7" w:rsidRPr="007A1728" w:rsidRDefault="00E079E7" w:rsidP="00E079E7">
      <w:pPr>
        <w:pStyle w:val="ListParagraph"/>
        <w:numPr>
          <w:ilvl w:val="0"/>
          <w:numId w:val="2"/>
        </w:numPr>
        <w:spacing w:after="0"/>
        <w:rPr>
          <w:b/>
          <w:bCs/>
          <w:highlight w:val="yellow"/>
        </w:rPr>
      </w:pPr>
      <w:r w:rsidRPr="00E079E7">
        <w:rPr>
          <w:b/>
          <w:bCs/>
          <w:highlight w:val="yellow"/>
        </w:rPr>
        <w:t xml:space="preserve">NO LATE ASSIGNMENTS WILL BE ACCEPTED. ASSIGNMENTS </w:t>
      </w:r>
      <w:r>
        <w:rPr>
          <w:b/>
          <w:bCs/>
          <w:highlight w:val="yellow"/>
        </w:rPr>
        <w:t xml:space="preserve">SENT VIA EMAIL AS ATTACHMENTS WILL ALSO NOT BE ACCEPTED. YOU ARE ALLOWED A MAXIMUM OF THREE ATTEMPTS TO SUBMIT YOUR FILE BEFORE THE DUE DEADLINE. </w:t>
      </w:r>
      <w:r w:rsidR="007A1728" w:rsidRPr="007A1728">
        <w:rPr>
          <w:b/>
          <w:bCs/>
          <w:highlight w:val="yellow"/>
        </w:rPr>
        <w:t>YOU MISS THE DEADLINE, YOU LOSE IT.</w:t>
      </w:r>
      <w:r w:rsidR="007A1728">
        <w:rPr>
          <w:b/>
          <w:bCs/>
          <w:highlight w:val="yellow"/>
        </w:rPr>
        <w:t xml:space="preserve"> So, please start early to have a chance at getting any problem resolved before the submission deadline. </w:t>
      </w:r>
    </w:p>
    <w:p w14:paraId="405AFCE4" w14:textId="77777777" w:rsidR="001D03C5" w:rsidRPr="00330CA3" w:rsidRDefault="001D03C5" w:rsidP="001D03C5">
      <w:pPr>
        <w:spacing w:after="0"/>
        <w:jc w:val="center"/>
        <w:rPr>
          <w:sz w:val="12"/>
        </w:rPr>
      </w:pPr>
    </w:p>
    <w:p w14:paraId="73531573" w14:textId="77777777" w:rsidR="007A1728" w:rsidRDefault="007A1728" w:rsidP="001D03C5">
      <w:pPr>
        <w:spacing w:after="0"/>
        <w:rPr>
          <w:b/>
          <w:u w:val="single"/>
        </w:rPr>
      </w:pPr>
      <w:r>
        <w:rPr>
          <w:b/>
          <w:u w:val="single"/>
        </w:rPr>
        <w:br/>
      </w:r>
    </w:p>
    <w:p w14:paraId="0083F14F" w14:textId="77777777" w:rsidR="007A1728" w:rsidRDefault="007A1728">
      <w:pPr>
        <w:rPr>
          <w:b/>
          <w:u w:val="single"/>
        </w:rPr>
      </w:pPr>
      <w:r>
        <w:rPr>
          <w:b/>
          <w:u w:val="single"/>
        </w:rPr>
        <w:br w:type="page"/>
      </w:r>
    </w:p>
    <w:p w14:paraId="7DA49157" w14:textId="556AE299" w:rsidR="001D03C5" w:rsidRPr="001D03C5" w:rsidRDefault="001D03C5" w:rsidP="00A644A6">
      <w:pPr>
        <w:spacing w:after="120"/>
        <w:rPr>
          <w:b/>
          <w:u w:val="single"/>
        </w:rPr>
      </w:pPr>
      <w:r w:rsidRPr="001D03C5">
        <w:rPr>
          <w:b/>
          <w:u w:val="single"/>
        </w:rPr>
        <w:lastRenderedPageBreak/>
        <w:t>Introduction:</w:t>
      </w:r>
    </w:p>
    <w:p w14:paraId="2D68A0A1" w14:textId="59B26890" w:rsidR="001D03C5" w:rsidRDefault="00597E70" w:rsidP="001D03C5">
      <w:pPr>
        <w:spacing w:after="0"/>
      </w:pPr>
      <w:r>
        <w:t xml:space="preserve">Programming Assignment </w:t>
      </w:r>
      <w:r w:rsidR="00691A05">
        <w:t xml:space="preserve">9 </w:t>
      </w:r>
      <w:r w:rsidR="00CC68C0">
        <w:t xml:space="preserve">will require you to design a python program </w:t>
      </w:r>
      <w:r w:rsidR="00F05490">
        <w:t>that will use functions to modularize</w:t>
      </w:r>
      <w:r w:rsidR="00691A05">
        <w:t xml:space="preserve"> the program; c</w:t>
      </w:r>
      <w:r>
        <w:t>onsume JSON data retrieved via an A</w:t>
      </w:r>
      <w:r w:rsidR="00E079E7">
        <w:t>pplication Programming Interface or API or Endpoint</w:t>
      </w:r>
      <w:r>
        <w:t xml:space="preserve"> (web service)</w:t>
      </w:r>
      <w:r w:rsidR="00691A05">
        <w:t xml:space="preserve">; consume CSV data, </w:t>
      </w:r>
      <w:r w:rsidR="00414961">
        <w:t xml:space="preserve">and </w:t>
      </w:r>
      <w:r w:rsidR="00691A05">
        <w:t xml:space="preserve">use </w:t>
      </w:r>
      <w:r w:rsidR="00414961">
        <w:t>Pandas framework</w:t>
      </w:r>
      <w:r w:rsidR="00691A05">
        <w:t xml:space="preserve"> for data manipulation.</w:t>
      </w:r>
    </w:p>
    <w:p w14:paraId="21E71B3B" w14:textId="77777777" w:rsidR="00737E91" w:rsidRPr="0062045F" w:rsidRDefault="00737E91" w:rsidP="001D03C5">
      <w:pPr>
        <w:spacing w:after="0"/>
        <w:rPr>
          <w:sz w:val="4"/>
        </w:rPr>
      </w:pPr>
    </w:p>
    <w:p w14:paraId="3A0C58A3" w14:textId="77777777" w:rsidR="00737E91" w:rsidRPr="0015212F" w:rsidRDefault="00737E91" w:rsidP="001D03C5">
      <w:pPr>
        <w:spacing w:after="0"/>
        <w:rPr>
          <w:sz w:val="8"/>
        </w:rPr>
      </w:pPr>
    </w:p>
    <w:p w14:paraId="06B13385" w14:textId="77777777" w:rsidR="006036B5" w:rsidRDefault="006036B5" w:rsidP="00A644A6">
      <w:pPr>
        <w:spacing w:after="120"/>
        <w:rPr>
          <w:b/>
          <w:u w:val="single"/>
        </w:rPr>
      </w:pPr>
      <w:r>
        <w:rPr>
          <w:b/>
          <w:u w:val="single"/>
        </w:rPr>
        <w:t>Specifications:</w:t>
      </w:r>
    </w:p>
    <w:p w14:paraId="571221AC" w14:textId="7BD67601" w:rsidR="00027CC4" w:rsidRDefault="00597E70" w:rsidP="00597E70">
      <w:pPr>
        <w:pStyle w:val="ListParagraph"/>
        <w:spacing w:after="120"/>
        <w:ind w:left="0"/>
        <w:contextualSpacing w:val="0"/>
      </w:pPr>
      <w:r>
        <w:t xml:space="preserve">You will access a Web API (web service) to retrieve </w:t>
      </w:r>
      <w:r w:rsidR="00414961">
        <w:t>employee data for a</w:t>
      </w:r>
      <w:r w:rsidR="00691A05">
        <w:t xml:space="preserve"> </w:t>
      </w:r>
      <w:r w:rsidR="00414961">
        <w:t>fictitious</w:t>
      </w:r>
      <w:r>
        <w:t xml:space="preserve"> company. You will use the following API URL to access </w:t>
      </w:r>
      <w:r w:rsidR="00414961">
        <w:t>the data:</w:t>
      </w:r>
    </w:p>
    <w:p w14:paraId="06B30E66" w14:textId="6D531F58" w:rsidR="00414961" w:rsidRDefault="0028619F" w:rsidP="00075932">
      <w:pPr>
        <w:pStyle w:val="HTMLPreformatted"/>
        <w:spacing w:after="120"/>
        <w:rPr>
          <w:rFonts w:asciiTheme="minorHAnsi" w:eastAsiaTheme="minorHAnsi" w:hAnsiTheme="minorHAnsi" w:cstheme="minorBidi"/>
          <w:sz w:val="22"/>
          <w:szCs w:val="22"/>
        </w:rPr>
      </w:pPr>
      <w:hyperlink r:id="rId6" w:history="1">
        <w:r w:rsidR="00414961" w:rsidRPr="003B0174">
          <w:rPr>
            <w:rStyle w:val="Hyperlink"/>
            <w:rFonts w:asciiTheme="minorHAnsi" w:eastAsiaTheme="minorHAnsi" w:hAnsiTheme="minorHAnsi" w:cstheme="minorBidi"/>
            <w:sz w:val="22"/>
            <w:szCs w:val="22"/>
          </w:rPr>
          <w:t>http://dummy.restapiexample.com/api/v1/employees</w:t>
        </w:r>
      </w:hyperlink>
    </w:p>
    <w:p w14:paraId="158827A7" w14:textId="59744DDF" w:rsidR="00597E70" w:rsidRPr="00075932" w:rsidRDefault="00597E70" w:rsidP="00075932">
      <w:pPr>
        <w:pStyle w:val="HTMLPreformatted"/>
        <w:spacing w:after="120"/>
        <w:rPr>
          <w:rFonts w:asciiTheme="minorHAnsi" w:eastAsiaTheme="minorHAnsi" w:hAnsiTheme="minorHAnsi" w:cstheme="minorBidi"/>
          <w:sz w:val="22"/>
          <w:szCs w:val="22"/>
        </w:rPr>
      </w:pPr>
      <w:r w:rsidRPr="00597E70">
        <w:rPr>
          <w:rFonts w:asciiTheme="minorHAnsi" w:eastAsiaTheme="minorHAnsi" w:hAnsiTheme="minorHAnsi" w:cstheme="minorBidi"/>
          <w:sz w:val="22"/>
          <w:szCs w:val="22"/>
        </w:rPr>
        <w:t xml:space="preserve">The data returned by this URL is in JSON format and </w:t>
      </w:r>
      <w:r w:rsidR="00414961">
        <w:rPr>
          <w:rFonts w:asciiTheme="minorHAnsi" w:eastAsiaTheme="minorHAnsi" w:hAnsiTheme="minorHAnsi" w:cstheme="minorBidi"/>
          <w:sz w:val="22"/>
          <w:szCs w:val="22"/>
        </w:rPr>
        <w:t xml:space="preserve">contains data on employee’s name, salary, age, and profile </w:t>
      </w:r>
      <w:r w:rsidR="00691A05">
        <w:rPr>
          <w:rFonts w:asciiTheme="minorHAnsi" w:eastAsiaTheme="minorHAnsi" w:hAnsiTheme="minorHAnsi" w:cstheme="minorBidi"/>
          <w:sz w:val="22"/>
          <w:szCs w:val="22"/>
        </w:rPr>
        <w:t>image</w:t>
      </w:r>
      <w:r w:rsidR="00414961">
        <w:rPr>
          <w:rFonts w:asciiTheme="minorHAnsi" w:eastAsiaTheme="minorHAnsi" w:hAnsiTheme="minorHAnsi" w:cstheme="minorBidi"/>
          <w:sz w:val="22"/>
          <w:szCs w:val="22"/>
        </w:rPr>
        <w:t xml:space="preserve">. The value for profile </w:t>
      </w:r>
      <w:r w:rsidR="00691A05">
        <w:rPr>
          <w:rFonts w:asciiTheme="minorHAnsi" w:eastAsiaTheme="minorHAnsi" w:hAnsiTheme="minorHAnsi" w:cstheme="minorBidi"/>
          <w:sz w:val="22"/>
          <w:szCs w:val="22"/>
        </w:rPr>
        <w:t>image</w:t>
      </w:r>
      <w:r w:rsidR="00414961">
        <w:rPr>
          <w:rFonts w:asciiTheme="minorHAnsi" w:eastAsiaTheme="minorHAnsi" w:hAnsiTheme="minorHAnsi" w:cstheme="minorBidi"/>
          <w:sz w:val="22"/>
          <w:szCs w:val="22"/>
        </w:rPr>
        <w:t xml:space="preserve"> is currently empty and </w:t>
      </w:r>
      <w:r w:rsidR="00691A05">
        <w:rPr>
          <w:rFonts w:asciiTheme="minorHAnsi" w:eastAsiaTheme="minorHAnsi" w:hAnsiTheme="minorHAnsi" w:cstheme="minorBidi"/>
          <w:sz w:val="22"/>
          <w:szCs w:val="22"/>
        </w:rPr>
        <w:t xml:space="preserve">will </w:t>
      </w:r>
      <w:r w:rsidR="00414961">
        <w:rPr>
          <w:rFonts w:asciiTheme="minorHAnsi" w:eastAsiaTheme="minorHAnsi" w:hAnsiTheme="minorHAnsi" w:cstheme="minorBidi"/>
          <w:sz w:val="22"/>
          <w:szCs w:val="22"/>
        </w:rPr>
        <w:t xml:space="preserve">not </w:t>
      </w:r>
      <w:r w:rsidR="00EA66EA">
        <w:rPr>
          <w:rFonts w:asciiTheme="minorHAnsi" w:eastAsiaTheme="minorHAnsi" w:hAnsiTheme="minorHAnsi" w:cstheme="minorBidi"/>
          <w:sz w:val="22"/>
          <w:szCs w:val="22"/>
        </w:rPr>
        <w:t>be used</w:t>
      </w:r>
      <w:r w:rsidR="00414961">
        <w:rPr>
          <w:rFonts w:asciiTheme="minorHAnsi" w:eastAsiaTheme="minorHAnsi" w:hAnsiTheme="minorHAnsi" w:cstheme="minorBidi"/>
          <w:sz w:val="22"/>
          <w:szCs w:val="22"/>
        </w:rPr>
        <w:t xml:space="preserve"> in this application. </w:t>
      </w:r>
      <w:r w:rsidR="00075932">
        <w:rPr>
          <w:rFonts w:asciiTheme="minorHAnsi" w:eastAsiaTheme="minorHAnsi" w:hAnsiTheme="minorHAnsi" w:cstheme="minorBidi"/>
          <w:sz w:val="22"/>
          <w:szCs w:val="22"/>
        </w:rPr>
        <w:t xml:space="preserve"> Your applicat</w:t>
      </w:r>
      <w:r w:rsidR="00805D01">
        <w:rPr>
          <w:rFonts w:asciiTheme="minorHAnsi" w:eastAsiaTheme="minorHAnsi" w:hAnsiTheme="minorHAnsi" w:cstheme="minorBidi"/>
          <w:sz w:val="22"/>
          <w:szCs w:val="22"/>
        </w:rPr>
        <w:t xml:space="preserve">ion will </w:t>
      </w:r>
      <w:r w:rsidR="00414961">
        <w:rPr>
          <w:rFonts w:asciiTheme="minorHAnsi" w:eastAsiaTheme="minorHAnsi" w:hAnsiTheme="minorHAnsi" w:cstheme="minorBidi"/>
          <w:sz w:val="22"/>
          <w:szCs w:val="22"/>
        </w:rPr>
        <w:t xml:space="preserve">use Pandas framework for querying and manipulating this data. </w:t>
      </w:r>
    </w:p>
    <w:p w14:paraId="2365DC74" w14:textId="5E095D62" w:rsidR="003C49A8" w:rsidRPr="003C49A8" w:rsidRDefault="003C49A8" w:rsidP="00A644A6">
      <w:pPr>
        <w:spacing w:after="120"/>
        <w:rPr>
          <w:b/>
          <w:u w:val="single"/>
        </w:rPr>
      </w:pPr>
      <w:r w:rsidRPr="003C49A8">
        <w:rPr>
          <w:b/>
          <w:u w:val="single"/>
        </w:rPr>
        <w:t>Requirements:</w:t>
      </w:r>
    </w:p>
    <w:p w14:paraId="15C71D1E" w14:textId="08BF4DA9" w:rsidR="00F05490" w:rsidRDefault="003C49A8" w:rsidP="00075932">
      <w:pPr>
        <w:pStyle w:val="ListParagraph"/>
        <w:numPr>
          <w:ilvl w:val="0"/>
          <w:numId w:val="9"/>
        </w:numPr>
        <w:spacing w:after="0"/>
        <w:ind w:left="270" w:hanging="270"/>
      </w:pPr>
      <w:r w:rsidRPr="005C76AF">
        <w:rPr>
          <w:b/>
          <w:bCs/>
        </w:rPr>
        <w:t>The program design must be modularized</w:t>
      </w:r>
      <w:r>
        <w:t xml:space="preserve">, delegating each specific </w:t>
      </w:r>
      <w:r w:rsidR="00C417E2">
        <w:t xml:space="preserve">major </w:t>
      </w:r>
      <w:r>
        <w:t>task to individual function</w:t>
      </w:r>
      <w:r w:rsidR="00691A05">
        <w:t>s</w:t>
      </w:r>
      <w:r w:rsidR="00C417E2">
        <w:t xml:space="preserve">. </w:t>
      </w:r>
      <w:r w:rsidR="00414961">
        <w:t xml:space="preserve">For this assignment, you will decide on the number of </w:t>
      </w:r>
      <w:r w:rsidR="00691A05">
        <w:t xml:space="preserve">functions; </w:t>
      </w:r>
      <w:r w:rsidR="00414961">
        <w:t>task performed by each function</w:t>
      </w:r>
      <w:r w:rsidR="00691A05">
        <w:t xml:space="preserve">; </w:t>
      </w:r>
      <w:r w:rsidR="00414961">
        <w:t>sequence in which these functions are invoked</w:t>
      </w:r>
      <w:r w:rsidR="00691A05">
        <w:t>;</w:t>
      </w:r>
      <w:r w:rsidR="00414961">
        <w:t xml:space="preserve"> name of the functions and arguments/parameters that these functions will work with. Essentially</w:t>
      </w:r>
      <w:r w:rsidR="00375220">
        <w:t xml:space="preserve">, you will design and develop your own hierarchy and IPO charts. Your submission MUST have a MAIN() function that will drive the rest of the program. </w:t>
      </w:r>
      <w:r w:rsidR="005C76AF">
        <w:t xml:space="preserve">SUBMISSIONS WITHOUT MODULARIZATION FOR ALL REQUIREMENTS WILL NOT BE GRADED. </w:t>
      </w:r>
    </w:p>
    <w:p w14:paraId="12B4CC9C" w14:textId="19A58EA7" w:rsidR="0073499E" w:rsidRDefault="00375220" w:rsidP="00075932">
      <w:pPr>
        <w:pStyle w:val="ListParagraph"/>
        <w:numPr>
          <w:ilvl w:val="0"/>
          <w:numId w:val="9"/>
        </w:numPr>
        <w:spacing w:after="0"/>
        <w:ind w:left="270" w:hanging="270"/>
      </w:pPr>
      <w:r>
        <w:t xml:space="preserve">Each function must include a docstring. </w:t>
      </w:r>
    </w:p>
    <w:p w14:paraId="3D1A45CD" w14:textId="4ECE7276" w:rsidR="00D9239E" w:rsidRDefault="0073499E" w:rsidP="00075932">
      <w:pPr>
        <w:pStyle w:val="ListParagraph"/>
        <w:numPr>
          <w:ilvl w:val="0"/>
          <w:numId w:val="9"/>
        </w:numPr>
        <w:spacing w:after="0"/>
        <w:ind w:left="270" w:hanging="270"/>
      </w:pPr>
      <w:r w:rsidRPr="00393C0F">
        <w:rPr>
          <w:highlight w:val="yellow"/>
        </w:rPr>
        <w:t>The program will NOT use ANY global variables</w:t>
      </w:r>
      <w:r>
        <w:t xml:space="preserve">. All variables must be local to either the </w:t>
      </w:r>
      <w:r w:rsidR="00924E1D">
        <w:t>function</w:t>
      </w:r>
      <w:r>
        <w:t xml:space="preserve"> or main program. Functions and main program can exchange data only through the use of </w:t>
      </w:r>
      <w:r w:rsidR="00393C0F">
        <w:t>parameters</w:t>
      </w:r>
      <w:r>
        <w:t xml:space="preserve"> in function calls and </w:t>
      </w:r>
      <w:r w:rsidR="00393C0F">
        <w:t>Return statements.</w:t>
      </w:r>
      <w:r w:rsidR="00691A05">
        <w:t xml:space="preserve"> Any libraries or packages to be imported will be imported inside the function that needs them. </w:t>
      </w:r>
    </w:p>
    <w:p w14:paraId="7FB8BB74" w14:textId="07CC8EF4" w:rsidR="00375220" w:rsidRDefault="00853900" w:rsidP="00A644A6">
      <w:pPr>
        <w:pStyle w:val="ListParagraph"/>
        <w:numPr>
          <w:ilvl w:val="0"/>
          <w:numId w:val="9"/>
        </w:numPr>
        <w:spacing w:after="120"/>
        <w:ind w:left="274" w:hanging="274"/>
        <w:contextualSpacing w:val="0"/>
      </w:pPr>
      <w:r>
        <w:t>When displaying tabulated output to the console, ensure that data are appropriate aligned within the columns and all columns are aligned/spaced to be visually appealing.</w:t>
      </w:r>
      <w:r w:rsidR="005C76AF">
        <w:t xml:space="preserve"> Where possible and appropriate, use the Pandas dataframe formatting for displaying tabulated data. </w:t>
      </w:r>
    </w:p>
    <w:p w14:paraId="682B093B" w14:textId="1AB75C37" w:rsidR="00A669ED" w:rsidRDefault="00A669ED" w:rsidP="00A644A6">
      <w:pPr>
        <w:pStyle w:val="ListParagraph"/>
        <w:numPr>
          <w:ilvl w:val="0"/>
          <w:numId w:val="9"/>
        </w:numPr>
        <w:spacing w:after="120"/>
        <w:ind w:left="274" w:hanging="274"/>
        <w:contextualSpacing w:val="0"/>
      </w:pPr>
    </w:p>
    <w:p w14:paraId="1EB60B34" w14:textId="6EDAF725" w:rsidR="00375220" w:rsidRPr="00A644A6" w:rsidRDefault="0028619F" w:rsidP="00A644A6">
      <w:pPr>
        <w:spacing w:after="120"/>
        <w:rPr>
          <w:b/>
          <w:u w:val="single"/>
        </w:rPr>
      </w:pPr>
      <w:bookmarkStart w:id="0" w:name="_GoBack"/>
      <w:r>
        <w:rPr>
          <w:noProof/>
        </w:rPr>
        <w:drawing>
          <wp:anchor distT="0" distB="0" distL="114300" distR="114300" simplePos="0" relativeHeight="251659264" behindDoc="0" locked="0" layoutInCell="1" allowOverlap="1" wp14:anchorId="75C3D284" wp14:editId="308DCF70">
            <wp:simplePos x="0" y="0"/>
            <wp:positionH relativeFrom="column">
              <wp:posOffset>-914400</wp:posOffset>
            </wp:positionH>
            <wp:positionV relativeFrom="paragraph">
              <wp:posOffset>624375</wp:posOffset>
            </wp:positionV>
            <wp:extent cx="8124825" cy="2155903"/>
            <wp:effectExtent l="0" t="0" r="28575" b="3175"/>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page">
              <wp14:pctWidth>0</wp14:pctWidth>
            </wp14:sizeRelH>
            <wp14:sizeRelV relativeFrom="page">
              <wp14:pctHeight>0</wp14:pctHeight>
            </wp14:sizeRelV>
          </wp:anchor>
        </w:drawing>
      </w:r>
      <w:bookmarkEnd w:id="0"/>
      <w:r w:rsidR="00375220" w:rsidRPr="00A644A6">
        <w:rPr>
          <w:b/>
          <w:u w:val="single"/>
        </w:rPr>
        <w:t>Process Requirements:</w:t>
      </w:r>
    </w:p>
    <w:p w14:paraId="3579435F" w14:textId="56DB33EC" w:rsidR="00375220" w:rsidRDefault="00375220" w:rsidP="00375220">
      <w:pPr>
        <w:pStyle w:val="ListParagraph"/>
        <w:numPr>
          <w:ilvl w:val="0"/>
          <w:numId w:val="14"/>
        </w:numPr>
        <w:spacing w:after="0"/>
      </w:pPr>
      <w:r>
        <w:lastRenderedPageBreak/>
        <w:t xml:space="preserve">Access the specified Web API and receive the JSON-formatted data into your application. The received data must </w:t>
      </w:r>
      <w:r w:rsidR="005C76AF">
        <w:t>eventually be</w:t>
      </w:r>
      <w:r>
        <w:t xml:space="preserve"> </w:t>
      </w:r>
      <w:r w:rsidR="005C76AF">
        <w:t xml:space="preserve">stored </w:t>
      </w:r>
      <w:r>
        <w:t>in a Pandas dataframe.</w:t>
      </w:r>
      <w:r w:rsidR="00853900">
        <w:t xml:space="preserve"> Name the dataframe ‘employee_df.’</w:t>
      </w:r>
    </w:p>
    <w:p w14:paraId="627E504E" w14:textId="50A541D2" w:rsidR="00375220" w:rsidRDefault="00375220" w:rsidP="00375220">
      <w:pPr>
        <w:pStyle w:val="ListParagraph"/>
        <w:numPr>
          <w:ilvl w:val="0"/>
          <w:numId w:val="14"/>
        </w:numPr>
        <w:spacing w:after="0"/>
      </w:pPr>
      <w:r>
        <w:t>Once the data are received into a Pandas dataframe, you will manipulate the dataframe in following ways to generate some basic information.</w:t>
      </w:r>
    </w:p>
    <w:p w14:paraId="53AD7BB8" w14:textId="77777777" w:rsidR="005C76AF" w:rsidRDefault="005C76AF" w:rsidP="00705E5E">
      <w:pPr>
        <w:pStyle w:val="ListParagraph"/>
        <w:numPr>
          <w:ilvl w:val="1"/>
          <w:numId w:val="14"/>
        </w:numPr>
        <w:spacing w:after="0"/>
        <w:ind w:left="1170" w:hanging="450"/>
      </w:pPr>
      <w:r>
        <w:t xml:space="preserve">Modify the employee_df contents to get them ready for further analysis. </w:t>
      </w:r>
    </w:p>
    <w:p w14:paraId="7F25534A" w14:textId="0FE808FD" w:rsidR="00375220" w:rsidRDefault="00375220" w:rsidP="005C76AF">
      <w:pPr>
        <w:pStyle w:val="ListParagraph"/>
        <w:numPr>
          <w:ilvl w:val="2"/>
          <w:numId w:val="14"/>
        </w:numPr>
        <w:spacing w:after="0"/>
        <w:ind w:left="1530"/>
      </w:pPr>
      <w:r>
        <w:t xml:space="preserve">The profile </w:t>
      </w:r>
      <w:r w:rsidR="00F44221">
        <w:t>image</w:t>
      </w:r>
      <w:r>
        <w:t xml:space="preserve"> attribute is empty and will </w:t>
      </w:r>
      <w:r w:rsidR="00C80C92">
        <w:t xml:space="preserve">not be used in this application. Therefore, you should drop this from your </w:t>
      </w:r>
      <w:r w:rsidR="00853900">
        <w:t xml:space="preserve">employee_df </w:t>
      </w:r>
      <w:r w:rsidR="00C80C92">
        <w:t xml:space="preserve">dataframe. </w:t>
      </w:r>
      <w:r w:rsidR="00691A05">
        <w:t xml:space="preserve">That is, the employee_df will be modified to not include this column for further analysis. Display the dataframe contents in close to demonstrate that the profile image column has indeed been removed from the dataframe. </w:t>
      </w:r>
    </w:p>
    <w:p w14:paraId="6FD43DE9" w14:textId="77777777" w:rsidR="00AD74DF" w:rsidRDefault="00691A05" w:rsidP="005C76AF">
      <w:pPr>
        <w:pStyle w:val="ListParagraph"/>
        <w:numPr>
          <w:ilvl w:val="2"/>
          <w:numId w:val="14"/>
        </w:numPr>
        <w:spacing w:after="0"/>
        <w:ind w:left="1530"/>
      </w:pPr>
      <w:r>
        <w:t xml:space="preserve">Next, </w:t>
      </w:r>
      <w:r w:rsidR="005C76AF">
        <w:t xml:space="preserve">if </w:t>
      </w:r>
      <w:r>
        <w:t xml:space="preserve">the datatype of values </w:t>
      </w:r>
      <w:r w:rsidR="00AD74DF">
        <w:t>in the employee salary and age columns is of type string (object), convert the employee salary to floating point and age to integer data type</w:t>
      </w:r>
      <w:r>
        <w:t>.</w:t>
      </w:r>
      <w:r w:rsidR="00AD74DF">
        <w:t xml:space="preserve"> </w:t>
      </w:r>
      <w:r>
        <w:t xml:space="preserve"> </w:t>
      </w:r>
      <w:r w:rsidR="00223D4C">
        <w:t xml:space="preserve">Make this change to employee_df . </w:t>
      </w:r>
    </w:p>
    <w:p w14:paraId="25214AA2" w14:textId="25B287A0" w:rsidR="00691A05" w:rsidRDefault="00AD74DF" w:rsidP="005C76AF">
      <w:pPr>
        <w:pStyle w:val="ListParagraph"/>
        <w:numPr>
          <w:ilvl w:val="2"/>
          <w:numId w:val="14"/>
        </w:numPr>
        <w:spacing w:after="0"/>
        <w:ind w:left="1530"/>
      </w:pPr>
      <w:r>
        <w:t xml:space="preserve">Display the employee_df to show that both modifications have been correctly made. </w:t>
      </w:r>
      <w:r w:rsidR="00223D4C">
        <w:t xml:space="preserve">Display the </w:t>
      </w:r>
      <w:r>
        <w:t xml:space="preserve">employee_df dataframe and dataframe </w:t>
      </w:r>
      <w:r w:rsidR="00223D4C">
        <w:t>data types in console</w:t>
      </w:r>
      <w:r>
        <w:t xml:space="preserve"> for verification. </w:t>
      </w:r>
    </w:p>
    <w:p w14:paraId="12AA54FD" w14:textId="4C996AE6" w:rsidR="00375220" w:rsidRDefault="00375220" w:rsidP="00705E5E">
      <w:pPr>
        <w:pStyle w:val="ListParagraph"/>
        <w:numPr>
          <w:ilvl w:val="1"/>
          <w:numId w:val="14"/>
        </w:numPr>
        <w:spacing w:after="0"/>
        <w:ind w:left="1170" w:hanging="450"/>
      </w:pPr>
      <w:r>
        <w:t>The data received from the Web API does not include employee’s home department</w:t>
      </w:r>
      <w:r w:rsidR="00705E5E">
        <w:t>, job</w:t>
      </w:r>
      <w:r>
        <w:t xml:space="preserve"> classification</w:t>
      </w:r>
      <w:r w:rsidR="00731A96">
        <w:t xml:space="preserve"> (senior management or not)</w:t>
      </w:r>
      <w:r w:rsidR="00705E5E">
        <w:t>, and gender</w:t>
      </w:r>
      <w:r>
        <w:t xml:space="preserve">. This data </w:t>
      </w:r>
      <w:r w:rsidR="00EA66EA">
        <w:t>is</w:t>
      </w:r>
      <w:r>
        <w:t xml:space="preserve"> available in a separate </w:t>
      </w:r>
      <w:r w:rsidR="00223D4C">
        <w:t>CSV</w:t>
      </w:r>
      <w:r>
        <w:t xml:space="preserve"> file named “</w:t>
      </w:r>
      <w:r w:rsidR="00705E5E">
        <w:t>AdditionalData</w:t>
      </w:r>
      <w:r>
        <w:t>.</w:t>
      </w:r>
      <w:r w:rsidR="00F44221">
        <w:t>csv</w:t>
      </w:r>
      <w:r>
        <w:t>.” Your application will read the data from this file into an appropriate data structure and then add these new attributes to the</w:t>
      </w:r>
      <w:r w:rsidR="00AD74DF">
        <w:t xml:space="preserve"> </w:t>
      </w:r>
      <w:r w:rsidR="00853900">
        <w:t>employee_df</w:t>
      </w:r>
      <w:r>
        <w:t xml:space="preserve"> dataframe</w:t>
      </w:r>
      <w:r w:rsidR="00AD74DF">
        <w:t xml:space="preserve"> modified in step 2(a). </w:t>
      </w:r>
      <w:r w:rsidR="00731A96">
        <w:t xml:space="preserve"> </w:t>
      </w:r>
      <w:r>
        <w:t xml:space="preserve">Now, your </w:t>
      </w:r>
      <w:r w:rsidR="00853900">
        <w:t>employee_df</w:t>
      </w:r>
      <w:r w:rsidR="00705E5E">
        <w:t xml:space="preserve"> </w:t>
      </w:r>
      <w:r>
        <w:t xml:space="preserve">will include employee’s name, salary, age, home department, </w:t>
      </w:r>
      <w:r w:rsidR="00705E5E">
        <w:t xml:space="preserve">job </w:t>
      </w:r>
      <w:r>
        <w:t>classification</w:t>
      </w:r>
      <w:r w:rsidR="00705E5E">
        <w:t>, and gender. Display the listing of all employee information</w:t>
      </w:r>
      <w:r w:rsidR="00853900">
        <w:t xml:space="preserve"> in the employee_df </w:t>
      </w:r>
      <w:r w:rsidR="00705E5E">
        <w:t xml:space="preserve"> to the console. </w:t>
      </w:r>
    </w:p>
    <w:p w14:paraId="21E518CB" w14:textId="46725C16" w:rsidR="00705E5E" w:rsidRDefault="00705E5E" w:rsidP="00705E5E">
      <w:pPr>
        <w:pStyle w:val="ListParagraph"/>
        <w:numPr>
          <w:ilvl w:val="1"/>
          <w:numId w:val="14"/>
        </w:numPr>
        <w:spacing w:after="0"/>
        <w:ind w:left="1170" w:hanging="450"/>
      </w:pPr>
      <w:r>
        <w:t xml:space="preserve">The company announces periodic bonus as a percentage of listed salary. All employees are given the same bonus percentage. Have your program accept the percentage of bonus from the user manager. </w:t>
      </w:r>
      <w:r w:rsidR="00F950B8">
        <w:t xml:space="preserve">Use </w:t>
      </w:r>
      <w:r w:rsidR="00AC0247">
        <w:t xml:space="preserve">5% as a test value for the bonus percent. </w:t>
      </w:r>
      <w:r>
        <w:t xml:space="preserve">Next, apply this percentage to the employee’s  current salary </w:t>
      </w:r>
      <w:r w:rsidR="00223D4C">
        <w:t xml:space="preserve">to compute the bonus </w:t>
      </w:r>
      <w:r>
        <w:t>such that a new column labeled ‘bonu</w:t>
      </w:r>
      <w:r w:rsidR="00AC0247">
        <w:t>s</w:t>
      </w:r>
      <w:r>
        <w:t xml:space="preserve">’ is added to </w:t>
      </w:r>
      <w:r w:rsidR="00853900">
        <w:t>the employee_df</w:t>
      </w:r>
      <w:r>
        <w:t xml:space="preserve">. Your dataframe should now include employee’s name, salary, age, department, job classification, gender, and bonus amount. Display a listing of all </w:t>
      </w:r>
      <w:r w:rsidR="00853900">
        <w:t xml:space="preserve">employee information in employee_df </w:t>
      </w:r>
      <w:r w:rsidR="00AD74DF">
        <w:t xml:space="preserve">after calculating the bonus </w:t>
      </w:r>
      <w:r w:rsidR="00853900">
        <w:t xml:space="preserve">to the </w:t>
      </w:r>
      <w:r w:rsidR="00F950B8">
        <w:t>c</w:t>
      </w:r>
      <w:r w:rsidR="00853900">
        <w:t xml:space="preserve">onsole. </w:t>
      </w:r>
      <w:r>
        <w:t xml:space="preserve"> </w:t>
      </w:r>
    </w:p>
    <w:p w14:paraId="3789DFF3" w14:textId="1764C774" w:rsidR="00F950B8" w:rsidRDefault="00705E5E" w:rsidP="00705E5E">
      <w:pPr>
        <w:pStyle w:val="ListParagraph"/>
        <w:numPr>
          <w:ilvl w:val="1"/>
          <w:numId w:val="14"/>
        </w:numPr>
        <w:spacing w:after="0"/>
        <w:ind w:left="1170" w:hanging="450"/>
      </w:pPr>
      <w:r>
        <w:t xml:space="preserve">Create a new </w:t>
      </w:r>
      <w:proofErr w:type="spellStart"/>
      <w:r>
        <w:t>dataframe</w:t>
      </w:r>
      <w:proofErr w:type="spellEnd"/>
      <w:r>
        <w:t xml:space="preserve"> </w:t>
      </w:r>
      <w:r w:rsidR="00853900">
        <w:t xml:space="preserve">by querying </w:t>
      </w:r>
      <w:r w:rsidR="00AD74DF">
        <w:t xml:space="preserve">the </w:t>
      </w:r>
      <w:r w:rsidR="00853900">
        <w:t>employee_df</w:t>
      </w:r>
      <w:r w:rsidR="00AD74DF">
        <w:t xml:space="preserve"> from step (2c)</w:t>
      </w:r>
      <w:r w:rsidR="00853900">
        <w:t xml:space="preserve"> so that </w:t>
      </w:r>
      <w:r w:rsidR="00AD74DF">
        <w:t xml:space="preserve">the </w:t>
      </w:r>
      <w:r w:rsidR="00853900">
        <w:t xml:space="preserve">new dataframe contains only employees making less than </w:t>
      </w:r>
      <w:r w:rsidR="00F950B8">
        <w:t>100,000 in salary. Display employee name, salary, bonus</w:t>
      </w:r>
      <w:r w:rsidR="00AC0247">
        <w:t>,</w:t>
      </w:r>
      <w:r w:rsidR="00F950B8">
        <w:t xml:space="preserve"> and gender. </w:t>
      </w:r>
      <w:r w:rsidR="00AC0247">
        <w:t xml:space="preserve">Name your new dataframe using a meaningful name representative of the contents.  </w:t>
      </w:r>
    </w:p>
    <w:p w14:paraId="14A4EF7E" w14:textId="10447DFE" w:rsidR="00AC0247" w:rsidRDefault="00AC0247" w:rsidP="00705E5E">
      <w:pPr>
        <w:pStyle w:val="ListParagraph"/>
        <w:numPr>
          <w:ilvl w:val="1"/>
          <w:numId w:val="14"/>
        </w:numPr>
        <w:spacing w:after="0"/>
        <w:ind w:left="1170" w:hanging="450"/>
      </w:pPr>
      <w:r>
        <w:t xml:space="preserve">Create a new </w:t>
      </w:r>
      <w:proofErr w:type="spellStart"/>
      <w:r>
        <w:t>dataframe</w:t>
      </w:r>
      <w:proofErr w:type="spellEnd"/>
      <w:r>
        <w:t xml:space="preserve"> by filtering all employees </w:t>
      </w:r>
      <w:r w:rsidR="00A644A6">
        <w:t xml:space="preserve">younger than 40 years of age and </w:t>
      </w:r>
      <w:r>
        <w:t xml:space="preserve">assigned to the Client Services department. Display </w:t>
      </w:r>
      <w:r w:rsidR="00A644A6">
        <w:t>employee name, department and employee age i</w:t>
      </w:r>
      <w:r>
        <w:t xml:space="preserve">n console Again, use a meaningful name for your new dataframe. </w:t>
      </w:r>
    </w:p>
    <w:p w14:paraId="53A81732" w14:textId="2196B0FD" w:rsidR="000561CA" w:rsidRDefault="000561CA" w:rsidP="00705E5E">
      <w:pPr>
        <w:pStyle w:val="ListParagraph"/>
        <w:numPr>
          <w:ilvl w:val="1"/>
          <w:numId w:val="14"/>
        </w:numPr>
        <w:spacing w:after="0"/>
        <w:ind w:left="1170" w:hanging="450"/>
      </w:pPr>
      <w:r>
        <w:t xml:space="preserve">Group the data in the employee_df </w:t>
      </w:r>
      <w:r w:rsidR="00AD74DF">
        <w:t xml:space="preserve">from step 2(c) </w:t>
      </w:r>
      <w:r>
        <w:t>by department and gender. Find the average salary by department and then gender. Display the average salary grouped by department first. Then display the average salary by gender. Looking at the results, do you think that there is a significant difference in average salary earned by male and female employees</w:t>
      </w:r>
      <w:r w:rsidR="00AD74DF">
        <w:t xml:space="preserve">? </w:t>
      </w:r>
      <w:r>
        <w:t xml:space="preserve"> Similarly, do you think that the average salary by department varies significantly? </w:t>
      </w:r>
      <w:r w:rsidR="00AD74DF">
        <w:t>Y</w:t>
      </w:r>
      <w:r>
        <w:t>ou may want to plot a bar chart</w:t>
      </w:r>
      <w:r w:rsidR="00AD74DF">
        <w:t xml:space="preserve">s </w:t>
      </w:r>
      <w:r>
        <w:t xml:space="preserve">comparing the average salary by gender and average salary by department. </w:t>
      </w:r>
    </w:p>
    <w:p w14:paraId="10191633" w14:textId="77777777" w:rsidR="00EA66EA" w:rsidRDefault="00EA66EA" w:rsidP="00EA66EA">
      <w:pPr>
        <w:pStyle w:val="ListParagraph"/>
        <w:spacing w:after="0"/>
        <w:ind w:left="1170"/>
      </w:pPr>
    </w:p>
    <w:p w14:paraId="1B685F1D" w14:textId="27A2133B" w:rsidR="00E322B4" w:rsidRPr="00C15DDC" w:rsidRDefault="00E322B4" w:rsidP="005A53C0">
      <w:pPr>
        <w:spacing w:after="0"/>
        <w:rPr>
          <w:bCs/>
        </w:rPr>
      </w:pPr>
    </w:p>
    <w:p w14:paraId="0AF0CA79" w14:textId="168EE34A" w:rsidR="00C15DDC" w:rsidRDefault="00C15DDC" w:rsidP="00D25E6B">
      <w:pPr>
        <w:spacing w:after="0"/>
      </w:pPr>
    </w:p>
    <w:p w14:paraId="740272A0" w14:textId="2216E9E2" w:rsidR="00D25E6B" w:rsidRDefault="00D25E6B" w:rsidP="00D25E6B">
      <w:pPr>
        <w:spacing w:after="0"/>
      </w:pPr>
      <w:r>
        <w:tab/>
      </w:r>
      <w:r>
        <w:tab/>
      </w:r>
    </w:p>
    <w:sectPr w:rsidR="00D25E6B" w:rsidSect="00393C0F">
      <w:pgSz w:w="12240" w:h="15840" w:code="1"/>
      <w:pgMar w:top="1089" w:right="1440" w:bottom="121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A0C81"/>
    <w:multiLevelType w:val="hybridMultilevel"/>
    <w:tmpl w:val="C6288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D7107"/>
    <w:multiLevelType w:val="hybridMultilevel"/>
    <w:tmpl w:val="EFB6CE4C"/>
    <w:lvl w:ilvl="0" w:tplc="E9C48CF8">
      <w:start w:val="1"/>
      <w:numFmt w:val="bullet"/>
      <w:lvlText w:val="•"/>
      <w:lvlJc w:val="left"/>
      <w:pPr>
        <w:tabs>
          <w:tab w:val="num" w:pos="720"/>
        </w:tabs>
        <w:ind w:left="720" w:hanging="360"/>
      </w:pPr>
      <w:rPr>
        <w:rFonts w:ascii="Times New Roman" w:hAnsi="Times New Roman" w:hint="default"/>
      </w:rPr>
    </w:lvl>
    <w:lvl w:ilvl="1" w:tplc="9E441B74" w:tentative="1">
      <w:start w:val="1"/>
      <w:numFmt w:val="bullet"/>
      <w:lvlText w:val="•"/>
      <w:lvlJc w:val="left"/>
      <w:pPr>
        <w:tabs>
          <w:tab w:val="num" w:pos="1440"/>
        </w:tabs>
        <w:ind w:left="1440" w:hanging="360"/>
      </w:pPr>
      <w:rPr>
        <w:rFonts w:ascii="Times New Roman" w:hAnsi="Times New Roman" w:hint="default"/>
      </w:rPr>
    </w:lvl>
    <w:lvl w:ilvl="2" w:tplc="AE2694A6" w:tentative="1">
      <w:start w:val="1"/>
      <w:numFmt w:val="bullet"/>
      <w:lvlText w:val="•"/>
      <w:lvlJc w:val="left"/>
      <w:pPr>
        <w:tabs>
          <w:tab w:val="num" w:pos="2160"/>
        </w:tabs>
        <w:ind w:left="2160" w:hanging="360"/>
      </w:pPr>
      <w:rPr>
        <w:rFonts w:ascii="Times New Roman" w:hAnsi="Times New Roman" w:hint="default"/>
      </w:rPr>
    </w:lvl>
    <w:lvl w:ilvl="3" w:tplc="2B966372" w:tentative="1">
      <w:start w:val="1"/>
      <w:numFmt w:val="bullet"/>
      <w:lvlText w:val="•"/>
      <w:lvlJc w:val="left"/>
      <w:pPr>
        <w:tabs>
          <w:tab w:val="num" w:pos="2880"/>
        </w:tabs>
        <w:ind w:left="2880" w:hanging="360"/>
      </w:pPr>
      <w:rPr>
        <w:rFonts w:ascii="Times New Roman" w:hAnsi="Times New Roman" w:hint="default"/>
      </w:rPr>
    </w:lvl>
    <w:lvl w:ilvl="4" w:tplc="A9FE040E" w:tentative="1">
      <w:start w:val="1"/>
      <w:numFmt w:val="bullet"/>
      <w:lvlText w:val="•"/>
      <w:lvlJc w:val="left"/>
      <w:pPr>
        <w:tabs>
          <w:tab w:val="num" w:pos="3600"/>
        </w:tabs>
        <w:ind w:left="3600" w:hanging="360"/>
      </w:pPr>
      <w:rPr>
        <w:rFonts w:ascii="Times New Roman" w:hAnsi="Times New Roman" w:hint="default"/>
      </w:rPr>
    </w:lvl>
    <w:lvl w:ilvl="5" w:tplc="EE2470F8" w:tentative="1">
      <w:start w:val="1"/>
      <w:numFmt w:val="bullet"/>
      <w:lvlText w:val="•"/>
      <w:lvlJc w:val="left"/>
      <w:pPr>
        <w:tabs>
          <w:tab w:val="num" w:pos="4320"/>
        </w:tabs>
        <w:ind w:left="4320" w:hanging="360"/>
      </w:pPr>
      <w:rPr>
        <w:rFonts w:ascii="Times New Roman" w:hAnsi="Times New Roman" w:hint="default"/>
      </w:rPr>
    </w:lvl>
    <w:lvl w:ilvl="6" w:tplc="7E56260E" w:tentative="1">
      <w:start w:val="1"/>
      <w:numFmt w:val="bullet"/>
      <w:lvlText w:val="•"/>
      <w:lvlJc w:val="left"/>
      <w:pPr>
        <w:tabs>
          <w:tab w:val="num" w:pos="5040"/>
        </w:tabs>
        <w:ind w:left="5040" w:hanging="360"/>
      </w:pPr>
      <w:rPr>
        <w:rFonts w:ascii="Times New Roman" w:hAnsi="Times New Roman" w:hint="default"/>
      </w:rPr>
    </w:lvl>
    <w:lvl w:ilvl="7" w:tplc="522256D6" w:tentative="1">
      <w:start w:val="1"/>
      <w:numFmt w:val="bullet"/>
      <w:lvlText w:val="•"/>
      <w:lvlJc w:val="left"/>
      <w:pPr>
        <w:tabs>
          <w:tab w:val="num" w:pos="5760"/>
        </w:tabs>
        <w:ind w:left="5760" w:hanging="360"/>
      </w:pPr>
      <w:rPr>
        <w:rFonts w:ascii="Times New Roman" w:hAnsi="Times New Roman" w:hint="default"/>
      </w:rPr>
    </w:lvl>
    <w:lvl w:ilvl="8" w:tplc="B6E05D5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CB53ED1"/>
    <w:multiLevelType w:val="hybridMultilevel"/>
    <w:tmpl w:val="AF8AB6F0"/>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A1581"/>
    <w:multiLevelType w:val="hybridMultilevel"/>
    <w:tmpl w:val="4B4C1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55CD3"/>
    <w:multiLevelType w:val="hybridMultilevel"/>
    <w:tmpl w:val="A482A60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736D80"/>
    <w:multiLevelType w:val="hybridMultilevel"/>
    <w:tmpl w:val="4E2C5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3D759F"/>
    <w:multiLevelType w:val="hybridMultilevel"/>
    <w:tmpl w:val="32B84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EB32AE"/>
    <w:multiLevelType w:val="hybridMultilevel"/>
    <w:tmpl w:val="0E08907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1A4C06"/>
    <w:multiLevelType w:val="hybridMultilevel"/>
    <w:tmpl w:val="2702C9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A619C9"/>
    <w:multiLevelType w:val="hybridMultilevel"/>
    <w:tmpl w:val="BB3C9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A415FB"/>
    <w:multiLevelType w:val="hybridMultilevel"/>
    <w:tmpl w:val="934C4D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BC4BA2"/>
    <w:multiLevelType w:val="hybridMultilevel"/>
    <w:tmpl w:val="5088E93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0408DB"/>
    <w:multiLevelType w:val="hybridMultilevel"/>
    <w:tmpl w:val="7D4A0C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715E77"/>
    <w:multiLevelType w:val="hybridMultilevel"/>
    <w:tmpl w:val="C4B61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2"/>
  </w:num>
  <w:num w:numId="4">
    <w:abstractNumId w:val="6"/>
  </w:num>
  <w:num w:numId="5">
    <w:abstractNumId w:val="12"/>
  </w:num>
  <w:num w:numId="6">
    <w:abstractNumId w:val="11"/>
  </w:num>
  <w:num w:numId="7">
    <w:abstractNumId w:val="7"/>
  </w:num>
  <w:num w:numId="8">
    <w:abstractNumId w:val="5"/>
  </w:num>
  <w:num w:numId="9">
    <w:abstractNumId w:val="13"/>
  </w:num>
  <w:num w:numId="10">
    <w:abstractNumId w:val="3"/>
  </w:num>
  <w:num w:numId="11">
    <w:abstractNumId w:val="1"/>
  </w:num>
  <w:num w:numId="12">
    <w:abstractNumId w:val="0"/>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3C5"/>
    <w:rsid w:val="000049A3"/>
    <w:rsid w:val="00027CC4"/>
    <w:rsid w:val="000561CA"/>
    <w:rsid w:val="00057697"/>
    <w:rsid w:val="000621F5"/>
    <w:rsid w:val="00074D10"/>
    <w:rsid w:val="00075932"/>
    <w:rsid w:val="0008400D"/>
    <w:rsid w:val="00085962"/>
    <w:rsid w:val="000C5E0B"/>
    <w:rsid w:val="000D3A3B"/>
    <w:rsid w:val="000E06C3"/>
    <w:rsid w:val="000F11D9"/>
    <w:rsid w:val="00133E07"/>
    <w:rsid w:val="0015212F"/>
    <w:rsid w:val="00192E1F"/>
    <w:rsid w:val="001D03C5"/>
    <w:rsid w:val="001D2CF8"/>
    <w:rsid w:val="00223D4C"/>
    <w:rsid w:val="00240121"/>
    <w:rsid w:val="00260A81"/>
    <w:rsid w:val="00261CA5"/>
    <w:rsid w:val="00270607"/>
    <w:rsid w:val="00272DA7"/>
    <w:rsid w:val="00275C97"/>
    <w:rsid w:val="0028619F"/>
    <w:rsid w:val="002A2593"/>
    <w:rsid w:val="002E23A0"/>
    <w:rsid w:val="00330CA3"/>
    <w:rsid w:val="00344260"/>
    <w:rsid w:val="00375220"/>
    <w:rsid w:val="00393C0F"/>
    <w:rsid w:val="003C49A8"/>
    <w:rsid w:val="003E2CAE"/>
    <w:rsid w:val="00414961"/>
    <w:rsid w:val="00455A2D"/>
    <w:rsid w:val="00486E42"/>
    <w:rsid w:val="004A7FF8"/>
    <w:rsid w:val="00501CCA"/>
    <w:rsid w:val="00504424"/>
    <w:rsid w:val="00511BD4"/>
    <w:rsid w:val="00521839"/>
    <w:rsid w:val="00591C3C"/>
    <w:rsid w:val="00597E70"/>
    <w:rsid w:val="005A53C0"/>
    <w:rsid w:val="005B5BA9"/>
    <w:rsid w:val="005C76AF"/>
    <w:rsid w:val="005D72A0"/>
    <w:rsid w:val="00602B14"/>
    <w:rsid w:val="006036B5"/>
    <w:rsid w:val="0062045F"/>
    <w:rsid w:val="00650F7F"/>
    <w:rsid w:val="00691A05"/>
    <w:rsid w:val="00694249"/>
    <w:rsid w:val="006A661D"/>
    <w:rsid w:val="006E2718"/>
    <w:rsid w:val="00705E5E"/>
    <w:rsid w:val="00722729"/>
    <w:rsid w:val="0072438E"/>
    <w:rsid w:val="00731A96"/>
    <w:rsid w:val="0073499E"/>
    <w:rsid w:val="007355BD"/>
    <w:rsid w:val="00737E91"/>
    <w:rsid w:val="00757CAA"/>
    <w:rsid w:val="007642CD"/>
    <w:rsid w:val="0077722A"/>
    <w:rsid w:val="007A1728"/>
    <w:rsid w:val="007B409B"/>
    <w:rsid w:val="00805D01"/>
    <w:rsid w:val="00853900"/>
    <w:rsid w:val="00887EB8"/>
    <w:rsid w:val="008F42FD"/>
    <w:rsid w:val="00924E1D"/>
    <w:rsid w:val="00942292"/>
    <w:rsid w:val="0096443B"/>
    <w:rsid w:val="009774E2"/>
    <w:rsid w:val="00996DCA"/>
    <w:rsid w:val="00A558DC"/>
    <w:rsid w:val="00A644A6"/>
    <w:rsid w:val="00A669ED"/>
    <w:rsid w:val="00AC0247"/>
    <w:rsid w:val="00AD74DF"/>
    <w:rsid w:val="00B378FB"/>
    <w:rsid w:val="00B4078C"/>
    <w:rsid w:val="00B83320"/>
    <w:rsid w:val="00BA4FDF"/>
    <w:rsid w:val="00BD7C3B"/>
    <w:rsid w:val="00C15DDC"/>
    <w:rsid w:val="00C417E2"/>
    <w:rsid w:val="00C80C92"/>
    <w:rsid w:val="00CC68C0"/>
    <w:rsid w:val="00D25E6B"/>
    <w:rsid w:val="00D40E2F"/>
    <w:rsid w:val="00D860FF"/>
    <w:rsid w:val="00D9239E"/>
    <w:rsid w:val="00DD49F6"/>
    <w:rsid w:val="00DF1949"/>
    <w:rsid w:val="00E05EEA"/>
    <w:rsid w:val="00E079E7"/>
    <w:rsid w:val="00E25BCD"/>
    <w:rsid w:val="00E322B4"/>
    <w:rsid w:val="00E633F5"/>
    <w:rsid w:val="00E705A2"/>
    <w:rsid w:val="00E710BB"/>
    <w:rsid w:val="00E86705"/>
    <w:rsid w:val="00E8674B"/>
    <w:rsid w:val="00EA66EA"/>
    <w:rsid w:val="00EB2D8D"/>
    <w:rsid w:val="00F05490"/>
    <w:rsid w:val="00F44221"/>
    <w:rsid w:val="00F71BFC"/>
    <w:rsid w:val="00F95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63603"/>
  <w15:chartTrackingRefBased/>
  <w15:docId w15:val="{6FF861AF-8C39-47CF-986B-6D2D8C786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3C5"/>
    <w:pPr>
      <w:ind w:left="720"/>
      <w:contextualSpacing/>
    </w:pPr>
  </w:style>
  <w:style w:type="character" w:styleId="PlaceholderText">
    <w:name w:val="Placeholder Text"/>
    <w:basedOn w:val="DefaultParagraphFont"/>
    <w:uiPriority w:val="99"/>
    <w:semiHidden/>
    <w:rsid w:val="00E633F5"/>
    <w:rPr>
      <w:color w:val="808080"/>
    </w:rPr>
  </w:style>
  <w:style w:type="table" w:styleId="TableGrid">
    <w:name w:val="Table Grid"/>
    <w:basedOn w:val="TableNormal"/>
    <w:uiPriority w:val="39"/>
    <w:rsid w:val="00996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7E70"/>
    <w:rPr>
      <w:color w:val="0000FF"/>
      <w:u w:val="single"/>
    </w:rPr>
  </w:style>
  <w:style w:type="character" w:styleId="FollowedHyperlink">
    <w:name w:val="FollowedHyperlink"/>
    <w:basedOn w:val="DefaultParagraphFont"/>
    <w:uiPriority w:val="99"/>
    <w:semiHidden/>
    <w:unhideWhenUsed/>
    <w:rsid w:val="00597E70"/>
    <w:rPr>
      <w:color w:val="954F72" w:themeColor="followedHyperlink"/>
      <w:u w:val="single"/>
    </w:rPr>
  </w:style>
  <w:style w:type="paragraph" w:styleId="HTMLPreformatted">
    <w:name w:val="HTML Preformatted"/>
    <w:basedOn w:val="Normal"/>
    <w:link w:val="HTMLPreformattedChar"/>
    <w:uiPriority w:val="99"/>
    <w:unhideWhenUsed/>
    <w:rsid w:val="0059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97E70"/>
    <w:rPr>
      <w:rFonts w:ascii="Courier New" w:eastAsia="Times New Roman" w:hAnsi="Courier New" w:cs="Courier New"/>
      <w:sz w:val="20"/>
      <w:szCs w:val="20"/>
    </w:rPr>
  </w:style>
  <w:style w:type="paragraph" w:styleId="Caption">
    <w:name w:val="caption"/>
    <w:basedOn w:val="Normal"/>
    <w:next w:val="Normal"/>
    <w:uiPriority w:val="35"/>
    <w:unhideWhenUsed/>
    <w:qFormat/>
    <w:rsid w:val="00C15DDC"/>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149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654467">
      <w:bodyDiv w:val="1"/>
      <w:marLeft w:val="0"/>
      <w:marRight w:val="0"/>
      <w:marTop w:val="0"/>
      <w:marBottom w:val="0"/>
      <w:divBdr>
        <w:top w:val="none" w:sz="0" w:space="0" w:color="auto"/>
        <w:left w:val="none" w:sz="0" w:space="0" w:color="auto"/>
        <w:bottom w:val="none" w:sz="0" w:space="0" w:color="auto"/>
        <w:right w:val="none" w:sz="0" w:space="0" w:color="auto"/>
      </w:divBdr>
    </w:div>
    <w:div w:id="1840733698">
      <w:bodyDiv w:val="1"/>
      <w:marLeft w:val="0"/>
      <w:marRight w:val="0"/>
      <w:marTop w:val="0"/>
      <w:marBottom w:val="0"/>
      <w:divBdr>
        <w:top w:val="none" w:sz="0" w:space="0" w:color="auto"/>
        <w:left w:val="none" w:sz="0" w:space="0" w:color="auto"/>
        <w:bottom w:val="none" w:sz="0" w:space="0" w:color="auto"/>
        <w:right w:val="none" w:sz="0" w:space="0" w:color="auto"/>
      </w:divBdr>
      <w:divsChild>
        <w:div w:id="175462064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ummy.restapiexample.com/api/v1/employees" TargetMode="External"/><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034919-6EEE-3E4C-8900-6982AAEFDFD6}"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US"/>
        </a:p>
      </dgm:t>
    </dgm:pt>
    <dgm:pt modelId="{6AFDEE35-7186-E24E-BCC1-32614982F6BE}">
      <dgm:prSet phldrT="[Text]" custT="1"/>
      <dgm:spPr/>
      <dgm:t>
        <a:bodyPr/>
        <a:lstStyle/>
        <a:p>
          <a:pPr algn="ctr"/>
          <a:r>
            <a:rPr lang="en-US" sz="1400"/>
            <a:t>main()</a:t>
          </a:r>
        </a:p>
      </dgm:t>
    </dgm:pt>
    <dgm:pt modelId="{660E495E-F7FE-0E43-BE76-F09FA7A54239}" type="parTrans" cxnId="{7505E6D8-45F0-6749-BFF7-DBD2049AA657}">
      <dgm:prSet/>
      <dgm:spPr/>
      <dgm:t>
        <a:bodyPr/>
        <a:lstStyle/>
        <a:p>
          <a:pPr algn="ctr"/>
          <a:endParaRPr lang="en-US"/>
        </a:p>
      </dgm:t>
    </dgm:pt>
    <dgm:pt modelId="{1D138266-B2AB-BD44-B7FE-5F39AACB5C83}" type="sibTrans" cxnId="{7505E6D8-45F0-6749-BFF7-DBD2049AA657}">
      <dgm:prSet/>
      <dgm:spPr/>
      <dgm:t>
        <a:bodyPr/>
        <a:lstStyle/>
        <a:p>
          <a:pPr algn="ctr"/>
          <a:endParaRPr lang="en-US"/>
        </a:p>
      </dgm:t>
    </dgm:pt>
    <dgm:pt modelId="{44FE85CE-9B6B-D843-A974-11829A8260FC}">
      <dgm:prSet phldrT="[Text]" custT="1"/>
      <dgm:spPr/>
      <dgm:t>
        <a:bodyPr/>
        <a:lstStyle/>
        <a:p>
          <a:pPr algn="ctr"/>
          <a:r>
            <a:rPr lang="en-US" sz="900"/>
            <a:t>display_employee_data()</a:t>
          </a:r>
        </a:p>
      </dgm:t>
    </dgm:pt>
    <dgm:pt modelId="{3EB0DF22-D994-7846-A591-EFE0EAC60872}" type="parTrans" cxnId="{C785A395-90B2-FD42-AABD-B10926BA7121}">
      <dgm:prSet/>
      <dgm:spPr/>
      <dgm:t>
        <a:bodyPr/>
        <a:lstStyle/>
        <a:p>
          <a:pPr algn="ctr"/>
          <a:endParaRPr lang="en-US"/>
        </a:p>
      </dgm:t>
    </dgm:pt>
    <dgm:pt modelId="{FB615990-4A91-5E41-9E54-AABADD012AA5}" type="sibTrans" cxnId="{C785A395-90B2-FD42-AABD-B10926BA7121}">
      <dgm:prSet/>
      <dgm:spPr/>
      <dgm:t>
        <a:bodyPr/>
        <a:lstStyle/>
        <a:p>
          <a:pPr algn="ctr"/>
          <a:endParaRPr lang="en-US"/>
        </a:p>
      </dgm:t>
    </dgm:pt>
    <dgm:pt modelId="{2DCC95B4-7935-A94A-8C06-06429B8422AA}">
      <dgm:prSet custT="1"/>
      <dgm:spPr/>
      <dgm:t>
        <a:bodyPr/>
        <a:lstStyle/>
        <a:p>
          <a:pPr algn="ctr"/>
          <a:r>
            <a:rPr lang="en-US" sz="600"/>
            <a:t>g</a:t>
          </a:r>
          <a:r>
            <a:rPr lang="en-US" sz="900"/>
            <a:t>et_employee_data()</a:t>
          </a:r>
        </a:p>
      </dgm:t>
    </dgm:pt>
    <dgm:pt modelId="{49F21F8F-807D-BA4C-AFCB-9AC040A3AAD3}" type="parTrans" cxnId="{FB21CCAB-C49B-264D-9D20-02B892F32F1F}">
      <dgm:prSet/>
      <dgm:spPr/>
      <dgm:t>
        <a:bodyPr/>
        <a:lstStyle/>
        <a:p>
          <a:pPr algn="ctr"/>
          <a:endParaRPr lang="en-US"/>
        </a:p>
      </dgm:t>
    </dgm:pt>
    <dgm:pt modelId="{429F1035-B7BC-B248-B76C-3B407B58EE93}" type="sibTrans" cxnId="{FB21CCAB-C49B-264D-9D20-02B892F32F1F}">
      <dgm:prSet/>
      <dgm:spPr/>
      <dgm:t>
        <a:bodyPr/>
        <a:lstStyle/>
        <a:p>
          <a:pPr algn="ctr"/>
          <a:endParaRPr lang="en-US"/>
        </a:p>
      </dgm:t>
    </dgm:pt>
    <dgm:pt modelId="{D71F07B0-578D-504C-85DB-1BAB34DB8C68}">
      <dgm:prSet custT="1"/>
      <dgm:spPr/>
      <dgm:t>
        <a:bodyPr/>
        <a:lstStyle/>
        <a:p>
          <a:pPr algn="ctr"/>
          <a:r>
            <a:rPr lang="en-US" sz="900"/>
            <a:t>calculate_bonus()</a:t>
          </a:r>
        </a:p>
      </dgm:t>
    </dgm:pt>
    <dgm:pt modelId="{DB968F1E-A597-2046-AF8F-5A0529995883}" type="parTrans" cxnId="{EECAB412-A613-3647-94EF-B8FDE4E0D02A}">
      <dgm:prSet/>
      <dgm:spPr/>
      <dgm:t>
        <a:bodyPr/>
        <a:lstStyle/>
        <a:p>
          <a:pPr algn="ctr"/>
          <a:endParaRPr lang="en-US"/>
        </a:p>
      </dgm:t>
    </dgm:pt>
    <dgm:pt modelId="{4005FA5B-274D-084E-8230-8BB1416D5BEE}" type="sibTrans" cxnId="{EECAB412-A613-3647-94EF-B8FDE4E0D02A}">
      <dgm:prSet/>
      <dgm:spPr/>
      <dgm:t>
        <a:bodyPr/>
        <a:lstStyle/>
        <a:p>
          <a:pPr algn="ctr"/>
          <a:endParaRPr lang="en-US"/>
        </a:p>
      </dgm:t>
    </dgm:pt>
    <dgm:pt modelId="{27F8BAB7-EF37-F846-8E96-ABCBA97A8705}">
      <dgm:prSet custT="1"/>
      <dgm:spPr/>
      <dgm:t>
        <a:bodyPr/>
        <a:lstStyle/>
        <a:p>
          <a:pPr algn="ctr"/>
          <a:r>
            <a:rPr lang="en-US" sz="900"/>
            <a:t>conditional_employee_data ()</a:t>
          </a:r>
        </a:p>
      </dgm:t>
    </dgm:pt>
    <dgm:pt modelId="{1E9A2448-5A79-7F4A-BEE6-C5A2910C5FE8}" type="parTrans" cxnId="{FD28C4BC-FD25-174E-8FD6-F72378DD1CB8}">
      <dgm:prSet/>
      <dgm:spPr/>
      <dgm:t>
        <a:bodyPr/>
        <a:lstStyle/>
        <a:p>
          <a:pPr algn="ctr"/>
          <a:endParaRPr lang="en-US"/>
        </a:p>
      </dgm:t>
    </dgm:pt>
    <dgm:pt modelId="{296D28B1-6BAB-3042-9871-80DBBB4E1A4C}" type="sibTrans" cxnId="{FD28C4BC-FD25-174E-8FD6-F72378DD1CB8}">
      <dgm:prSet/>
      <dgm:spPr/>
      <dgm:t>
        <a:bodyPr/>
        <a:lstStyle/>
        <a:p>
          <a:pPr algn="ctr"/>
          <a:endParaRPr lang="en-US"/>
        </a:p>
      </dgm:t>
    </dgm:pt>
    <dgm:pt modelId="{E30FBF4D-09B5-564E-81F8-30472A2A970B}">
      <dgm:prSet custT="1"/>
      <dgm:spPr/>
      <dgm:t>
        <a:bodyPr/>
        <a:lstStyle/>
        <a:p>
          <a:pPr algn="ctr"/>
          <a:r>
            <a:rPr lang="en-US" sz="900"/>
            <a:t>calculate_average_salary()</a:t>
          </a:r>
        </a:p>
      </dgm:t>
    </dgm:pt>
    <dgm:pt modelId="{A87ECEA7-BE72-534C-8A44-425987CD4E2D}" type="parTrans" cxnId="{98FF8882-B0FB-BF47-972D-43F62EA25358}">
      <dgm:prSet/>
      <dgm:spPr/>
      <dgm:t>
        <a:bodyPr/>
        <a:lstStyle/>
        <a:p>
          <a:endParaRPr lang="en-US"/>
        </a:p>
      </dgm:t>
    </dgm:pt>
    <dgm:pt modelId="{C1838895-A5CB-6C4D-B1E2-9A58C59F2FC3}" type="sibTrans" cxnId="{98FF8882-B0FB-BF47-972D-43F62EA25358}">
      <dgm:prSet/>
      <dgm:spPr/>
      <dgm:t>
        <a:bodyPr/>
        <a:lstStyle/>
        <a:p>
          <a:endParaRPr lang="en-US"/>
        </a:p>
      </dgm:t>
    </dgm:pt>
    <dgm:pt modelId="{2038FF59-E416-104C-9751-5F763C4268D8}">
      <dgm:prSet/>
      <dgm:spPr/>
      <dgm:t>
        <a:bodyPr/>
        <a:lstStyle/>
        <a:p>
          <a:pPr algn="ctr"/>
          <a:r>
            <a:rPr lang="en-US"/>
            <a:t>display_bar_chart()</a:t>
          </a:r>
        </a:p>
      </dgm:t>
    </dgm:pt>
    <dgm:pt modelId="{7045C1CC-3CF9-1E43-9584-34B59D67F5E4}" type="parTrans" cxnId="{CEC413FE-954D-B542-9694-0CA0D9DD08E2}">
      <dgm:prSet/>
      <dgm:spPr/>
      <dgm:t>
        <a:bodyPr/>
        <a:lstStyle/>
        <a:p>
          <a:endParaRPr lang="en-US"/>
        </a:p>
      </dgm:t>
    </dgm:pt>
    <dgm:pt modelId="{8119613F-9C35-0C44-B58E-23E92801C0BD}" type="sibTrans" cxnId="{CEC413FE-954D-B542-9694-0CA0D9DD08E2}">
      <dgm:prSet/>
      <dgm:spPr/>
      <dgm:t>
        <a:bodyPr/>
        <a:lstStyle/>
        <a:p>
          <a:endParaRPr lang="en-US"/>
        </a:p>
      </dgm:t>
    </dgm:pt>
    <dgm:pt modelId="{2B4A8FE8-2009-6243-AE52-FAE44CEC6CE8}">
      <dgm:prSet phldrT="[Text]" custT="1"/>
      <dgm:spPr/>
      <dgm:t>
        <a:bodyPr/>
        <a:lstStyle/>
        <a:p>
          <a:pPr algn="ctr"/>
          <a:r>
            <a:rPr lang="en-US" sz="900"/>
            <a:t>add_employee_data()</a:t>
          </a:r>
        </a:p>
      </dgm:t>
    </dgm:pt>
    <dgm:pt modelId="{25DCDA54-6E9C-3F4A-A8A0-E1EC9FE9193E}" type="sibTrans" cxnId="{478A2E60-53C3-E547-9BBD-B19764089760}">
      <dgm:prSet/>
      <dgm:spPr/>
      <dgm:t>
        <a:bodyPr/>
        <a:lstStyle/>
        <a:p>
          <a:pPr algn="ctr"/>
          <a:endParaRPr lang="en-US"/>
        </a:p>
      </dgm:t>
    </dgm:pt>
    <dgm:pt modelId="{2BAB8674-A5EB-4F41-9288-DB9727847776}" type="parTrans" cxnId="{478A2E60-53C3-E547-9BBD-B19764089760}">
      <dgm:prSet/>
      <dgm:spPr/>
      <dgm:t>
        <a:bodyPr/>
        <a:lstStyle/>
        <a:p>
          <a:pPr algn="ctr"/>
          <a:endParaRPr lang="en-US"/>
        </a:p>
      </dgm:t>
    </dgm:pt>
    <dgm:pt modelId="{2AAD25E7-5398-2741-95AD-570E443253B7}" type="pres">
      <dgm:prSet presAssocID="{07034919-6EEE-3E4C-8900-6982AAEFDFD6}" presName="hierChild1" presStyleCnt="0">
        <dgm:presLayoutVars>
          <dgm:orgChart val="1"/>
          <dgm:chPref val="1"/>
          <dgm:dir/>
          <dgm:animOne val="branch"/>
          <dgm:animLvl val="lvl"/>
          <dgm:resizeHandles/>
        </dgm:presLayoutVars>
      </dgm:prSet>
      <dgm:spPr/>
    </dgm:pt>
    <dgm:pt modelId="{DFDC7245-84DC-F748-8581-5186E465AD3D}" type="pres">
      <dgm:prSet presAssocID="{6AFDEE35-7186-E24E-BCC1-32614982F6BE}" presName="hierRoot1" presStyleCnt="0">
        <dgm:presLayoutVars>
          <dgm:hierBranch val="init"/>
        </dgm:presLayoutVars>
      </dgm:prSet>
      <dgm:spPr/>
    </dgm:pt>
    <dgm:pt modelId="{EDBD4A7D-673E-3E49-9273-9F0524124165}" type="pres">
      <dgm:prSet presAssocID="{6AFDEE35-7186-E24E-BCC1-32614982F6BE}" presName="rootComposite1" presStyleCnt="0"/>
      <dgm:spPr/>
    </dgm:pt>
    <dgm:pt modelId="{A235D59D-640A-DC41-A57A-164061933D4A}" type="pres">
      <dgm:prSet presAssocID="{6AFDEE35-7186-E24E-BCC1-32614982F6BE}" presName="rootText1" presStyleLbl="node0" presStyleIdx="0" presStyleCnt="1" custLinFactNeighborX="-7628" custLinFactNeighborY="-10897">
        <dgm:presLayoutVars>
          <dgm:chPref val="3"/>
        </dgm:presLayoutVars>
      </dgm:prSet>
      <dgm:spPr/>
    </dgm:pt>
    <dgm:pt modelId="{49B29914-FAF7-4743-B226-358BE73FC790}" type="pres">
      <dgm:prSet presAssocID="{6AFDEE35-7186-E24E-BCC1-32614982F6BE}" presName="rootConnector1" presStyleLbl="node1" presStyleIdx="0" presStyleCnt="0"/>
      <dgm:spPr/>
    </dgm:pt>
    <dgm:pt modelId="{F865639B-6CBB-EA41-9D46-3FDA3999E607}" type="pres">
      <dgm:prSet presAssocID="{6AFDEE35-7186-E24E-BCC1-32614982F6BE}" presName="hierChild2" presStyleCnt="0"/>
      <dgm:spPr/>
    </dgm:pt>
    <dgm:pt modelId="{1730529A-322B-604D-8417-85CB4AEB7598}" type="pres">
      <dgm:prSet presAssocID="{49F21F8F-807D-BA4C-AFCB-9AC040A3AAD3}" presName="Name37" presStyleLbl="parChTrans1D2" presStyleIdx="0" presStyleCnt="6"/>
      <dgm:spPr/>
    </dgm:pt>
    <dgm:pt modelId="{5529EE1F-504E-4942-A5FF-5E41E227DB3E}" type="pres">
      <dgm:prSet presAssocID="{2DCC95B4-7935-A94A-8C06-06429B8422AA}" presName="hierRoot2" presStyleCnt="0">
        <dgm:presLayoutVars>
          <dgm:hierBranch val="init"/>
        </dgm:presLayoutVars>
      </dgm:prSet>
      <dgm:spPr/>
    </dgm:pt>
    <dgm:pt modelId="{33701713-B790-3D4E-955C-112EA1B4B3E7}" type="pres">
      <dgm:prSet presAssocID="{2DCC95B4-7935-A94A-8C06-06429B8422AA}" presName="rootComposite" presStyleCnt="0"/>
      <dgm:spPr/>
    </dgm:pt>
    <dgm:pt modelId="{EE4A4C9B-ACBE-FA42-9880-5359595154D2}" type="pres">
      <dgm:prSet presAssocID="{2DCC95B4-7935-A94A-8C06-06429B8422AA}" presName="rootText" presStyleLbl="node2" presStyleIdx="0" presStyleCnt="6" custLinFactNeighborX="-60884" custLinFactNeighborY="1485">
        <dgm:presLayoutVars>
          <dgm:chPref val="3"/>
        </dgm:presLayoutVars>
      </dgm:prSet>
      <dgm:spPr/>
    </dgm:pt>
    <dgm:pt modelId="{2C40753E-BFF2-F640-9306-CD44ADDB764C}" type="pres">
      <dgm:prSet presAssocID="{2DCC95B4-7935-A94A-8C06-06429B8422AA}" presName="rootConnector" presStyleLbl="node2" presStyleIdx="0" presStyleCnt="6"/>
      <dgm:spPr/>
    </dgm:pt>
    <dgm:pt modelId="{D86F0B8F-4BD5-E743-947C-6BE500A128AF}" type="pres">
      <dgm:prSet presAssocID="{2DCC95B4-7935-A94A-8C06-06429B8422AA}" presName="hierChild4" presStyleCnt="0"/>
      <dgm:spPr/>
    </dgm:pt>
    <dgm:pt modelId="{9461280C-4494-F545-B341-462282DAD142}" type="pres">
      <dgm:prSet presAssocID="{2DCC95B4-7935-A94A-8C06-06429B8422AA}" presName="hierChild5" presStyleCnt="0"/>
      <dgm:spPr/>
    </dgm:pt>
    <dgm:pt modelId="{7E9D6D5A-C36C-2340-8BFD-69B22A42051D}" type="pres">
      <dgm:prSet presAssocID="{3EB0DF22-D994-7846-A591-EFE0EAC60872}" presName="Name37" presStyleLbl="parChTrans1D2" presStyleIdx="1" presStyleCnt="6"/>
      <dgm:spPr/>
    </dgm:pt>
    <dgm:pt modelId="{28180917-145D-4846-90D5-8F0F57DD2E5E}" type="pres">
      <dgm:prSet presAssocID="{44FE85CE-9B6B-D843-A974-11829A8260FC}" presName="hierRoot2" presStyleCnt="0">
        <dgm:presLayoutVars>
          <dgm:hierBranch val="init"/>
        </dgm:presLayoutVars>
      </dgm:prSet>
      <dgm:spPr/>
    </dgm:pt>
    <dgm:pt modelId="{D2CD0D40-E813-D245-9006-61442E27D3DB}" type="pres">
      <dgm:prSet presAssocID="{44FE85CE-9B6B-D843-A974-11829A8260FC}" presName="rootComposite" presStyleCnt="0"/>
      <dgm:spPr/>
    </dgm:pt>
    <dgm:pt modelId="{6379AB5A-7E43-F547-A7F7-BBDB6F8C649F}" type="pres">
      <dgm:prSet presAssocID="{44FE85CE-9B6B-D843-A974-11829A8260FC}" presName="rootText" presStyleLbl="node2" presStyleIdx="1" presStyleCnt="6">
        <dgm:presLayoutVars>
          <dgm:chPref val="3"/>
        </dgm:presLayoutVars>
      </dgm:prSet>
      <dgm:spPr/>
    </dgm:pt>
    <dgm:pt modelId="{972E365A-8AF0-F14C-AC8D-65DBD5E8DF89}" type="pres">
      <dgm:prSet presAssocID="{44FE85CE-9B6B-D843-A974-11829A8260FC}" presName="rootConnector" presStyleLbl="node2" presStyleIdx="1" presStyleCnt="6"/>
      <dgm:spPr/>
    </dgm:pt>
    <dgm:pt modelId="{0D0E88BE-456B-424C-9078-332029B8280B}" type="pres">
      <dgm:prSet presAssocID="{44FE85CE-9B6B-D843-A974-11829A8260FC}" presName="hierChild4" presStyleCnt="0"/>
      <dgm:spPr/>
    </dgm:pt>
    <dgm:pt modelId="{9AB700A2-C0B6-B549-B003-25C6AB376742}" type="pres">
      <dgm:prSet presAssocID="{44FE85CE-9B6B-D843-A974-11829A8260FC}" presName="hierChild5" presStyleCnt="0"/>
      <dgm:spPr/>
    </dgm:pt>
    <dgm:pt modelId="{04B51BC5-8D21-D141-B25F-39DDCA094108}" type="pres">
      <dgm:prSet presAssocID="{2BAB8674-A5EB-4F41-9288-DB9727847776}" presName="Name37" presStyleLbl="parChTrans1D2" presStyleIdx="2" presStyleCnt="6"/>
      <dgm:spPr/>
    </dgm:pt>
    <dgm:pt modelId="{DA884A89-9B41-6144-BC22-2328BA94C8B2}" type="pres">
      <dgm:prSet presAssocID="{2B4A8FE8-2009-6243-AE52-FAE44CEC6CE8}" presName="hierRoot2" presStyleCnt="0">
        <dgm:presLayoutVars>
          <dgm:hierBranch val="init"/>
        </dgm:presLayoutVars>
      </dgm:prSet>
      <dgm:spPr/>
    </dgm:pt>
    <dgm:pt modelId="{25E8F083-14C9-8A4F-BFFD-D6D27EB10332}" type="pres">
      <dgm:prSet presAssocID="{2B4A8FE8-2009-6243-AE52-FAE44CEC6CE8}" presName="rootComposite" presStyleCnt="0"/>
      <dgm:spPr/>
    </dgm:pt>
    <dgm:pt modelId="{C963B34B-A251-0845-8954-91E191F95EBA}" type="pres">
      <dgm:prSet presAssocID="{2B4A8FE8-2009-6243-AE52-FAE44CEC6CE8}" presName="rootText" presStyleLbl="node2" presStyleIdx="2" presStyleCnt="6">
        <dgm:presLayoutVars>
          <dgm:chPref val="3"/>
        </dgm:presLayoutVars>
      </dgm:prSet>
      <dgm:spPr/>
    </dgm:pt>
    <dgm:pt modelId="{50D5896E-CB35-A844-BE55-4EE95D15D143}" type="pres">
      <dgm:prSet presAssocID="{2B4A8FE8-2009-6243-AE52-FAE44CEC6CE8}" presName="rootConnector" presStyleLbl="node2" presStyleIdx="2" presStyleCnt="6"/>
      <dgm:spPr/>
    </dgm:pt>
    <dgm:pt modelId="{AC0E35D4-1A9B-D849-B8FB-027A773ED4E7}" type="pres">
      <dgm:prSet presAssocID="{2B4A8FE8-2009-6243-AE52-FAE44CEC6CE8}" presName="hierChild4" presStyleCnt="0"/>
      <dgm:spPr/>
    </dgm:pt>
    <dgm:pt modelId="{7E14D81A-1299-8242-ACD4-E3B6D101A45D}" type="pres">
      <dgm:prSet presAssocID="{2B4A8FE8-2009-6243-AE52-FAE44CEC6CE8}" presName="hierChild5" presStyleCnt="0"/>
      <dgm:spPr/>
    </dgm:pt>
    <dgm:pt modelId="{160CAAAE-F1A3-DB4A-96B5-6FBD952974B6}" type="pres">
      <dgm:prSet presAssocID="{DB968F1E-A597-2046-AF8F-5A0529995883}" presName="Name37" presStyleLbl="parChTrans1D2" presStyleIdx="3" presStyleCnt="6"/>
      <dgm:spPr/>
    </dgm:pt>
    <dgm:pt modelId="{603E8657-6652-4A45-A4D3-7C8B913BD269}" type="pres">
      <dgm:prSet presAssocID="{D71F07B0-578D-504C-85DB-1BAB34DB8C68}" presName="hierRoot2" presStyleCnt="0">
        <dgm:presLayoutVars>
          <dgm:hierBranch val="init"/>
        </dgm:presLayoutVars>
      </dgm:prSet>
      <dgm:spPr/>
    </dgm:pt>
    <dgm:pt modelId="{3FBD7955-9EEF-9543-B03C-3E914F72CF81}" type="pres">
      <dgm:prSet presAssocID="{D71F07B0-578D-504C-85DB-1BAB34DB8C68}" presName="rootComposite" presStyleCnt="0"/>
      <dgm:spPr/>
    </dgm:pt>
    <dgm:pt modelId="{0B0731D8-B0B0-A547-A9B6-80A8BF2E89AA}" type="pres">
      <dgm:prSet presAssocID="{D71F07B0-578D-504C-85DB-1BAB34DB8C68}" presName="rootText" presStyleLbl="node2" presStyleIdx="3" presStyleCnt="6">
        <dgm:presLayoutVars>
          <dgm:chPref val="3"/>
        </dgm:presLayoutVars>
      </dgm:prSet>
      <dgm:spPr/>
    </dgm:pt>
    <dgm:pt modelId="{50E7C067-18A9-3648-AC68-619529010192}" type="pres">
      <dgm:prSet presAssocID="{D71F07B0-578D-504C-85DB-1BAB34DB8C68}" presName="rootConnector" presStyleLbl="node2" presStyleIdx="3" presStyleCnt="6"/>
      <dgm:spPr/>
    </dgm:pt>
    <dgm:pt modelId="{EB599821-7AC9-D040-A3EE-7EA945BA34C3}" type="pres">
      <dgm:prSet presAssocID="{D71F07B0-578D-504C-85DB-1BAB34DB8C68}" presName="hierChild4" presStyleCnt="0"/>
      <dgm:spPr/>
    </dgm:pt>
    <dgm:pt modelId="{75E80138-0A5C-D448-BFE5-47BF1B1EC4BA}" type="pres">
      <dgm:prSet presAssocID="{D71F07B0-578D-504C-85DB-1BAB34DB8C68}" presName="hierChild5" presStyleCnt="0"/>
      <dgm:spPr/>
    </dgm:pt>
    <dgm:pt modelId="{C773D3C6-34EC-C243-A8A0-FD34DE0F667C}" type="pres">
      <dgm:prSet presAssocID="{1E9A2448-5A79-7F4A-BEE6-C5A2910C5FE8}" presName="Name37" presStyleLbl="parChTrans1D2" presStyleIdx="4" presStyleCnt="6"/>
      <dgm:spPr/>
    </dgm:pt>
    <dgm:pt modelId="{222D40F9-E704-CB43-BD09-7D1A411D629E}" type="pres">
      <dgm:prSet presAssocID="{27F8BAB7-EF37-F846-8E96-ABCBA97A8705}" presName="hierRoot2" presStyleCnt="0">
        <dgm:presLayoutVars>
          <dgm:hierBranch val="init"/>
        </dgm:presLayoutVars>
      </dgm:prSet>
      <dgm:spPr/>
    </dgm:pt>
    <dgm:pt modelId="{D39CCC23-AEB7-054A-884F-F5B1819D3951}" type="pres">
      <dgm:prSet presAssocID="{27F8BAB7-EF37-F846-8E96-ABCBA97A8705}" presName="rootComposite" presStyleCnt="0"/>
      <dgm:spPr/>
    </dgm:pt>
    <dgm:pt modelId="{EBD1F797-F6F6-5744-B817-A0C92BEFA465}" type="pres">
      <dgm:prSet presAssocID="{27F8BAB7-EF37-F846-8E96-ABCBA97A8705}" presName="rootText" presStyleLbl="node2" presStyleIdx="4" presStyleCnt="6">
        <dgm:presLayoutVars>
          <dgm:chPref val="3"/>
        </dgm:presLayoutVars>
      </dgm:prSet>
      <dgm:spPr/>
    </dgm:pt>
    <dgm:pt modelId="{4D29A16F-76EB-DF4D-8145-D7EBDE98438E}" type="pres">
      <dgm:prSet presAssocID="{27F8BAB7-EF37-F846-8E96-ABCBA97A8705}" presName="rootConnector" presStyleLbl="node2" presStyleIdx="4" presStyleCnt="6"/>
      <dgm:spPr/>
    </dgm:pt>
    <dgm:pt modelId="{AB9F667F-CAC0-7844-A38F-875F711EDD39}" type="pres">
      <dgm:prSet presAssocID="{27F8BAB7-EF37-F846-8E96-ABCBA97A8705}" presName="hierChild4" presStyleCnt="0"/>
      <dgm:spPr/>
    </dgm:pt>
    <dgm:pt modelId="{84ECC019-1C58-5E4E-9CDF-22521C7FD075}" type="pres">
      <dgm:prSet presAssocID="{27F8BAB7-EF37-F846-8E96-ABCBA97A8705}" presName="hierChild5" presStyleCnt="0"/>
      <dgm:spPr/>
    </dgm:pt>
    <dgm:pt modelId="{08EA4807-3C7A-B442-92C4-1E7995455BF4}" type="pres">
      <dgm:prSet presAssocID="{A87ECEA7-BE72-534C-8A44-425987CD4E2D}" presName="Name37" presStyleLbl="parChTrans1D2" presStyleIdx="5" presStyleCnt="6"/>
      <dgm:spPr/>
    </dgm:pt>
    <dgm:pt modelId="{5F7A5BCD-78D1-0C45-A79A-688F954B0163}" type="pres">
      <dgm:prSet presAssocID="{E30FBF4D-09B5-564E-81F8-30472A2A970B}" presName="hierRoot2" presStyleCnt="0">
        <dgm:presLayoutVars>
          <dgm:hierBranch val="init"/>
        </dgm:presLayoutVars>
      </dgm:prSet>
      <dgm:spPr/>
    </dgm:pt>
    <dgm:pt modelId="{6FAC7EFE-E772-EB4E-9E90-A8552DAE1825}" type="pres">
      <dgm:prSet presAssocID="{E30FBF4D-09B5-564E-81F8-30472A2A970B}" presName="rootComposite" presStyleCnt="0"/>
      <dgm:spPr/>
    </dgm:pt>
    <dgm:pt modelId="{19B2D697-15EC-D14D-A10F-288C28850B4C}" type="pres">
      <dgm:prSet presAssocID="{E30FBF4D-09B5-564E-81F8-30472A2A970B}" presName="rootText" presStyleLbl="node2" presStyleIdx="5" presStyleCnt="6">
        <dgm:presLayoutVars>
          <dgm:chPref val="3"/>
        </dgm:presLayoutVars>
      </dgm:prSet>
      <dgm:spPr/>
    </dgm:pt>
    <dgm:pt modelId="{FF142CB5-4B33-5947-8FDE-F8392AE81757}" type="pres">
      <dgm:prSet presAssocID="{E30FBF4D-09B5-564E-81F8-30472A2A970B}" presName="rootConnector" presStyleLbl="node2" presStyleIdx="5" presStyleCnt="6"/>
      <dgm:spPr/>
    </dgm:pt>
    <dgm:pt modelId="{CDDE5F76-334E-444E-B0F3-F464AC7BBE21}" type="pres">
      <dgm:prSet presAssocID="{E30FBF4D-09B5-564E-81F8-30472A2A970B}" presName="hierChild4" presStyleCnt="0"/>
      <dgm:spPr/>
    </dgm:pt>
    <dgm:pt modelId="{17C9D0C1-5DF5-764C-BDF8-1A621EA686E4}" type="pres">
      <dgm:prSet presAssocID="{7045C1CC-3CF9-1E43-9584-34B59D67F5E4}" presName="Name37" presStyleLbl="parChTrans1D3" presStyleIdx="0" presStyleCnt="1"/>
      <dgm:spPr/>
    </dgm:pt>
    <dgm:pt modelId="{2A76D8F2-A931-FE4C-9FCD-4205319CA5C3}" type="pres">
      <dgm:prSet presAssocID="{2038FF59-E416-104C-9751-5F763C4268D8}" presName="hierRoot2" presStyleCnt="0">
        <dgm:presLayoutVars>
          <dgm:hierBranch val="init"/>
        </dgm:presLayoutVars>
      </dgm:prSet>
      <dgm:spPr/>
    </dgm:pt>
    <dgm:pt modelId="{170FA1FF-B877-1743-8606-9A83019B4ECA}" type="pres">
      <dgm:prSet presAssocID="{2038FF59-E416-104C-9751-5F763C4268D8}" presName="rootComposite" presStyleCnt="0"/>
      <dgm:spPr/>
    </dgm:pt>
    <dgm:pt modelId="{4D5BC558-E081-0442-8FF3-7C4CB4303E2F}" type="pres">
      <dgm:prSet presAssocID="{2038FF59-E416-104C-9751-5F763C4268D8}" presName="rootText" presStyleLbl="node3" presStyleIdx="0" presStyleCnt="1">
        <dgm:presLayoutVars>
          <dgm:chPref val="3"/>
        </dgm:presLayoutVars>
      </dgm:prSet>
      <dgm:spPr/>
    </dgm:pt>
    <dgm:pt modelId="{A61D565E-6AD8-EE45-87AE-6FD7C1310890}" type="pres">
      <dgm:prSet presAssocID="{2038FF59-E416-104C-9751-5F763C4268D8}" presName="rootConnector" presStyleLbl="node3" presStyleIdx="0" presStyleCnt="1"/>
      <dgm:spPr/>
    </dgm:pt>
    <dgm:pt modelId="{5A5685F7-7647-CA4E-AC0C-27F875BC7E58}" type="pres">
      <dgm:prSet presAssocID="{2038FF59-E416-104C-9751-5F763C4268D8}" presName="hierChild4" presStyleCnt="0"/>
      <dgm:spPr/>
    </dgm:pt>
    <dgm:pt modelId="{ADFE4102-81F0-CB4D-81F0-D84A9C0DEA84}" type="pres">
      <dgm:prSet presAssocID="{2038FF59-E416-104C-9751-5F763C4268D8}" presName="hierChild5" presStyleCnt="0"/>
      <dgm:spPr/>
    </dgm:pt>
    <dgm:pt modelId="{8DAB94D0-E762-C545-AF0F-EA81FAFF8012}" type="pres">
      <dgm:prSet presAssocID="{E30FBF4D-09B5-564E-81F8-30472A2A970B}" presName="hierChild5" presStyleCnt="0"/>
      <dgm:spPr/>
    </dgm:pt>
    <dgm:pt modelId="{2AAEE392-E0B0-6B4A-8C0A-841BEE5580D7}" type="pres">
      <dgm:prSet presAssocID="{6AFDEE35-7186-E24E-BCC1-32614982F6BE}" presName="hierChild3" presStyleCnt="0"/>
      <dgm:spPr/>
    </dgm:pt>
  </dgm:ptLst>
  <dgm:cxnLst>
    <dgm:cxn modelId="{B32D1304-BC0F-3C4C-A658-E450B7E1F62B}" type="presOf" srcId="{44FE85CE-9B6B-D843-A974-11829A8260FC}" destId="{972E365A-8AF0-F14C-AC8D-65DBD5E8DF89}" srcOrd="1" destOrd="0" presId="urn:microsoft.com/office/officeart/2005/8/layout/orgChart1"/>
    <dgm:cxn modelId="{36F3DB07-B783-834E-80C4-D4A3E1027627}" type="presOf" srcId="{2BAB8674-A5EB-4F41-9288-DB9727847776}" destId="{04B51BC5-8D21-D141-B25F-39DDCA094108}" srcOrd="0" destOrd="0" presId="urn:microsoft.com/office/officeart/2005/8/layout/orgChart1"/>
    <dgm:cxn modelId="{9C5C1711-4C32-7F4D-AF4F-733FAA2EBA3C}" type="presOf" srcId="{6AFDEE35-7186-E24E-BCC1-32614982F6BE}" destId="{49B29914-FAF7-4743-B226-358BE73FC790}" srcOrd="1" destOrd="0" presId="urn:microsoft.com/office/officeart/2005/8/layout/orgChart1"/>
    <dgm:cxn modelId="{EECAB412-A613-3647-94EF-B8FDE4E0D02A}" srcId="{6AFDEE35-7186-E24E-BCC1-32614982F6BE}" destId="{D71F07B0-578D-504C-85DB-1BAB34DB8C68}" srcOrd="3" destOrd="0" parTransId="{DB968F1E-A597-2046-AF8F-5A0529995883}" sibTransId="{4005FA5B-274D-084E-8230-8BB1416D5BEE}"/>
    <dgm:cxn modelId="{64F2E81B-BDB7-C14C-A968-A51CF3364567}" type="presOf" srcId="{2B4A8FE8-2009-6243-AE52-FAE44CEC6CE8}" destId="{50D5896E-CB35-A844-BE55-4EE95D15D143}" srcOrd="1" destOrd="0" presId="urn:microsoft.com/office/officeart/2005/8/layout/orgChart1"/>
    <dgm:cxn modelId="{E4ECA022-D0A4-0C47-9A31-E54962A832C9}" type="presOf" srcId="{07034919-6EEE-3E4C-8900-6982AAEFDFD6}" destId="{2AAD25E7-5398-2741-95AD-570E443253B7}" srcOrd="0" destOrd="0" presId="urn:microsoft.com/office/officeart/2005/8/layout/orgChart1"/>
    <dgm:cxn modelId="{DCDE6F24-DC52-C042-BCF9-0A5BF003494C}" type="presOf" srcId="{E30FBF4D-09B5-564E-81F8-30472A2A970B}" destId="{FF142CB5-4B33-5947-8FDE-F8392AE81757}" srcOrd="1" destOrd="0" presId="urn:microsoft.com/office/officeart/2005/8/layout/orgChart1"/>
    <dgm:cxn modelId="{DE4A1E4F-E801-D24F-8C86-30BAE0E4932D}" type="presOf" srcId="{27F8BAB7-EF37-F846-8E96-ABCBA97A8705}" destId="{EBD1F797-F6F6-5744-B817-A0C92BEFA465}" srcOrd="0" destOrd="0" presId="urn:microsoft.com/office/officeart/2005/8/layout/orgChart1"/>
    <dgm:cxn modelId="{478A2E60-53C3-E547-9BBD-B19764089760}" srcId="{6AFDEE35-7186-E24E-BCC1-32614982F6BE}" destId="{2B4A8FE8-2009-6243-AE52-FAE44CEC6CE8}" srcOrd="2" destOrd="0" parTransId="{2BAB8674-A5EB-4F41-9288-DB9727847776}" sibTransId="{25DCDA54-6E9C-3F4A-A8A0-E1EC9FE9193E}"/>
    <dgm:cxn modelId="{7AAFB262-516E-AE4E-A91F-FDAFF2AAE2AD}" type="presOf" srcId="{2038FF59-E416-104C-9751-5F763C4268D8}" destId="{A61D565E-6AD8-EE45-87AE-6FD7C1310890}" srcOrd="1" destOrd="0" presId="urn:microsoft.com/office/officeart/2005/8/layout/orgChart1"/>
    <dgm:cxn modelId="{81842168-A5DF-B84D-82F8-9782AD1CB6A0}" type="presOf" srcId="{D71F07B0-578D-504C-85DB-1BAB34DB8C68}" destId="{50E7C067-18A9-3648-AC68-619529010192}" srcOrd="1" destOrd="0" presId="urn:microsoft.com/office/officeart/2005/8/layout/orgChart1"/>
    <dgm:cxn modelId="{F88E6D6B-61D9-4444-B829-90C160DD7EF9}" type="presOf" srcId="{3EB0DF22-D994-7846-A591-EFE0EAC60872}" destId="{7E9D6D5A-C36C-2340-8BFD-69B22A42051D}" srcOrd="0" destOrd="0" presId="urn:microsoft.com/office/officeart/2005/8/layout/orgChart1"/>
    <dgm:cxn modelId="{CAFBDB7A-0C8D-3246-9601-900BEB453DA2}" type="presOf" srcId="{2DCC95B4-7935-A94A-8C06-06429B8422AA}" destId="{EE4A4C9B-ACBE-FA42-9880-5359595154D2}" srcOrd="0" destOrd="0" presId="urn:microsoft.com/office/officeart/2005/8/layout/orgChart1"/>
    <dgm:cxn modelId="{D93D9C7F-65A9-4749-B85E-0DE1E497BBB6}" type="presOf" srcId="{44FE85CE-9B6B-D843-A974-11829A8260FC}" destId="{6379AB5A-7E43-F547-A7F7-BBDB6F8C649F}" srcOrd="0" destOrd="0" presId="urn:microsoft.com/office/officeart/2005/8/layout/orgChart1"/>
    <dgm:cxn modelId="{98FF8882-B0FB-BF47-972D-43F62EA25358}" srcId="{6AFDEE35-7186-E24E-BCC1-32614982F6BE}" destId="{E30FBF4D-09B5-564E-81F8-30472A2A970B}" srcOrd="5" destOrd="0" parTransId="{A87ECEA7-BE72-534C-8A44-425987CD4E2D}" sibTransId="{C1838895-A5CB-6C4D-B1E2-9A58C59F2FC3}"/>
    <dgm:cxn modelId="{0E086E83-EA91-BD42-984B-3EDE93B22A5A}" type="presOf" srcId="{DB968F1E-A597-2046-AF8F-5A0529995883}" destId="{160CAAAE-F1A3-DB4A-96B5-6FBD952974B6}" srcOrd="0" destOrd="0" presId="urn:microsoft.com/office/officeart/2005/8/layout/orgChart1"/>
    <dgm:cxn modelId="{BB19408E-F57F-E544-AFAC-AB8D29377C83}" type="presOf" srcId="{2038FF59-E416-104C-9751-5F763C4268D8}" destId="{4D5BC558-E081-0442-8FF3-7C4CB4303E2F}" srcOrd="0" destOrd="0" presId="urn:microsoft.com/office/officeart/2005/8/layout/orgChart1"/>
    <dgm:cxn modelId="{C785A395-90B2-FD42-AABD-B10926BA7121}" srcId="{6AFDEE35-7186-E24E-BCC1-32614982F6BE}" destId="{44FE85CE-9B6B-D843-A974-11829A8260FC}" srcOrd="1" destOrd="0" parTransId="{3EB0DF22-D994-7846-A591-EFE0EAC60872}" sibTransId="{FB615990-4A91-5E41-9E54-AABADD012AA5}"/>
    <dgm:cxn modelId="{CB2D9C9F-19A5-6B4B-8699-1275807DFBD7}" type="presOf" srcId="{D71F07B0-578D-504C-85DB-1BAB34DB8C68}" destId="{0B0731D8-B0B0-A547-A9B6-80A8BF2E89AA}" srcOrd="0" destOrd="0" presId="urn:microsoft.com/office/officeart/2005/8/layout/orgChart1"/>
    <dgm:cxn modelId="{FB21CCAB-C49B-264D-9D20-02B892F32F1F}" srcId="{6AFDEE35-7186-E24E-BCC1-32614982F6BE}" destId="{2DCC95B4-7935-A94A-8C06-06429B8422AA}" srcOrd="0" destOrd="0" parTransId="{49F21F8F-807D-BA4C-AFCB-9AC040A3AAD3}" sibTransId="{429F1035-B7BC-B248-B76C-3B407B58EE93}"/>
    <dgm:cxn modelId="{695464AE-953D-B14C-8B67-4ACD91FF8953}" type="presOf" srcId="{7045C1CC-3CF9-1E43-9584-34B59D67F5E4}" destId="{17C9D0C1-5DF5-764C-BDF8-1A621EA686E4}" srcOrd="0" destOrd="0" presId="urn:microsoft.com/office/officeart/2005/8/layout/orgChart1"/>
    <dgm:cxn modelId="{5CABAAB2-D257-2A45-AF80-C2482DA25280}" type="presOf" srcId="{27F8BAB7-EF37-F846-8E96-ABCBA97A8705}" destId="{4D29A16F-76EB-DF4D-8145-D7EBDE98438E}" srcOrd="1" destOrd="0" presId="urn:microsoft.com/office/officeart/2005/8/layout/orgChart1"/>
    <dgm:cxn modelId="{130673B9-76DE-B34C-9C20-3970DFA4A7DF}" type="presOf" srcId="{E30FBF4D-09B5-564E-81F8-30472A2A970B}" destId="{19B2D697-15EC-D14D-A10F-288C28850B4C}" srcOrd="0" destOrd="0" presId="urn:microsoft.com/office/officeart/2005/8/layout/orgChart1"/>
    <dgm:cxn modelId="{FD28C4BC-FD25-174E-8FD6-F72378DD1CB8}" srcId="{6AFDEE35-7186-E24E-BCC1-32614982F6BE}" destId="{27F8BAB7-EF37-F846-8E96-ABCBA97A8705}" srcOrd="4" destOrd="0" parTransId="{1E9A2448-5A79-7F4A-BEE6-C5A2910C5FE8}" sibTransId="{296D28B1-6BAB-3042-9871-80DBBB4E1A4C}"/>
    <dgm:cxn modelId="{0A0F0BC0-7A63-8845-9053-B34B5B4BD851}" type="presOf" srcId="{49F21F8F-807D-BA4C-AFCB-9AC040A3AAD3}" destId="{1730529A-322B-604D-8417-85CB4AEB7598}" srcOrd="0" destOrd="0" presId="urn:microsoft.com/office/officeart/2005/8/layout/orgChart1"/>
    <dgm:cxn modelId="{D16015D4-1602-3641-A277-F70DE2DC4EEA}" type="presOf" srcId="{1E9A2448-5A79-7F4A-BEE6-C5A2910C5FE8}" destId="{C773D3C6-34EC-C243-A8A0-FD34DE0F667C}" srcOrd="0" destOrd="0" presId="urn:microsoft.com/office/officeart/2005/8/layout/orgChart1"/>
    <dgm:cxn modelId="{27B954D5-C7C6-FF46-AD21-F40B4455811C}" type="presOf" srcId="{2B4A8FE8-2009-6243-AE52-FAE44CEC6CE8}" destId="{C963B34B-A251-0845-8954-91E191F95EBA}" srcOrd="0" destOrd="0" presId="urn:microsoft.com/office/officeart/2005/8/layout/orgChart1"/>
    <dgm:cxn modelId="{7505E6D8-45F0-6749-BFF7-DBD2049AA657}" srcId="{07034919-6EEE-3E4C-8900-6982AAEFDFD6}" destId="{6AFDEE35-7186-E24E-BCC1-32614982F6BE}" srcOrd="0" destOrd="0" parTransId="{660E495E-F7FE-0E43-BE76-F09FA7A54239}" sibTransId="{1D138266-B2AB-BD44-B7FE-5F39AACB5C83}"/>
    <dgm:cxn modelId="{A71115DC-FAB1-E441-B9DC-1BCDAD3FF71D}" type="presOf" srcId="{2DCC95B4-7935-A94A-8C06-06429B8422AA}" destId="{2C40753E-BFF2-F640-9306-CD44ADDB764C}" srcOrd="1" destOrd="0" presId="urn:microsoft.com/office/officeart/2005/8/layout/orgChart1"/>
    <dgm:cxn modelId="{2F8FD1DC-48BD-8A43-93EF-820212BC62DB}" type="presOf" srcId="{A87ECEA7-BE72-534C-8A44-425987CD4E2D}" destId="{08EA4807-3C7A-B442-92C4-1E7995455BF4}" srcOrd="0" destOrd="0" presId="urn:microsoft.com/office/officeart/2005/8/layout/orgChart1"/>
    <dgm:cxn modelId="{CEC413FE-954D-B542-9694-0CA0D9DD08E2}" srcId="{E30FBF4D-09B5-564E-81F8-30472A2A970B}" destId="{2038FF59-E416-104C-9751-5F763C4268D8}" srcOrd="0" destOrd="0" parTransId="{7045C1CC-3CF9-1E43-9584-34B59D67F5E4}" sibTransId="{8119613F-9C35-0C44-B58E-23E92801C0BD}"/>
    <dgm:cxn modelId="{882D25FE-5595-B445-8FC2-E5C242FF8426}" type="presOf" srcId="{6AFDEE35-7186-E24E-BCC1-32614982F6BE}" destId="{A235D59D-640A-DC41-A57A-164061933D4A}" srcOrd="0" destOrd="0" presId="urn:microsoft.com/office/officeart/2005/8/layout/orgChart1"/>
    <dgm:cxn modelId="{44E1C943-E175-E245-9BFC-795A3B4D851E}" type="presParOf" srcId="{2AAD25E7-5398-2741-95AD-570E443253B7}" destId="{DFDC7245-84DC-F748-8581-5186E465AD3D}" srcOrd="0" destOrd="0" presId="urn:microsoft.com/office/officeart/2005/8/layout/orgChart1"/>
    <dgm:cxn modelId="{60FF38C3-B2E7-794B-9B01-5BFB0A666778}" type="presParOf" srcId="{DFDC7245-84DC-F748-8581-5186E465AD3D}" destId="{EDBD4A7D-673E-3E49-9273-9F0524124165}" srcOrd="0" destOrd="0" presId="urn:microsoft.com/office/officeart/2005/8/layout/orgChart1"/>
    <dgm:cxn modelId="{4102338A-F242-DE4E-AD63-F8B7B4B6516E}" type="presParOf" srcId="{EDBD4A7D-673E-3E49-9273-9F0524124165}" destId="{A235D59D-640A-DC41-A57A-164061933D4A}" srcOrd="0" destOrd="0" presId="urn:microsoft.com/office/officeart/2005/8/layout/orgChart1"/>
    <dgm:cxn modelId="{E159748F-D90A-2E46-9D74-31F20DF2226D}" type="presParOf" srcId="{EDBD4A7D-673E-3E49-9273-9F0524124165}" destId="{49B29914-FAF7-4743-B226-358BE73FC790}" srcOrd="1" destOrd="0" presId="urn:microsoft.com/office/officeart/2005/8/layout/orgChart1"/>
    <dgm:cxn modelId="{8E17BB6E-E6E5-1B4E-8518-237830A23216}" type="presParOf" srcId="{DFDC7245-84DC-F748-8581-5186E465AD3D}" destId="{F865639B-6CBB-EA41-9D46-3FDA3999E607}" srcOrd="1" destOrd="0" presId="urn:microsoft.com/office/officeart/2005/8/layout/orgChart1"/>
    <dgm:cxn modelId="{22DE1C91-A707-1546-84E0-B90285613293}" type="presParOf" srcId="{F865639B-6CBB-EA41-9D46-3FDA3999E607}" destId="{1730529A-322B-604D-8417-85CB4AEB7598}" srcOrd="0" destOrd="0" presId="urn:microsoft.com/office/officeart/2005/8/layout/orgChart1"/>
    <dgm:cxn modelId="{E81628AD-FA86-4745-9C1A-6978AFF406CC}" type="presParOf" srcId="{F865639B-6CBB-EA41-9D46-3FDA3999E607}" destId="{5529EE1F-504E-4942-A5FF-5E41E227DB3E}" srcOrd="1" destOrd="0" presId="urn:microsoft.com/office/officeart/2005/8/layout/orgChart1"/>
    <dgm:cxn modelId="{F4FE1E0C-27CE-6643-B13E-CD501AF22926}" type="presParOf" srcId="{5529EE1F-504E-4942-A5FF-5E41E227DB3E}" destId="{33701713-B790-3D4E-955C-112EA1B4B3E7}" srcOrd="0" destOrd="0" presId="urn:microsoft.com/office/officeart/2005/8/layout/orgChart1"/>
    <dgm:cxn modelId="{89EF9F86-38D8-9949-BCD2-AA3263DF9401}" type="presParOf" srcId="{33701713-B790-3D4E-955C-112EA1B4B3E7}" destId="{EE4A4C9B-ACBE-FA42-9880-5359595154D2}" srcOrd="0" destOrd="0" presId="urn:microsoft.com/office/officeart/2005/8/layout/orgChart1"/>
    <dgm:cxn modelId="{9165FB97-F5B9-1D4D-9506-4647E92FBE80}" type="presParOf" srcId="{33701713-B790-3D4E-955C-112EA1B4B3E7}" destId="{2C40753E-BFF2-F640-9306-CD44ADDB764C}" srcOrd="1" destOrd="0" presId="urn:microsoft.com/office/officeart/2005/8/layout/orgChart1"/>
    <dgm:cxn modelId="{A72CA544-7C6E-0148-BFFE-CF2E5492E292}" type="presParOf" srcId="{5529EE1F-504E-4942-A5FF-5E41E227DB3E}" destId="{D86F0B8F-4BD5-E743-947C-6BE500A128AF}" srcOrd="1" destOrd="0" presId="urn:microsoft.com/office/officeart/2005/8/layout/orgChart1"/>
    <dgm:cxn modelId="{6E6F0998-9217-0A43-9FA2-C786A1875B9D}" type="presParOf" srcId="{5529EE1F-504E-4942-A5FF-5E41E227DB3E}" destId="{9461280C-4494-F545-B341-462282DAD142}" srcOrd="2" destOrd="0" presId="urn:microsoft.com/office/officeart/2005/8/layout/orgChart1"/>
    <dgm:cxn modelId="{4ECBAD9C-53C3-8643-BF12-301E845E7069}" type="presParOf" srcId="{F865639B-6CBB-EA41-9D46-3FDA3999E607}" destId="{7E9D6D5A-C36C-2340-8BFD-69B22A42051D}" srcOrd="2" destOrd="0" presId="urn:microsoft.com/office/officeart/2005/8/layout/orgChart1"/>
    <dgm:cxn modelId="{2E5DCBD3-4916-5E43-94DC-0C5DDB5A4CE7}" type="presParOf" srcId="{F865639B-6CBB-EA41-9D46-3FDA3999E607}" destId="{28180917-145D-4846-90D5-8F0F57DD2E5E}" srcOrd="3" destOrd="0" presId="urn:microsoft.com/office/officeart/2005/8/layout/orgChart1"/>
    <dgm:cxn modelId="{21D69807-C869-0345-A7A7-99433F90227A}" type="presParOf" srcId="{28180917-145D-4846-90D5-8F0F57DD2E5E}" destId="{D2CD0D40-E813-D245-9006-61442E27D3DB}" srcOrd="0" destOrd="0" presId="urn:microsoft.com/office/officeart/2005/8/layout/orgChart1"/>
    <dgm:cxn modelId="{086525DF-2F16-FF45-944E-60A3FC803A32}" type="presParOf" srcId="{D2CD0D40-E813-D245-9006-61442E27D3DB}" destId="{6379AB5A-7E43-F547-A7F7-BBDB6F8C649F}" srcOrd="0" destOrd="0" presId="urn:microsoft.com/office/officeart/2005/8/layout/orgChart1"/>
    <dgm:cxn modelId="{8DC5B48E-B2EC-0449-8E2F-FEC7EA80E4BD}" type="presParOf" srcId="{D2CD0D40-E813-D245-9006-61442E27D3DB}" destId="{972E365A-8AF0-F14C-AC8D-65DBD5E8DF89}" srcOrd="1" destOrd="0" presId="urn:microsoft.com/office/officeart/2005/8/layout/orgChart1"/>
    <dgm:cxn modelId="{CB5E07A7-A3D5-2C4B-A4DB-AE7476E8BD5B}" type="presParOf" srcId="{28180917-145D-4846-90D5-8F0F57DD2E5E}" destId="{0D0E88BE-456B-424C-9078-332029B8280B}" srcOrd="1" destOrd="0" presId="urn:microsoft.com/office/officeart/2005/8/layout/orgChart1"/>
    <dgm:cxn modelId="{0DDB9951-FE05-EE47-AC3F-E53F9F62CC67}" type="presParOf" srcId="{28180917-145D-4846-90D5-8F0F57DD2E5E}" destId="{9AB700A2-C0B6-B549-B003-25C6AB376742}" srcOrd="2" destOrd="0" presId="urn:microsoft.com/office/officeart/2005/8/layout/orgChart1"/>
    <dgm:cxn modelId="{2C8D9A0A-2635-7341-99B2-6811EC9D44CD}" type="presParOf" srcId="{F865639B-6CBB-EA41-9D46-3FDA3999E607}" destId="{04B51BC5-8D21-D141-B25F-39DDCA094108}" srcOrd="4" destOrd="0" presId="urn:microsoft.com/office/officeart/2005/8/layout/orgChart1"/>
    <dgm:cxn modelId="{91BABC37-B3DD-1146-B643-58EC67C8DF40}" type="presParOf" srcId="{F865639B-6CBB-EA41-9D46-3FDA3999E607}" destId="{DA884A89-9B41-6144-BC22-2328BA94C8B2}" srcOrd="5" destOrd="0" presId="urn:microsoft.com/office/officeart/2005/8/layout/orgChart1"/>
    <dgm:cxn modelId="{431C63F9-C70E-EC4A-8904-D00FE11760DF}" type="presParOf" srcId="{DA884A89-9B41-6144-BC22-2328BA94C8B2}" destId="{25E8F083-14C9-8A4F-BFFD-D6D27EB10332}" srcOrd="0" destOrd="0" presId="urn:microsoft.com/office/officeart/2005/8/layout/orgChart1"/>
    <dgm:cxn modelId="{246F8D2D-BD4B-0944-AA4A-4E3D348DEAD2}" type="presParOf" srcId="{25E8F083-14C9-8A4F-BFFD-D6D27EB10332}" destId="{C963B34B-A251-0845-8954-91E191F95EBA}" srcOrd="0" destOrd="0" presId="urn:microsoft.com/office/officeart/2005/8/layout/orgChart1"/>
    <dgm:cxn modelId="{9FCB6E16-8135-A84B-AF77-B861973F3FB3}" type="presParOf" srcId="{25E8F083-14C9-8A4F-BFFD-D6D27EB10332}" destId="{50D5896E-CB35-A844-BE55-4EE95D15D143}" srcOrd="1" destOrd="0" presId="urn:microsoft.com/office/officeart/2005/8/layout/orgChart1"/>
    <dgm:cxn modelId="{121603D8-DF26-1647-B452-525FD4FCEEE5}" type="presParOf" srcId="{DA884A89-9B41-6144-BC22-2328BA94C8B2}" destId="{AC0E35D4-1A9B-D849-B8FB-027A773ED4E7}" srcOrd="1" destOrd="0" presId="urn:microsoft.com/office/officeart/2005/8/layout/orgChart1"/>
    <dgm:cxn modelId="{CA654179-9F3B-9246-9CD8-9F36353BA465}" type="presParOf" srcId="{DA884A89-9B41-6144-BC22-2328BA94C8B2}" destId="{7E14D81A-1299-8242-ACD4-E3B6D101A45D}" srcOrd="2" destOrd="0" presId="urn:microsoft.com/office/officeart/2005/8/layout/orgChart1"/>
    <dgm:cxn modelId="{07AF5A68-658C-2547-96B4-69FC99F13620}" type="presParOf" srcId="{F865639B-6CBB-EA41-9D46-3FDA3999E607}" destId="{160CAAAE-F1A3-DB4A-96B5-6FBD952974B6}" srcOrd="6" destOrd="0" presId="urn:microsoft.com/office/officeart/2005/8/layout/orgChart1"/>
    <dgm:cxn modelId="{47DF8F19-554D-0841-AF3A-3644B824532A}" type="presParOf" srcId="{F865639B-6CBB-EA41-9D46-3FDA3999E607}" destId="{603E8657-6652-4A45-A4D3-7C8B913BD269}" srcOrd="7" destOrd="0" presId="urn:microsoft.com/office/officeart/2005/8/layout/orgChart1"/>
    <dgm:cxn modelId="{42BB0A80-555A-3442-A540-8DAB910F6859}" type="presParOf" srcId="{603E8657-6652-4A45-A4D3-7C8B913BD269}" destId="{3FBD7955-9EEF-9543-B03C-3E914F72CF81}" srcOrd="0" destOrd="0" presId="urn:microsoft.com/office/officeart/2005/8/layout/orgChart1"/>
    <dgm:cxn modelId="{B4333005-8D9A-9D4B-BE1B-874DC9F30CE8}" type="presParOf" srcId="{3FBD7955-9EEF-9543-B03C-3E914F72CF81}" destId="{0B0731D8-B0B0-A547-A9B6-80A8BF2E89AA}" srcOrd="0" destOrd="0" presId="urn:microsoft.com/office/officeart/2005/8/layout/orgChart1"/>
    <dgm:cxn modelId="{6BD05D27-74C2-7543-83F1-99B00252EE83}" type="presParOf" srcId="{3FBD7955-9EEF-9543-B03C-3E914F72CF81}" destId="{50E7C067-18A9-3648-AC68-619529010192}" srcOrd="1" destOrd="0" presId="urn:microsoft.com/office/officeart/2005/8/layout/orgChart1"/>
    <dgm:cxn modelId="{4688D742-5F4E-AC4E-A4DC-A47B3CC2EFF0}" type="presParOf" srcId="{603E8657-6652-4A45-A4D3-7C8B913BD269}" destId="{EB599821-7AC9-D040-A3EE-7EA945BA34C3}" srcOrd="1" destOrd="0" presId="urn:microsoft.com/office/officeart/2005/8/layout/orgChart1"/>
    <dgm:cxn modelId="{0EEAC854-C0F7-A542-BAD2-5AC4343DC6F2}" type="presParOf" srcId="{603E8657-6652-4A45-A4D3-7C8B913BD269}" destId="{75E80138-0A5C-D448-BFE5-47BF1B1EC4BA}" srcOrd="2" destOrd="0" presId="urn:microsoft.com/office/officeart/2005/8/layout/orgChart1"/>
    <dgm:cxn modelId="{221129D4-AD9D-C349-916B-DE0FBC62C6AF}" type="presParOf" srcId="{F865639B-6CBB-EA41-9D46-3FDA3999E607}" destId="{C773D3C6-34EC-C243-A8A0-FD34DE0F667C}" srcOrd="8" destOrd="0" presId="urn:microsoft.com/office/officeart/2005/8/layout/orgChart1"/>
    <dgm:cxn modelId="{C90431CF-02D8-7C4F-9EE3-6592E8446A52}" type="presParOf" srcId="{F865639B-6CBB-EA41-9D46-3FDA3999E607}" destId="{222D40F9-E704-CB43-BD09-7D1A411D629E}" srcOrd="9" destOrd="0" presId="urn:microsoft.com/office/officeart/2005/8/layout/orgChart1"/>
    <dgm:cxn modelId="{32A270C2-138E-7E41-8B0E-47DD6C4E1070}" type="presParOf" srcId="{222D40F9-E704-CB43-BD09-7D1A411D629E}" destId="{D39CCC23-AEB7-054A-884F-F5B1819D3951}" srcOrd="0" destOrd="0" presId="urn:microsoft.com/office/officeart/2005/8/layout/orgChart1"/>
    <dgm:cxn modelId="{FDB82C13-6A2E-8247-B339-A2AFB914AA2A}" type="presParOf" srcId="{D39CCC23-AEB7-054A-884F-F5B1819D3951}" destId="{EBD1F797-F6F6-5744-B817-A0C92BEFA465}" srcOrd="0" destOrd="0" presId="urn:microsoft.com/office/officeart/2005/8/layout/orgChart1"/>
    <dgm:cxn modelId="{8A99230F-4173-E64A-8727-0A2B22DE1A49}" type="presParOf" srcId="{D39CCC23-AEB7-054A-884F-F5B1819D3951}" destId="{4D29A16F-76EB-DF4D-8145-D7EBDE98438E}" srcOrd="1" destOrd="0" presId="urn:microsoft.com/office/officeart/2005/8/layout/orgChart1"/>
    <dgm:cxn modelId="{2178614D-33CA-DB4C-8450-F204A08C2135}" type="presParOf" srcId="{222D40F9-E704-CB43-BD09-7D1A411D629E}" destId="{AB9F667F-CAC0-7844-A38F-875F711EDD39}" srcOrd="1" destOrd="0" presId="urn:microsoft.com/office/officeart/2005/8/layout/orgChart1"/>
    <dgm:cxn modelId="{3A718E65-FD4D-414B-8F56-45278E15E682}" type="presParOf" srcId="{222D40F9-E704-CB43-BD09-7D1A411D629E}" destId="{84ECC019-1C58-5E4E-9CDF-22521C7FD075}" srcOrd="2" destOrd="0" presId="urn:microsoft.com/office/officeart/2005/8/layout/orgChart1"/>
    <dgm:cxn modelId="{FCDE0FAE-E1C8-8849-9245-5CB7273D74AB}" type="presParOf" srcId="{F865639B-6CBB-EA41-9D46-3FDA3999E607}" destId="{08EA4807-3C7A-B442-92C4-1E7995455BF4}" srcOrd="10" destOrd="0" presId="urn:microsoft.com/office/officeart/2005/8/layout/orgChart1"/>
    <dgm:cxn modelId="{946F1D20-6C9E-354C-897A-23868CAAE39C}" type="presParOf" srcId="{F865639B-6CBB-EA41-9D46-3FDA3999E607}" destId="{5F7A5BCD-78D1-0C45-A79A-688F954B0163}" srcOrd="11" destOrd="0" presId="urn:microsoft.com/office/officeart/2005/8/layout/orgChart1"/>
    <dgm:cxn modelId="{5E9F1D7F-4A52-914C-947E-160A028B3380}" type="presParOf" srcId="{5F7A5BCD-78D1-0C45-A79A-688F954B0163}" destId="{6FAC7EFE-E772-EB4E-9E90-A8552DAE1825}" srcOrd="0" destOrd="0" presId="urn:microsoft.com/office/officeart/2005/8/layout/orgChart1"/>
    <dgm:cxn modelId="{599FC086-E779-F149-9A86-4D4BF8E62D13}" type="presParOf" srcId="{6FAC7EFE-E772-EB4E-9E90-A8552DAE1825}" destId="{19B2D697-15EC-D14D-A10F-288C28850B4C}" srcOrd="0" destOrd="0" presId="urn:microsoft.com/office/officeart/2005/8/layout/orgChart1"/>
    <dgm:cxn modelId="{3E611013-1FC0-2B43-B6B5-42FAD32B05EF}" type="presParOf" srcId="{6FAC7EFE-E772-EB4E-9E90-A8552DAE1825}" destId="{FF142CB5-4B33-5947-8FDE-F8392AE81757}" srcOrd="1" destOrd="0" presId="urn:microsoft.com/office/officeart/2005/8/layout/orgChart1"/>
    <dgm:cxn modelId="{2B4A7458-6F9F-5B47-A5B7-27B44A8923D4}" type="presParOf" srcId="{5F7A5BCD-78D1-0C45-A79A-688F954B0163}" destId="{CDDE5F76-334E-444E-B0F3-F464AC7BBE21}" srcOrd="1" destOrd="0" presId="urn:microsoft.com/office/officeart/2005/8/layout/orgChart1"/>
    <dgm:cxn modelId="{FA7F6257-C798-7540-B8CE-35EDB1FCC30E}" type="presParOf" srcId="{CDDE5F76-334E-444E-B0F3-F464AC7BBE21}" destId="{17C9D0C1-5DF5-764C-BDF8-1A621EA686E4}" srcOrd="0" destOrd="0" presId="urn:microsoft.com/office/officeart/2005/8/layout/orgChart1"/>
    <dgm:cxn modelId="{A593C9B2-CC70-F94B-BB6E-92F7AD1F400D}" type="presParOf" srcId="{CDDE5F76-334E-444E-B0F3-F464AC7BBE21}" destId="{2A76D8F2-A931-FE4C-9FCD-4205319CA5C3}" srcOrd="1" destOrd="0" presId="urn:microsoft.com/office/officeart/2005/8/layout/orgChart1"/>
    <dgm:cxn modelId="{9EAFB5A7-BB14-CF4D-B8B8-B9DBFAE5FBFE}" type="presParOf" srcId="{2A76D8F2-A931-FE4C-9FCD-4205319CA5C3}" destId="{170FA1FF-B877-1743-8606-9A83019B4ECA}" srcOrd="0" destOrd="0" presId="urn:microsoft.com/office/officeart/2005/8/layout/orgChart1"/>
    <dgm:cxn modelId="{0E415FA0-BBAE-AA43-97BC-316A5F13B21C}" type="presParOf" srcId="{170FA1FF-B877-1743-8606-9A83019B4ECA}" destId="{4D5BC558-E081-0442-8FF3-7C4CB4303E2F}" srcOrd="0" destOrd="0" presId="urn:microsoft.com/office/officeart/2005/8/layout/orgChart1"/>
    <dgm:cxn modelId="{2064BFE8-AC42-6E4D-A4FD-B015F5E3A5EF}" type="presParOf" srcId="{170FA1FF-B877-1743-8606-9A83019B4ECA}" destId="{A61D565E-6AD8-EE45-87AE-6FD7C1310890}" srcOrd="1" destOrd="0" presId="urn:microsoft.com/office/officeart/2005/8/layout/orgChart1"/>
    <dgm:cxn modelId="{88399AB3-727F-BC42-9D20-6BD92D0F4DFF}" type="presParOf" srcId="{2A76D8F2-A931-FE4C-9FCD-4205319CA5C3}" destId="{5A5685F7-7647-CA4E-AC0C-27F875BC7E58}" srcOrd="1" destOrd="0" presId="urn:microsoft.com/office/officeart/2005/8/layout/orgChart1"/>
    <dgm:cxn modelId="{AC1C9A96-B236-8D46-A12C-B9A020AF8737}" type="presParOf" srcId="{2A76D8F2-A931-FE4C-9FCD-4205319CA5C3}" destId="{ADFE4102-81F0-CB4D-81F0-D84A9C0DEA84}" srcOrd="2" destOrd="0" presId="urn:microsoft.com/office/officeart/2005/8/layout/orgChart1"/>
    <dgm:cxn modelId="{511A7D8C-7F83-9B4C-A49A-F107C385045E}" type="presParOf" srcId="{5F7A5BCD-78D1-0C45-A79A-688F954B0163}" destId="{8DAB94D0-E762-C545-AF0F-EA81FAFF8012}" srcOrd="2" destOrd="0" presId="urn:microsoft.com/office/officeart/2005/8/layout/orgChart1"/>
    <dgm:cxn modelId="{5996DC40-CF63-2640-9B87-1D64EEF1F657}" type="presParOf" srcId="{DFDC7245-84DC-F748-8581-5186E465AD3D}" destId="{2AAEE392-E0B0-6B4A-8C0A-841BEE5580D7}"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C9D0C1-5DF5-764C-BDF8-1A621EA686E4}">
      <dsp:nvSpPr>
        <dsp:cNvPr id="0" name=""/>
        <dsp:cNvSpPr/>
      </dsp:nvSpPr>
      <dsp:spPr>
        <a:xfrm>
          <a:off x="6842551" y="1355965"/>
          <a:ext cx="166808" cy="511545"/>
        </a:xfrm>
        <a:custGeom>
          <a:avLst/>
          <a:gdLst/>
          <a:ahLst/>
          <a:cxnLst/>
          <a:rect l="0" t="0" r="0" b="0"/>
          <a:pathLst>
            <a:path>
              <a:moveTo>
                <a:pt x="0" y="0"/>
              </a:moveTo>
              <a:lnTo>
                <a:pt x="0" y="511545"/>
              </a:lnTo>
              <a:lnTo>
                <a:pt x="166808" y="5115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EA4807-3C7A-B442-92C4-1E7995455BF4}">
      <dsp:nvSpPr>
        <dsp:cNvPr id="0" name=""/>
        <dsp:cNvSpPr/>
      </dsp:nvSpPr>
      <dsp:spPr>
        <a:xfrm>
          <a:off x="3838577" y="556027"/>
          <a:ext cx="3448796" cy="243909"/>
        </a:xfrm>
        <a:custGeom>
          <a:avLst/>
          <a:gdLst/>
          <a:ahLst/>
          <a:cxnLst/>
          <a:rect l="0" t="0" r="0" b="0"/>
          <a:pathLst>
            <a:path>
              <a:moveTo>
                <a:pt x="0" y="0"/>
              </a:moveTo>
              <a:lnTo>
                <a:pt x="0" y="127143"/>
              </a:lnTo>
              <a:lnTo>
                <a:pt x="3448796" y="127143"/>
              </a:lnTo>
              <a:lnTo>
                <a:pt x="3448796" y="2439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73D3C6-34EC-C243-A8A0-FD34DE0F667C}">
      <dsp:nvSpPr>
        <dsp:cNvPr id="0" name=""/>
        <dsp:cNvSpPr/>
      </dsp:nvSpPr>
      <dsp:spPr>
        <a:xfrm>
          <a:off x="3838577" y="556027"/>
          <a:ext cx="2103208" cy="243909"/>
        </a:xfrm>
        <a:custGeom>
          <a:avLst/>
          <a:gdLst/>
          <a:ahLst/>
          <a:cxnLst/>
          <a:rect l="0" t="0" r="0" b="0"/>
          <a:pathLst>
            <a:path>
              <a:moveTo>
                <a:pt x="0" y="0"/>
              </a:moveTo>
              <a:lnTo>
                <a:pt x="0" y="127143"/>
              </a:lnTo>
              <a:lnTo>
                <a:pt x="2103208" y="127143"/>
              </a:lnTo>
              <a:lnTo>
                <a:pt x="2103208" y="2439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0CAAAE-F1A3-DB4A-96B5-6FBD952974B6}">
      <dsp:nvSpPr>
        <dsp:cNvPr id="0" name=""/>
        <dsp:cNvSpPr/>
      </dsp:nvSpPr>
      <dsp:spPr>
        <a:xfrm>
          <a:off x="3838577" y="556027"/>
          <a:ext cx="757621" cy="243909"/>
        </a:xfrm>
        <a:custGeom>
          <a:avLst/>
          <a:gdLst/>
          <a:ahLst/>
          <a:cxnLst/>
          <a:rect l="0" t="0" r="0" b="0"/>
          <a:pathLst>
            <a:path>
              <a:moveTo>
                <a:pt x="0" y="0"/>
              </a:moveTo>
              <a:lnTo>
                <a:pt x="0" y="127143"/>
              </a:lnTo>
              <a:lnTo>
                <a:pt x="757621" y="127143"/>
              </a:lnTo>
              <a:lnTo>
                <a:pt x="757621" y="2439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B51BC5-8D21-D141-B25F-39DDCA094108}">
      <dsp:nvSpPr>
        <dsp:cNvPr id="0" name=""/>
        <dsp:cNvSpPr/>
      </dsp:nvSpPr>
      <dsp:spPr>
        <a:xfrm>
          <a:off x="3250611" y="556027"/>
          <a:ext cx="587966" cy="243909"/>
        </a:xfrm>
        <a:custGeom>
          <a:avLst/>
          <a:gdLst/>
          <a:ahLst/>
          <a:cxnLst/>
          <a:rect l="0" t="0" r="0" b="0"/>
          <a:pathLst>
            <a:path>
              <a:moveTo>
                <a:pt x="587966" y="0"/>
              </a:moveTo>
              <a:lnTo>
                <a:pt x="587966" y="127143"/>
              </a:lnTo>
              <a:lnTo>
                <a:pt x="0" y="127143"/>
              </a:lnTo>
              <a:lnTo>
                <a:pt x="0" y="2439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9D6D5A-C36C-2340-8BFD-69B22A42051D}">
      <dsp:nvSpPr>
        <dsp:cNvPr id="0" name=""/>
        <dsp:cNvSpPr/>
      </dsp:nvSpPr>
      <dsp:spPr>
        <a:xfrm>
          <a:off x="1905024" y="556027"/>
          <a:ext cx="1933553" cy="243909"/>
        </a:xfrm>
        <a:custGeom>
          <a:avLst/>
          <a:gdLst/>
          <a:ahLst/>
          <a:cxnLst/>
          <a:rect l="0" t="0" r="0" b="0"/>
          <a:pathLst>
            <a:path>
              <a:moveTo>
                <a:pt x="1933553" y="0"/>
              </a:moveTo>
              <a:lnTo>
                <a:pt x="1933553" y="127143"/>
              </a:lnTo>
              <a:lnTo>
                <a:pt x="0" y="127143"/>
              </a:lnTo>
              <a:lnTo>
                <a:pt x="0" y="2439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30529A-322B-604D-8417-85CB4AEB7598}">
      <dsp:nvSpPr>
        <dsp:cNvPr id="0" name=""/>
        <dsp:cNvSpPr/>
      </dsp:nvSpPr>
      <dsp:spPr>
        <a:xfrm>
          <a:off x="556027" y="556027"/>
          <a:ext cx="3282550" cy="252166"/>
        </a:xfrm>
        <a:custGeom>
          <a:avLst/>
          <a:gdLst/>
          <a:ahLst/>
          <a:cxnLst/>
          <a:rect l="0" t="0" r="0" b="0"/>
          <a:pathLst>
            <a:path>
              <a:moveTo>
                <a:pt x="3282550" y="0"/>
              </a:moveTo>
              <a:lnTo>
                <a:pt x="3282550" y="135400"/>
              </a:lnTo>
              <a:lnTo>
                <a:pt x="0" y="135400"/>
              </a:lnTo>
              <a:lnTo>
                <a:pt x="0" y="2521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35D59D-640A-DC41-A57A-164061933D4A}">
      <dsp:nvSpPr>
        <dsp:cNvPr id="0" name=""/>
        <dsp:cNvSpPr/>
      </dsp:nvSpPr>
      <dsp:spPr>
        <a:xfrm>
          <a:off x="3282550" y="0"/>
          <a:ext cx="1112055" cy="5560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main()</a:t>
          </a:r>
        </a:p>
      </dsp:txBody>
      <dsp:txXfrm>
        <a:off x="3282550" y="0"/>
        <a:ext cx="1112055" cy="556027"/>
      </dsp:txXfrm>
    </dsp:sp>
    <dsp:sp modelId="{EE4A4C9B-ACBE-FA42-9880-5359595154D2}">
      <dsp:nvSpPr>
        <dsp:cNvPr id="0" name=""/>
        <dsp:cNvSpPr/>
      </dsp:nvSpPr>
      <dsp:spPr>
        <a:xfrm>
          <a:off x="0" y="808194"/>
          <a:ext cx="1112055" cy="5560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g</a:t>
          </a:r>
          <a:r>
            <a:rPr lang="en-US" sz="900" kern="1200"/>
            <a:t>et_employee_data()</a:t>
          </a:r>
        </a:p>
      </dsp:txBody>
      <dsp:txXfrm>
        <a:off x="0" y="808194"/>
        <a:ext cx="1112055" cy="556027"/>
      </dsp:txXfrm>
    </dsp:sp>
    <dsp:sp modelId="{6379AB5A-7E43-F547-A7F7-BBDB6F8C649F}">
      <dsp:nvSpPr>
        <dsp:cNvPr id="0" name=""/>
        <dsp:cNvSpPr/>
      </dsp:nvSpPr>
      <dsp:spPr>
        <a:xfrm>
          <a:off x="1348996" y="799937"/>
          <a:ext cx="1112055" cy="5560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display_employee_data()</a:t>
          </a:r>
        </a:p>
      </dsp:txBody>
      <dsp:txXfrm>
        <a:off x="1348996" y="799937"/>
        <a:ext cx="1112055" cy="556027"/>
      </dsp:txXfrm>
    </dsp:sp>
    <dsp:sp modelId="{C963B34B-A251-0845-8954-91E191F95EBA}">
      <dsp:nvSpPr>
        <dsp:cNvPr id="0" name=""/>
        <dsp:cNvSpPr/>
      </dsp:nvSpPr>
      <dsp:spPr>
        <a:xfrm>
          <a:off x="2694584" y="799937"/>
          <a:ext cx="1112055" cy="5560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add_employee_data()</a:t>
          </a:r>
        </a:p>
      </dsp:txBody>
      <dsp:txXfrm>
        <a:off x="2694584" y="799937"/>
        <a:ext cx="1112055" cy="556027"/>
      </dsp:txXfrm>
    </dsp:sp>
    <dsp:sp modelId="{0B0731D8-B0B0-A547-A9B6-80A8BF2E89AA}">
      <dsp:nvSpPr>
        <dsp:cNvPr id="0" name=""/>
        <dsp:cNvSpPr/>
      </dsp:nvSpPr>
      <dsp:spPr>
        <a:xfrm>
          <a:off x="4040171" y="799937"/>
          <a:ext cx="1112055" cy="5560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calculate_bonus()</a:t>
          </a:r>
        </a:p>
      </dsp:txBody>
      <dsp:txXfrm>
        <a:off x="4040171" y="799937"/>
        <a:ext cx="1112055" cy="556027"/>
      </dsp:txXfrm>
    </dsp:sp>
    <dsp:sp modelId="{EBD1F797-F6F6-5744-B817-A0C92BEFA465}">
      <dsp:nvSpPr>
        <dsp:cNvPr id="0" name=""/>
        <dsp:cNvSpPr/>
      </dsp:nvSpPr>
      <dsp:spPr>
        <a:xfrm>
          <a:off x="5385758" y="799937"/>
          <a:ext cx="1112055" cy="5560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conditional_employee_data ()</a:t>
          </a:r>
        </a:p>
      </dsp:txBody>
      <dsp:txXfrm>
        <a:off x="5385758" y="799937"/>
        <a:ext cx="1112055" cy="556027"/>
      </dsp:txXfrm>
    </dsp:sp>
    <dsp:sp modelId="{19B2D697-15EC-D14D-A10F-288C28850B4C}">
      <dsp:nvSpPr>
        <dsp:cNvPr id="0" name=""/>
        <dsp:cNvSpPr/>
      </dsp:nvSpPr>
      <dsp:spPr>
        <a:xfrm>
          <a:off x="6731346" y="799937"/>
          <a:ext cx="1112055" cy="5560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calculate_average_salary()</a:t>
          </a:r>
        </a:p>
      </dsp:txBody>
      <dsp:txXfrm>
        <a:off x="6731346" y="799937"/>
        <a:ext cx="1112055" cy="556027"/>
      </dsp:txXfrm>
    </dsp:sp>
    <dsp:sp modelId="{4D5BC558-E081-0442-8FF3-7C4CB4303E2F}">
      <dsp:nvSpPr>
        <dsp:cNvPr id="0" name=""/>
        <dsp:cNvSpPr/>
      </dsp:nvSpPr>
      <dsp:spPr>
        <a:xfrm>
          <a:off x="7009360" y="1589497"/>
          <a:ext cx="1112055" cy="5560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display_bar_chart()</a:t>
          </a:r>
        </a:p>
      </dsp:txBody>
      <dsp:txXfrm>
        <a:off x="7009360" y="1589497"/>
        <a:ext cx="1112055" cy="55602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CA107-9132-5F41-BC4F-98396126E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Texas State University</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 Mayur R</dc:creator>
  <cp:keywords/>
  <dc:description/>
  <cp:lastModifiedBy>Agrawal, Shainan</cp:lastModifiedBy>
  <cp:revision>4</cp:revision>
  <dcterms:created xsi:type="dcterms:W3CDTF">2020-11-17T20:33:00Z</dcterms:created>
  <dcterms:modified xsi:type="dcterms:W3CDTF">2020-11-21T20:23:00Z</dcterms:modified>
</cp:coreProperties>
</file>