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733" w14:textId="41E6E5D2" w:rsidR="00636DFE" w:rsidRPr="00636DFE" w:rsidRDefault="00636DFE">
      <w:pPr>
        <w:rPr>
          <w:rFonts w:ascii="Times New Roman" w:hAnsi="Times New Roman" w:cs="Times New Roman"/>
          <w:b/>
          <w:bCs/>
        </w:rPr>
      </w:pPr>
      <w:r w:rsidRPr="00636DFE">
        <w:rPr>
          <w:rFonts w:ascii="Times New Roman" w:hAnsi="Times New Roman" w:cs="Times New Roman"/>
        </w:rPr>
        <w:t xml:space="preserve">                                                              </w:t>
      </w:r>
      <w:r w:rsidRPr="00636DFE">
        <w:rPr>
          <w:rFonts w:ascii="Times New Roman" w:hAnsi="Times New Roman" w:cs="Times New Roman"/>
          <w:b/>
          <w:bCs/>
        </w:rPr>
        <w:t xml:space="preserve">C01 - AT3 - </w:t>
      </w:r>
      <w:proofErr w:type="spellStart"/>
      <w:r w:rsidRPr="00636DFE">
        <w:rPr>
          <w:rFonts w:ascii="Times New Roman" w:hAnsi="Times New Roman" w:cs="Times New Roman"/>
          <w:b/>
          <w:bCs/>
        </w:rPr>
        <w:t>Flowgorithm</w:t>
      </w:r>
      <w:proofErr w:type="spellEnd"/>
    </w:p>
    <w:p w14:paraId="6D175BDB" w14:textId="77777777" w:rsidR="00636DFE" w:rsidRPr="00636DFE" w:rsidRDefault="00636DFE">
      <w:pPr>
        <w:rPr>
          <w:rFonts w:ascii="Times New Roman" w:hAnsi="Times New Roman" w:cs="Times New Roman"/>
        </w:rPr>
      </w:pPr>
      <w:r w:rsidRPr="00636DFE">
        <w:rPr>
          <w:rFonts w:ascii="Times New Roman" w:hAnsi="Times New Roman" w:cs="Times New Roman"/>
        </w:rPr>
        <w:t>Shainey S</w:t>
      </w:r>
    </w:p>
    <w:p w14:paraId="572A6839" w14:textId="77777777" w:rsidR="00636DFE" w:rsidRDefault="00636DFE" w:rsidP="00636DFE">
      <w:pPr>
        <w:rPr>
          <w:rFonts w:ascii="Times New Roman" w:hAnsi="Times New Roman" w:cs="Times New Roman"/>
        </w:rPr>
      </w:pPr>
      <w:r w:rsidRPr="00636DFE">
        <w:rPr>
          <w:rFonts w:ascii="Times New Roman" w:hAnsi="Times New Roman" w:cs="Times New Roman"/>
        </w:rPr>
        <w:t>192511378</w:t>
      </w:r>
    </w:p>
    <w:p w14:paraId="51BA35D1" w14:textId="06D82B87" w:rsidR="00636DFE" w:rsidRDefault="00636DFE" w:rsidP="00636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6DFE">
        <w:rPr>
          <w:rFonts w:ascii="Times New Roman" w:hAnsi="Times New Roman" w:cs="Times New Roman"/>
          <w:b/>
          <w:bCs/>
        </w:rPr>
        <w:t>Read a student's quiz, assignment, and examination marks. Compute a weighted total of 20%, 30%, and 50% and assign a grade.</w:t>
      </w:r>
    </w:p>
    <w:p w14:paraId="6770A724" w14:textId="77777777" w:rsidR="00636DFE" w:rsidRPr="00636DFE" w:rsidRDefault="00636DFE" w:rsidP="00636DFE">
      <w:pPr>
        <w:pStyle w:val="ListParagraph"/>
        <w:rPr>
          <w:rFonts w:ascii="Times New Roman" w:hAnsi="Times New Roman" w:cs="Times New Roman"/>
        </w:rPr>
      </w:pPr>
    </w:p>
    <w:p w14:paraId="462C5F5A" w14:textId="77777777" w:rsidR="00636DFE" w:rsidRPr="00636DFE" w:rsidRDefault="009B5781">
      <w:pPr>
        <w:rPr>
          <w:rFonts w:ascii="Times New Roman" w:hAnsi="Times New Roman" w:cs="Times New Roman"/>
        </w:rPr>
      </w:pPr>
      <w:r w:rsidRPr="00636DFE">
        <w:rPr>
          <w:rFonts w:ascii="Times New Roman" w:hAnsi="Times New Roman" w:cs="Times New Roman"/>
          <w:noProof/>
        </w:rPr>
        <w:drawing>
          <wp:inline distT="0" distB="0" distL="0" distR="0" wp14:anchorId="0C7F60C9" wp14:editId="6F574548">
            <wp:extent cx="5731510" cy="3228340"/>
            <wp:effectExtent l="0" t="0" r="2540" b="0"/>
            <wp:docPr id="175722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2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DFE">
        <w:rPr>
          <w:rFonts w:ascii="Times New Roman" w:hAnsi="Times New Roman" w:cs="Times New Roman"/>
          <w:noProof/>
        </w:rPr>
        <w:drawing>
          <wp:inline distT="0" distB="0" distL="0" distR="0" wp14:anchorId="09844D84" wp14:editId="223CD814">
            <wp:extent cx="5731510" cy="3729990"/>
            <wp:effectExtent l="0" t="0" r="2540" b="3810"/>
            <wp:docPr id="9292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4EDF" w14:textId="4B693437" w:rsidR="00636DFE" w:rsidRDefault="00636D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2)</w:t>
      </w:r>
      <w:r w:rsidRPr="00636D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36DFE">
        <w:rPr>
          <w:rFonts w:ascii="Times New Roman" w:hAnsi="Times New Roman" w:cs="Times New Roman"/>
          <w:b/>
          <w:bCs/>
        </w:rPr>
        <w:t>Read N integers into an array and display the common values between the first half and second half without repetition.</w:t>
      </w:r>
      <w:r w:rsidRPr="00636DFE">
        <w:rPr>
          <w:rFonts w:ascii="Times New Roman" w:hAnsi="Times New Roman" w:cs="Times New Roman"/>
        </w:rPr>
        <w:t xml:space="preserve"> </w:t>
      </w:r>
    </w:p>
    <w:p w14:paraId="7FB4FE97" w14:textId="73E99D8C" w:rsidR="00636DFE" w:rsidRPr="00636DFE" w:rsidRDefault="00140460">
      <w:pPr>
        <w:rPr>
          <w:rFonts w:ascii="Times New Roman" w:hAnsi="Times New Roman" w:cs="Times New Roman"/>
        </w:rPr>
      </w:pPr>
      <w:r w:rsidRPr="00636DFE">
        <w:rPr>
          <w:rFonts w:ascii="Times New Roman" w:hAnsi="Times New Roman" w:cs="Times New Roman"/>
          <w:noProof/>
        </w:rPr>
        <w:drawing>
          <wp:inline distT="0" distB="0" distL="0" distR="0" wp14:anchorId="28F3D2FB" wp14:editId="08043C79">
            <wp:extent cx="5731510" cy="3392805"/>
            <wp:effectExtent l="0" t="0" r="2540" b="0"/>
            <wp:docPr id="1056610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5ECA" w14:textId="57AC152B" w:rsidR="00636DFE" w:rsidRPr="00636DFE" w:rsidRDefault="00140460">
      <w:pPr>
        <w:rPr>
          <w:rFonts w:ascii="Times New Roman" w:hAnsi="Times New Roman" w:cs="Times New Roman"/>
        </w:rPr>
      </w:pPr>
      <w:r w:rsidRPr="00636DFE">
        <w:rPr>
          <w:rFonts w:ascii="Times New Roman" w:hAnsi="Times New Roman" w:cs="Times New Roman"/>
          <w:noProof/>
        </w:rPr>
        <w:drawing>
          <wp:inline distT="0" distB="0" distL="0" distR="0" wp14:anchorId="2CF1A48D" wp14:editId="4CEC491E">
            <wp:extent cx="5731510" cy="4552950"/>
            <wp:effectExtent l="0" t="0" r="2540" b="0"/>
            <wp:docPr id="17870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6D11" w14:textId="77777777" w:rsidR="00636DFE" w:rsidRPr="00636DFE" w:rsidRDefault="00636DFE">
      <w:pPr>
        <w:rPr>
          <w:rFonts w:ascii="Times New Roman" w:hAnsi="Times New Roman" w:cs="Times New Roman"/>
        </w:rPr>
      </w:pPr>
    </w:p>
    <w:p w14:paraId="27A7C436" w14:textId="2FB5AFF1" w:rsidR="00636DFE" w:rsidRPr="00636DFE" w:rsidRDefault="00636DFE" w:rsidP="00636D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636DFE">
        <w:rPr>
          <w:rFonts w:ascii="Times New Roman" w:hAnsi="Times New Roman" w:cs="Times New Roman"/>
          <w:b/>
          <w:bCs/>
        </w:rPr>
        <w:t xml:space="preserve">Create a function </w:t>
      </w:r>
      <w:proofErr w:type="spellStart"/>
      <w:r w:rsidRPr="00636DFE">
        <w:rPr>
          <w:rFonts w:ascii="Times New Roman" w:hAnsi="Times New Roman" w:cs="Times New Roman"/>
          <w:b/>
          <w:bCs/>
        </w:rPr>
        <w:t>decimalToBinary</w:t>
      </w:r>
      <w:proofErr w:type="spellEnd"/>
      <w:r w:rsidRPr="00636DFE">
        <w:rPr>
          <w:rFonts w:ascii="Times New Roman" w:hAnsi="Times New Roman" w:cs="Times New Roman"/>
          <w:b/>
          <w:bCs/>
        </w:rPr>
        <w:t xml:space="preserve"> that prints the binary number in correct order using an array for temporary storage.</w:t>
      </w:r>
      <w:r w:rsidRPr="00636DFE">
        <w:rPr>
          <w:rFonts w:ascii="Times New Roman" w:hAnsi="Times New Roman" w:cs="Times New Roman"/>
          <w:noProof/>
        </w:rPr>
        <w:t xml:space="preserve"> </w:t>
      </w:r>
    </w:p>
    <w:p w14:paraId="29BE0520" w14:textId="7F38231B" w:rsidR="00636DFE" w:rsidRDefault="00636DFE">
      <w:r w:rsidRPr="00636DFE">
        <w:drawing>
          <wp:inline distT="0" distB="0" distL="0" distR="0" wp14:anchorId="76807833" wp14:editId="6C9CE87E">
            <wp:extent cx="5731510" cy="1443567"/>
            <wp:effectExtent l="0" t="0" r="2540" b="4445"/>
            <wp:docPr id="166762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29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701" cy="14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89">
        <w:t xml:space="preserve"> </w:t>
      </w:r>
      <w:r>
        <w:rPr>
          <w:noProof/>
        </w:rPr>
        <w:drawing>
          <wp:inline distT="0" distB="0" distL="0" distR="0" wp14:anchorId="05CEEF7B" wp14:editId="6EC5E7E5">
            <wp:extent cx="2184254" cy="4318000"/>
            <wp:effectExtent l="0" t="0" r="6985" b="6350"/>
            <wp:docPr id="227213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928" cy="435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CA1F" w14:textId="4A2015B9" w:rsidR="009B5781" w:rsidRDefault="00636DFE">
      <w:r w:rsidRPr="00DE7E89">
        <w:lastRenderedPageBreak/>
        <w:drawing>
          <wp:inline distT="0" distB="0" distL="0" distR="0" wp14:anchorId="3064057B" wp14:editId="4BEE4547">
            <wp:extent cx="5731510" cy="3369945"/>
            <wp:effectExtent l="0" t="0" r="2540" b="1905"/>
            <wp:docPr id="1288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A7D93"/>
    <w:multiLevelType w:val="hybridMultilevel"/>
    <w:tmpl w:val="F4A2A338"/>
    <w:lvl w:ilvl="0" w:tplc="8ACEA608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F5433"/>
    <w:multiLevelType w:val="hybridMultilevel"/>
    <w:tmpl w:val="577CAC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44202">
    <w:abstractNumId w:val="1"/>
  </w:num>
  <w:num w:numId="2" w16cid:durableId="212022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81"/>
    <w:rsid w:val="00140460"/>
    <w:rsid w:val="00332CB5"/>
    <w:rsid w:val="00636DFE"/>
    <w:rsid w:val="006E378E"/>
    <w:rsid w:val="009B5781"/>
    <w:rsid w:val="00C45AA9"/>
    <w:rsid w:val="00DE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C22D"/>
  <w15:chartTrackingRefBased/>
  <w15:docId w15:val="{73805E04-DF1F-448B-8B82-96CFABB9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Shainey S</dc:creator>
  <cp:keywords/>
  <dc:description/>
  <cp:lastModifiedBy>Shainey S</cp:lastModifiedBy>
  <cp:revision>2</cp:revision>
  <dcterms:created xsi:type="dcterms:W3CDTF">2026-07-30T03:11:00Z</dcterms:created>
  <dcterms:modified xsi:type="dcterms:W3CDTF">2026-07-30T03:11:00Z</dcterms:modified>
</cp:coreProperties>
</file>