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7BCD8" w14:textId="77777777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drawing>
          <wp:inline distT="0" distB="0" distL="0" distR="0" wp14:anchorId="58CF2837" wp14:editId="1E469A81">
            <wp:extent cx="6527349" cy="2499360"/>
            <wp:effectExtent l="0" t="0" r="6985" b="0"/>
            <wp:docPr id="154113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37844" name="Picture 15411378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04" cy="25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1D45" w14:textId="77777777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</w:p>
    <w:p w14:paraId="10F8CC0C" w14:textId="4159B594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Prepared for</w:t>
      </w:r>
    </w:p>
    <w:p w14:paraId="07A7A664" w14:textId="6912FDDA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Waseem Rauf</w:t>
      </w:r>
    </w:p>
    <w:p w14:paraId="3260B9A3" w14:textId="77777777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</w:p>
    <w:p w14:paraId="7E36D06B" w14:textId="1DA0CCEF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Prepared by</w:t>
      </w:r>
    </w:p>
    <w:p w14:paraId="2D63EE1A" w14:textId="77777777" w:rsidR="00402BF5" w:rsidRPr="00CC1698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22k4748</w:t>
      </w:r>
      <w:r w:rsidRPr="004F5EB1">
        <w:rPr>
          <w:rFonts w:ascii="Algerian" w:hAnsi="Algerian"/>
          <w:sz w:val="32"/>
          <w:szCs w:val="32"/>
        </w:rPr>
        <w:sym w:font="Wingdings" w:char="F0E0"/>
      </w:r>
      <w:r>
        <w:rPr>
          <w:rFonts w:ascii="Algerian" w:hAnsi="Algerian"/>
          <w:sz w:val="32"/>
          <w:szCs w:val="32"/>
        </w:rPr>
        <w:t>Hamza Yousuf</w:t>
      </w:r>
      <w:r>
        <w:rPr>
          <w:rFonts w:ascii="Algerian" w:hAnsi="Algerian"/>
          <w:sz w:val="32"/>
          <w:szCs w:val="32"/>
        </w:rPr>
        <w:br/>
      </w:r>
      <w:r w:rsidRPr="00CC1698">
        <w:rPr>
          <w:rFonts w:ascii="Algerian" w:hAnsi="Algerian"/>
          <w:sz w:val="32"/>
          <w:szCs w:val="32"/>
        </w:rPr>
        <w:t>2k4785</w:t>
      </w:r>
      <w:r w:rsidRPr="00CC1698">
        <w:rPr>
          <w:rFonts w:ascii="Algerian" w:hAnsi="Algerian"/>
          <w:sz w:val="32"/>
          <w:szCs w:val="32"/>
        </w:rPr>
        <w:sym w:font="Wingdings" w:char="F0E0"/>
      </w:r>
      <w:r>
        <w:rPr>
          <w:rFonts w:ascii="Algerian" w:hAnsi="Algerian"/>
          <w:sz w:val="32"/>
          <w:szCs w:val="32"/>
        </w:rPr>
        <w:t>S</w:t>
      </w:r>
      <w:r w:rsidRPr="00CC1698">
        <w:rPr>
          <w:rFonts w:ascii="Algerian" w:hAnsi="Algerian"/>
          <w:sz w:val="32"/>
          <w:szCs w:val="32"/>
        </w:rPr>
        <w:t>haiq</w:t>
      </w:r>
      <w:r>
        <w:rPr>
          <w:rFonts w:ascii="Algerian" w:hAnsi="Algerian"/>
          <w:sz w:val="32"/>
          <w:szCs w:val="32"/>
        </w:rPr>
        <w:t xml:space="preserve"> hussain</w:t>
      </w:r>
    </w:p>
    <w:p w14:paraId="6DB222C6" w14:textId="77777777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 w:rsidRPr="00CC1698">
        <w:rPr>
          <w:rFonts w:ascii="Algerian" w:hAnsi="Algerian"/>
          <w:sz w:val="32"/>
          <w:szCs w:val="32"/>
        </w:rPr>
        <w:t>22k4782</w:t>
      </w:r>
      <w:r w:rsidRPr="00CC1698">
        <w:rPr>
          <w:rFonts w:ascii="Algerian" w:hAnsi="Algerian"/>
          <w:sz w:val="32"/>
          <w:szCs w:val="32"/>
        </w:rPr>
        <w:sym w:font="Wingdings" w:char="F0E0"/>
      </w:r>
      <w:r w:rsidRPr="00CC1698">
        <w:rPr>
          <w:rFonts w:ascii="Algerian" w:hAnsi="Algerian"/>
          <w:sz w:val="32"/>
          <w:szCs w:val="32"/>
        </w:rPr>
        <w:t>Mavia</w:t>
      </w:r>
      <w:r>
        <w:rPr>
          <w:rFonts w:ascii="Algerian" w:hAnsi="Algerian"/>
          <w:sz w:val="32"/>
          <w:szCs w:val="32"/>
        </w:rPr>
        <w:t xml:space="preserve"> mehmood</w:t>
      </w:r>
    </w:p>
    <w:p w14:paraId="04A48403" w14:textId="2EC46C56" w:rsidR="00402BF5" w:rsidRDefault="00402BF5" w:rsidP="00402BF5">
      <w:pPr>
        <w:rPr>
          <w:rFonts w:ascii="Algerian" w:hAnsi="Algerian"/>
          <w:sz w:val="32"/>
          <w:szCs w:val="32"/>
        </w:rPr>
      </w:pPr>
    </w:p>
    <w:p w14:paraId="4DC065EC" w14:textId="77777777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Project Title</w:t>
      </w:r>
    </w:p>
    <w:p w14:paraId="679E0E1C" w14:textId="6E9B0FF7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Virtual class network</w:t>
      </w:r>
    </w:p>
    <w:p w14:paraId="062C283E" w14:textId="77777777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</w:p>
    <w:p w14:paraId="02A64082" w14:textId="4F075A78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DATE</w:t>
      </w:r>
    </w:p>
    <w:p w14:paraId="29C777C1" w14:textId="099A0C7E" w:rsidR="00402BF5" w:rsidRDefault="00402BF5" w:rsidP="00402BF5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May 12, 2024</w:t>
      </w:r>
    </w:p>
    <w:p w14:paraId="678F0332" w14:textId="77777777" w:rsidR="002B75BA" w:rsidRDefault="002B75BA" w:rsidP="002B75BA">
      <w:pPr>
        <w:jc w:val="center"/>
        <w:rPr>
          <w:rFonts w:ascii="Algerian" w:hAnsi="Algerian"/>
          <w:b/>
          <w:bCs/>
          <w:sz w:val="52"/>
          <w:szCs w:val="52"/>
        </w:rPr>
      </w:pPr>
      <w:r w:rsidRPr="002B75BA">
        <w:rPr>
          <w:rFonts w:ascii="Algerian" w:hAnsi="Algerian"/>
          <w:b/>
          <w:bCs/>
          <w:sz w:val="52"/>
          <w:szCs w:val="52"/>
        </w:rPr>
        <w:lastRenderedPageBreak/>
        <w:t>Project Report: Virtual Class Network</w:t>
      </w:r>
    </w:p>
    <w:p w14:paraId="228D59DE" w14:textId="77777777" w:rsidR="002B75BA" w:rsidRPr="002B75BA" w:rsidRDefault="002B75BA" w:rsidP="002B75BA">
      <w:pPr>
        <w:jc w:val="center"/>
        <w:rPr>
          <w:rFonts w:ascii="Algerian" w:hAnsi="Algerian"/>
          <w:b/>
          <w:bCs/>
          <w:sz w:val="52"/>
          <w:szCs w:val="52"/>
        </w:rPr>
      </w:pPr>
    </w:p>
    <w:p w14:paraId="747A8C13" w14:textId="77777777" w:rsidR="002B75BA" w:rsidRPr="002B75BA" w:rsidRDefault="002B75BA" w:rsidP="002B75BA">
      <w:pPr>
        <w:rPr>
          <w:rFonts w:ascii="Algerian" w:hAnsi="Algerian"/>
          <w:b/>
          <w:bCs/>
          <w:sz w:val="40"/>
          <w:szCs w:val="40"/>
        </w:rPr>
      </w:pPr>
      <w:r w:rsidRPr="002B75BA">
        <w:rPr>
          <w:rFonts w:ascii="Algerian" w:hAnsi="Algerian"/>
          <w:b/>
          <w:bCs/>
          <w:sz w:val="40"/>
          <w:szCs w:val="40"/>
        </w:rPr>
        <w:t>Executive Summary</w:t>
      </w:r>
    </w:p>
    <w:p w14:paraId="1C5C98DC" w14:textId="61D3D1BD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B75BA">
        <w:rPr>
          <w:rFonts w:ascii="Algerian" w:hAnsi="Algerian"/>
          <w:sz w:val="32"/>
          <w:szCs w:val="32"/>
        </w:rPr>
        <w:t>This report outlines the development and implementation of a Virtual Class Network that integrates an administrative network with two distinct classroom networks. The setup utilizes advanced network protocols and services, including RIP routing, subnetting, and Secure Shell (SSH)</w:t>
      </w:r>
      <w:r w:rsidR="006B7674">
        <w:rPr>
          <w:rFonts w:ascii="Algerian" w:hAnsi="Algerian"/>
          <w:sz w:val="32"/>
          <w:szCs w:val="32"/>
        </w:rPr>
        <w:t xml:space="preserve">, </w:t>
      </w:r>
      <w:r w:rsidR="006B7674" w:rsidRPr="006B7674">
        <w:rPr>
          <w:rFonts w:ascii="Algerian" w:hAnsi="Algerian"/>
          <w:sz w:val="32"/>
          <w:szCs w:val="32"/>
        </w:rPr>
        <w:t>DHCP for dynamic IP management and SMTP for email services.</w:t>
      </w:r>
      <w:r w:rsidRPr="002B75BA">
        <w:rPr>
          <w:rFonts w:ascii="Algerian" w:hAnsi="Algerian"/>
          <w:sz w:val="32"/>
          <w:szCs w:val="32"/>
        </w:rPr>
        <w:t xml:space="preserve"> for remote access, to create a secure and efficient educational networking environment.</w:t>
      </w:r>
    </w:p>
    <w:p w14:paraId="2760EF63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</w:p>
    <w:p w14:paraId="4CCC7D09" w14:textId="77777777" w:rsidR="002B75BA" w:rsidRPr="002B75BA" w:rsidRDefault="002B75BA" w:rsidP="002B75BA">
      <w:pPr>
        <w:rPr>
          <w:rFonts w:ascii="Algerian" w:hAnsi="Algerian"/>
          <w:b/>
          <w:bCs/>
          <w:sz w:val="40"/>
          <w:szCs w:val="40"/>
        </w:rPr>
      </w:pPr>
      <w:r w:rsidRPr="002B75BA">
        <w:rPr>
          <w:rFonts w:ascii="Algerian" w:hAnsi="Algerian"/>
          <w:b/>
          <w:bCs/>
          <w:sz w:val="40"/>
          <w:szCs w:val="40"/>
        </w:rPr>
        <w:t>Project Objective</w:t>
      </w:r>
    </w:p>
    <w:p w14:paraId="5BE59477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B75BA">
        <w:rPr>
          <w:rFonts w:ascii="Algerian" w:hAnsi="Algerian"/>
          <w:sz w:val="32"/>
          <w:szCs w:val="32"/>
        </w:rPr>
        <w:t>The primary goal of this project is to establish a robust virtual network that simulates a real-world educational setting. The network supports administrative tasks and facilitates a dynamic learning environment through segregated but interconnected network segments.</w:t>
      </w:r>
    </w:p>
    <w:p w14:paraId="117D7D0A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</w:p>
    <w:p w14:paraId="2EE34A11" w14:textId="77777777" w:rsidR="002B75BA" w:rsidRDefault="002B75BA" w:rsidP="002B75BA">
      <w:pPr>
        <w:rPr>
          <w:rFonts w:ascii="Algerian" w:hAnsi="Algerian"/>
          <w:sz w:val="32"/>
          <w:szCs w:val="32"/>
        </w:rPr>
      </w:pPr>
    </w:p>
    <w:p w14:paraId="16329A03" w14:textId="523AA546" w:rsidR="002B75BA" w:rsidRPr="002B75BA" w:rsidRDefault="002B75BA" w:rsidP="002B75BA">
      <w:pPr>
        <w:rPr>
          <w:rFonts w:ascii="Algerian" w:hAnsi="Algerian"/>
          <w:b/>
          <w:bCs/>
          <w:sz w:val="40"/>
          <w:szCs w:val="40"/>
        </w:rPr>
      </w:pPr>
      <w:r w:rsidRPr="002B75BA">
        <w:rPr>
          <w:rFonts w:ascii="Algerian" w:hAnsi="Algerian"/>
          <w:b/>
          <w:bCs/>
          <w:sz w:val="40"/>
          <w:szCs w:val="40"/>
        </w:rPr>
        <w:lastRenderedPageBreak/>
        <w:t>Network Design</w:t>
      </w:r>
    </w:p>
    <w:p w14:paraId="2E4B3377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B75BA">
        <w:rPr>
          <w:rFonts w:ascii="Algerian" w:hAnsi="Algerian"/>
          <w:sz w:val="32"/>
          <w:szCs w:val="32"/>
        </w:rPr>
        <w:t>The network is designed with a central router connecting the administrative segment to two classroom networks. This design allows for centralized management and efficient distribution of network resources.</w:t>
      </w:r>
    </w:p>
    <w:p w14:paraId="160235EC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</w:p>
    <w:p w14:paraId="6DDB6278" w14:textId="77777777" w:rsidR="002B75BA" w:rsidRPr="00776947" w:rsidRDefault="002B75BA" w:rsidP="002B75BA">
      <w:pPr>
        <w:rPr>
          <w:rFonts w:ascii="Algerian" w:hAnsi="Algerian"/>
          <w:b/>
          <w:bCs/>
          <w:sz w:val="40"/>
          <w:szCs w:val="40"/>
        </w:rPr>
      </w:pPr>
      <w:r w:rsidRPr="00776947">
        <w:rPr>
          <w:rFonts w:ascii="Algerian" w:hAnsi="Algerian"/>
          <w:b/>
          <w:bCs/>
          <w:sz w:val="40"/>
          <w:szCs w:val="40"/>
        </w:rPr>
        <w:t>Components:</w:t>
      </w:r>
    </w:p>
    <w:p w14:paraId="145D773A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t>One Main Router:</w:t>
      </w:r>
      <w:r w:rsidRPr="002B75BA">
        <w:rPr>
          <w:rFonts w:ascii="Algerian" w:hAnsi="Algerian"/>
          <w:sz w:val="32"/>
          <w:szCs w:val="32"/>
        </w:rPr>
        <w:t xml:space="preserve"> Facilitates communication between the three network segments.</w:t>
      </w:r>
    </w:p>
    <w:p w14:paraId="60B3B99F" w14:textId="07B36835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t>Admin Network:</w:t>
      </w:r>
      <w:r w:rsidRPr="002B75BA">
        <w:rPr>
          <w:rFonts w:ascii="Algerian" w:hAnsi="Algerian"/>
          <w:sz w:val="32"/>
          <w:szCs w:val="32"/>
        </w:rPr>
        <w:t xml:space="preserve"> Includes</w:t>
      </w:r>
      <w:r>
        <w:rPr>
          <w:rFonts w:ascii="Algerian" w:hAnsi="Algerian"/>
          <w:sz w:val="32"/>
          <w:szCs w:val="32"/>
        </w:rPr>
        <w:t xml:space="preserve"> a</w:t>
      </w:r>
      <w:r w:rsidRPr="002B75BA">
        <w:rPr>
          <w:rFonts w:ascii="Algerian" w:hAnsi="Algerian"/>
          <w:sz w:val="32"/>
          <w:szCs w:val="32"/>
        </w:rPr>
        <w:t xml:space="preserve"> </w:t>
      </w:r>
      <w:r>
        <w:rPr>
          <w:rFonts w:ascii="Algerian" w:hAnsi="Algerian"/>
          <w:sz w:val="32"/>
          <w:szCs w:val="32"/>
        </w:rPr>
        <w:t xml:space="preserve">router, </w:t>
      </w:r>
      <w:r w:rsidRPr="002B75BA">
        <w:rPr>
          <w:rFonts w:ascii="Algerian" w:hAnsi="Algerian"/>
          <w:sz w:val="32"/>
          <w:szCs w:val="32"/>
        </w:rPr>
        <w:t>servers and administrative workstations.</w:t>
      </w:r>
    </w:p>
    <w:p w14:paraId="69E4E286" w14:textId="09E90604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t>Classroom Networks:</w:t>
      </w:r>
      <w:r w:rsidRPr="002B75BA">
        <w:rPr>
          <w:rFonts w:ascii="Algerian" w:hAnsi="Algerian"/>
          <w:sz w:val="32"/>
          <w:szCs w:val="32"/>
        </w:rPr>
        <w:t xml:space="preserve"> Each classroom network</w:t>
      </w:r>
      <w:r>
        <w:rPr>
          <w:rFonts w:ascii="Algerian" w:hAnsi="Algerian"/>
          <w:sz w:val="32"/>
          <w:szCs w:val="32"/>
        </w:rPr>
        <w:t xml:space="preserve"> includes a router,</w:t>
      </w:r>
      <w:r w:rsidRPr="002B75BA">
        <w:rPr>
          <w:rFonts w:ascii="Algerian" w:hAnsi="Algerian"/>
          <w:sz w:val="32"/>
          <w:szCs w:val="32"/>
        </w:rPr>
        <w:t xml:space="preserve"> hosts multiple PCs and educational servers.</w:t>
      </w:r>
    </w:p>
    <w:p w14:paraId="0CD31FC0" w14:textId="77777777" w:rsidR="002B75BA" w:rsidRPr="00776947" w:rsidRDefault="002B75BA" w:rsidP="002B75BA">
      <w:pPr>
        <w:rPr>
          <w:rFonts w:ascii="Algerian" w:hAnsi="Algerian"/>
          <w:b/>
          <w:bCs/>
          <w:sz w:val="40"/>
          <w:szCs w:val="40"/>
        </w:rPr>
      </w:pPr>
      <w:r w:rsidRPr="00776947">
        <w:rPr>
          <w:rFonts w:ascii="Algerian" w:hAnsi="Algerian"/>
          <w:b/>
          <w:bCs/>
          <w:sz w:val="40"/>
          <w:szCs w:val="40"/>
        </w:rPr>
        <w:t>IP Addressing and Subnetting Scheme</w:t>
      </w:r>
    </w:p>
    <w:p w14:paraId="1A75BFE6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B75BA">
        <w:rPr>
          <w:rFonts w:ascii="Algerian" w:hAnsi="Algerian"/>
          <w:sz w:val="32"/>
          <w:szCs w:val="32"/>
        </w:rPr>
        <w:t>The network employs a structured IP addressing and subnetting scheme to maximize efficiency:</w:t>
      </w:r>
    </w:p>
    <w:p w14:paraId="324FA868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</w:p>
    <w:p w14:paraId="34FC6D0E" w14:textId="71D2DDC8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t>Admin Network:</w:t>
      </w:r>
      <w:r w:rsidRPr="002B75BA">
        <w:rPr>
          <w:rFonts w:ascii="Algerian" w:hAnsi="Algerian"/>
          <w:sz w:val="32"/>
          <w:szCs w:val="32"/>
        </w:rPr>
        <w:t xml:space="preserve"> 192.168.12.0/</w:t>
      </w:r>
      <w:r w:rsidR="00326473">
        <w:rPr>
          <w:rFonts w:ascii="Algerian" w:hAnsi="Algerian"/>
          <w:sz w:val="32"/>
          <w:szCs w:val="32"/>
        </w:rPr>
        <w:t>29</w:t>
      </w:r>
      <w:r w:rsidRPr="002B75BA">
        <w:rPr>
          <w:rFonts w:ascii="Algerian" w:hAnsi="Algerian"/>
          <w:sz w:val="32"/>
          <w:szCs w:val="32"/>
        </w:rPr>
        <w:t xml:space="preserve">, supporting up to </w:t>
      </w:r>
      <w:r w:rsidR="00326473">
        <w:rPr>
          <w:rFonts w:ascii="Algerian" w:hAnsi="Algerian"/>
          <w:sz w:val="32"/>
          <w:szCs w:val="32"/>
        </w:rPr>
        <w:t>6</w:t>
      </w:r>
      <w:r w:rsidRPr="002B75BA">
        <w:rPr>
          <w:rFonts w:ascii="Algerian" w:hAnsi="Algerian"/>
          <w:sz w:val="32"/>
          <w:szCs w:val="32"/>
        </w:rPr>
        <w:t xml:space="preserve"> hosts.</w:t>
      </w:r>
    </w:p>
    <w:p w14:paraId="52F092AB" w14:textId="193B05C1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t xml:space="preserve">Classroom One Network: </w:t>
      </w:r>
      <w:r w:rsidRPr="002B75BA">
        <w:rPr>
          <w:rFonts w:ascii="Algerian" w:hAnsi="Algerian"/>
          <w:sz w:val="32"/>
          <w:szCs w:val="32"/>
        </w:rPr>
        <w:t>192.168.1.0/</w:t>
      </w:r>
      <w:r>
        <w:rPr>
          <w:rFonts w:ascii="Algerian" w:hAnsi="Algerian"/>
          <w:sz w:val="32"/>
          <w:szCs w:val="32"/>
        </w:rPr>
        <w:t>27</w:t>
      </w:r>
      <w:r w:rsidRPr="002B75BA">
        <w:rPr>
          <w:rFonts w:ascii="Algerian" w:hAnsi="Algerian"/>
          <w:sz w:val="32"/>
          <w:szCs w:val="32"/>
        </w:rPr>
        <w:t xml:space="preserve">, allowing up to </w:t>
      </w:r>
      <w:r w:rsidR="00776947">
        <w:rPr>
          <w:rFonts w:ascii="Algerian" w:hAnsi="Algerian"/>
          <w:sz w:val="32"/>
          <w:szCs w:val="32"/>
        </w:rPr>
        <w:t>30</w:t>
      </w:r>
      <w:r w:rsidRPr="002B75BA">
        <w:rPr>
          <w:rFonts w:ascii="Algerian" w:hAnsi="Algerian"/>
          <w:sz w:val="32"/>
          <w:szCs w:val="32"/>
        </w:rPr>
        <w:t xml:space="preserve"> hosts.</w:t>
      </w:r>
    </w:p>
    <w:p w14:paraId="72378921" w14:textId="0E44FF0B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lastRenderedPageBreak/>
        <w:t>Classroom Two Network:</w:t>
      </w:r>
      <w:r w:rsidRPr="002B75BA">
        <w:rPr>
          <w:rFonts w:ascii="Algerian" w:hAnsi="Algerian"/>
          <w:sz w:val="32"/>
          <w:szCs w:val="32"/>
        </w:rPr>
        <w:t xml:space="preserve"> 192.168.2.0/2</w:t>
      </w:r>
      <w:r w:rsidR="00776947">
        <w:rPr>
          <w:rFonts w:ascii="Algerian" w:hAnsi="Algerian"/>
          <w:sz w:val="32"/>
          <w:szCs w:val="32"/>
        </w:rPr>
        <w:t>7</w:t>
      </w:r>
      <w:r w:rsidRPr="002B75BA">
        <w:rPr>
          <w:rFonts w:ascii="Algerian" w:hAnsi="Algerian"/>
          <w:sz w:val="32"/>
          <w:szCs w:val="32"/>
        </w:rPr>
        <w:t xml:space="preserve">, also supporting up to </w:t>
      </w:r>
      <w:r w:rsidR="00776947">
        <w:rPr>
          <w:rFonts w:ascii="Algerian" w:hAnsi="Algerian"/>
          <w:sz w:val="32"/>
          <w:szCs w:val="32"/>
        </w:rPr>
        <w:t>30</w:t>
      </w:r>
      <w:r w:rsidRPr="002B75BA">
        <w:rPr>
          <w:rFonts w:ascii="Algerian" w:hAnsi="Algerian"/>
          <w:sz w:val="32"/>
          <w:szCs w:val="32"/>
        </w:rPr>
        <w:t xml:space="preserve"> hosts.</w:t>
      </w:r>
    </w:p>
    <w:p w14:paraId="57949D1D" w14:textId="77777777" w:rsidR="002B75BA" w:rsidRDefault="002B75BA" w:rsidP="002B75BA">
      <w:pPr>
        <w:rPr>
          <w:rFonts w:ascii="Algerian" w:hAnsi="Algerian"/>
          <w:b/>
          <w:bCs/>
          <w:sz w:val="36"/>
          <w:szCs w:val="36"/>
        </w:rPr>
      </w:pPr>
      <w:r w:rsidRPr="00776947">
        <w:rPr>
          <w:rFonts w:ascii="Algerian" w:hAnsi="Algerian"/>
          <w:b/>
          <w:bCs/>
          <w:sz w:val="36"/>
          <w:szCs w:val="36"/>
        </w:rPr>
        <w:t>Network Protocols and Services</w:t>
      </w:r>
    </w:p>
    <w:p w14:paraId="275ED6E4" w14:textId="77777777" w:rsidR="006B7674" w:rsidRPr="006B7674" w:rsidRDefault="006B7674" w:rsidP="006B7674">
      <w:pPr>
        <w:rPr>
          <w:rFonts w:ascii="Algerian" w:hAnsi="Algerian"/>
          <w:b/>
          <w:bCs/>
          <w:sz w:val="36"/>
          <w:szCs w:val="36"/>
        </w:rPr>
      </w:pPr>
    </w:p>
    <w:p w14:paraId="7C66BF5E" w14:textId="77777777" w:rsidR="006B7674" w:rsidRPr="006B7674" w:rsidRDefault="006B7674" w:rsidP="006B7674">
      <w:pPr>
        <w:rPr>
          <w:rFonts w:ascii="Algerian" w:hAnsi="Algerian"/>
          <w:sz w:val="32"/>
          <w:szCs w:val="32"/>
        </w:rPr>
      </w:pPr>
      <w:r w:rsidRPr="006B7674">
        <w:rPr>
          <w:rFonts w:ascii="Algerian" w:hAnsi="Algerian"/>
          <w:b/>
          <w:bCs/>
          <w:sz w:val="32"/>
          <w:szCs w:val="32"/>
        </w:rPr>
        <w:t>DHCP (Dynamic Host Configuration Protocol):</w:t>
      </w:r>
      <w:r w:rsidRPr="006B7674">
        <w:rPr>
          <w:rFonts w:ascii="Algerian" w:hAnsi="Algerian"/>
          <w:b/>
          <w:bCs/>
          <w:sz w:val="36"/>
          <w:szCs w:val="36"/>
        </w:rPr>
        <w:t xml:space="preserve"> </w:t>
      </w:r>
      <w:r w:rsidRPr="006B7674">
        <w:rPr>
          <w:rFonts w:ascii="Algerian" w:hAnsi="Algerian"/>
          <w:sz w:val="32"/>
          <w:szCs w:val="32"/>
        </w:rPr>
        <w:t>Automatically assigns IP addresses to devices within the admin and classroom networks, reducing manual configurations and supporting flexible, dynamic network changes.</w:t>
      </w:r>
    </w:p>
    <w:p w14:paraId="367826D1" w14:textId="0CC8717D" w:rsidR="006B7674" w:rsidRPr="006B7674" w:rsidRDefault="006B7674" w:rsidP="006B7674">
      <w:pPr>
        <w:rPr>
          <w:rFonts w:ascii="Algerian" w:hAnsi="Algerian"/>
          <w:sz w:val="32"/>
          <w:szCs w:val="32"/>
        </w:rPr>
      </w:pPr>
      <w:r w:rsidRPr="006B7674">
        <w:rPr>
          <w:rFonts w:ascii="Algerian" w:hAnsi="Algerian"/>
          <w:b/>
          <w:bCs/>
          <w:sz w:val="32"/>
          <w:szCs w:val="32"/>
        </w:rPr>
        <w:t>SMTP (Simple Mail Transfer Protocol</w:t>
      </w:r>
      <w:r w:rsidRPr="006B7674">
        <w:rPr>
          <w:rFonts w:ascii="Algerian" w:hAnsi="Algerian"/>
          <w:sz w:val="32"/>
          <w:szCs w:val="32"/>
        </w:rPr>
        <w:t>): Enables reliable email communication between the admin network and the classrooms, facilitating document sharing, notifications, and administrative communications.</w:t>
      </w:r>
    </w:p>
    <w:p w14:paraId="7B5C518D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t>RIP Routing:</w:t>
      </w:r>
      <w:r w:rsidRPr="002B75BA">
        <w:rPr>
          <w:rFonts w:ascii="Algerian" w:hAnsi="Algerian"/>
          <w:sz w:val="32"/>
          <w:szCs w:val="32"/>
        </w:rPr>
        <w:t xml:space="preserve"> Used to facilitate dynamic routing between the network segments. RIP was chosen for its simplicity and adequacy for smaller networks.</w:t>
      </w:r>
    </w:p>
    <w:p w14:paraId="1FB17D45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t>SSH:</w:t>
      </w:r>
      <w:r w:rsidRPr="002B75BA">
        <w:rPr>
          <w:rFonts w:ascii="Algerian" w:hAnsi="Algerian"/>
          <w:sz w:val="32"/>
          <w:szCs w:val="32"/>
        </w:rPr>
        <w:t xml:space="preserve"> Configured on all network devices to ensure secure administrative access. SSH replaces less secure access protocols like Telnet.</w:t>
      </w:r>
    </w:p>
    <w:p w14:paraId="771F7B08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776947">
        <w:rPr>
          <w:rFonts w:ascii="Algerian" w:hAnsi="Algerian"/>
          <w:b/>
          <w:bCs/>
          <w:sz w:val="32"/>
          <w:szCs w:val="32"/>
        </w:rPr>
        <w:t>Subnetting:</w:t>
      </w:r>
      <w:r w:rsidRPr="002B75BA">
        <w:rPr>
          <w:rFonts w:ascii="Algerian" w:hAnsi="Algerian"/>
          <w:sz w:val="32"/>
          <w:szCs w:val="32"/>
        </w:rPr>
        <w:t xml:space="preserve"> Each network segment is carefully subnetted to optimize the use of IP addresses and to segregate traffic effectively.</w:t>
      </w:r>
    </w:p>
    <w:p w14:paraId="3F989EEF" w14:textId="77777777" w:rsidR="002B75BA" w:rsidRPr="00776947" w:rsidRDefault="002B75BA" w:rsidP="002B75BA">
      <w:pPr>
        <w:rPr>
          <w:rFonts w:ascii="Algerian" w:hAnsi="Algerian"/>
          <w:b/>
          <w:bCs/>
          <w:sz w:val="40"/>
          <w:szCs w:val="40"/>
        </w:rPr>
      </w:pPr>
      <w:r w:rsidRPr="00776947">
        <w:rPr>
          <w:rFonts w:ascii="Algerian" w:hAnsi="Algerian"/>
          <w:b/>
          <w:bCs/>
          <w:sz w:val="40"/>
          <w:szCs w:val="40"/>
        </w:rPr>
        <w:t>Testing and Evaluation</w:t>
      </w:r>
    </w:p>
    <w:p w14:paraId="5D15FAEF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B75BA">
        <w:rPr>
          <w:rFonts w:ascii="Algerian" w:hAnsi="Algerian"/>
          <w:sz w:val="32"/>
          <w:szCs w:val="32"/>
        </w:rPr>
        <w:lastRenderedPageBreak/>
        <w:t>The network underwent rigorous testing to ensure functionality and security:</w:t>
      </w:r>
    </w:p>
    <w:p w14:paraId="2F4880EF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</w:p>
    <w:p w14:paraId="0B873010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D2066">
        <w:rPr>
          <w:rFonts w:ascii="Algerian" w:hAnsi="Algerian"/>
          <w:b/>
          <w:bCs/>
          <w:sz w:val="32"/>
          <w:szCs w:val="32"/>
        </w:rPr>
        <w:t>Connectivity Testing:</w:t>
      </w:r>
      <w:r w:rsidRPr="002B75BA">
        <w:rPr>
          <w:rFonts w:ascii="Algerian" w:hAnsi="Algerian"/>
          <w:sz w:val="32"/>
          <w:szCs w:val="32"/>
        </w:rPr>
        <w:t xml:space="preserve"> Using ping and traceroute to confirm all nodes are reachable.</w:t>
      </w:r>
    </w:p>
    <w:p w14:paraId="5C4B841E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D2066">
        <w:rPr>
          <w:rFonts w:ascii="Algerian" w:hAnsi="Algerian"/>
          <w:b/>
          <w:bCs/>
          <w:sz w:val="32"/>
          <w:szCs w:val="32"/>
        </w:rPr>
        <w:t>Load Testing:</w:t>
      </w:r>
      <w:r w:rsidRPr="002B75BA">
        <w:rPr>
          <w:rFonts w:ascii="Algerian" w:hAnsi="Algerian"/>
          <w:sz w:val="32"/>
          <w:szCs w:val="32"/>
        </w:rPr>
        <w:t xml:space="preserve"> Simulating network traffic to validate performance under stress.</w:t>
      </w:r>
    </w:p>
    <w:p w14:paraId="5818567A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D2066">
        <w:rPr>
          <w:rFonts w:ascii="Algerian" w:hAnsi="Algerian"/>
          <w:b/>
          <w:bCs/>
          <w:sz w:val="32"/>
          <w:szCs w:val="32"/>
        </w:rPr>
        <w:t>Security Audits:</w:t>
      </w:r>
      <w:r w:rsidRPr="002B75BA">
        <w:rPr>
          <w:rFonts w:ascii="Algerian" w:hAnsi="Algerian"/>
          <w:sz w:val="32"/>
          <w:szCs w:val="32"/>
        </w:rPr>
        <w:t xml:space="preserve"> Conducting penetration tests and vulnerability assessments to strengthen defenses.</w:t>
      </w:r>
    </w:p>
    <w:p w14:paraId="6D613914" w14:textId="77777777" w:rsidR="002D2066" w:rsidRDefault="002D2066" w:rsidP="002B75BA">
      <w:pPr>
        <w:rPr>
          <w:rFonts w:ascii="Algerian" w:hAnsi="Algerian"/>
          <w:sz w:val="32"/>
          <w:szCs w:val="32"/>
        </w:rPr>
      </w:pPr>
    </w:p>
    <w:p w14:paraId="38BA6F85" w14:textId="25CABA7E" w:rsidR="002B75BA" w:rsidRPr="002D2066" w:rsidRDefault="002B75BA" w:rsidP="002B75BA">
      <w:pPr>
        <w:rPr>
          <w:rFonts w:ascii="Algerian" w:hAnsi="Algerian"/>
          <w:b/>
          <w:bCs/>
          <w:sz w:val="40"/>
          <w:szCs w:val="40"/>
        </w:rPr>
      </w:pPr>
      <w:r w:rsidRPr="002D2066">
        <w:rPr>
          <w:rFonts w:ascii="Algerian" w:hAnsi="Algerian"/>
          <w:b/>
          <w:bCs/>
          <w:sz w:val="40"/>
          <w:szCs w:val="40"/>
        </w:rPr>
        <w:t>Challenges Encountered</w:t>
      </w:r>
    </w:p>
    <w:p w14:paraId="63551C0E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B75BA">
        <w:rPr>
          <w:rFonts w:ascii="Algerian" w:hAnsi="Algerian"/>
          <w:sz w:val="32"/>
          <w:szCs w:val="32"/>
        </w:rPr>
        <w:t>The project faced challenges such as:</w:t>
      </w:r>
    </w:p>
    <w:p w14:paraId="53221DA6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</w:p>
    <w:p w14:paraId="5ED85DF7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D2066">
        <w:rPr>
          <w:rFonts w:ascii="Algerian" w:hAnsi="Algerian"/>
          <w:b/>
          <w:bCs/>
          <w:sz w:val="32"/>
          <w:szCs w:val="32"/>
        </w:rPr>
        <w:t>Complexity in RIP Configuration:</w:t>
      </w:r>
      <w:r w:rsidRPr="002B75BA">
        <w:rPr>
          <w:rFonts w:ascii="Algerian" w:hAnsi="Algerian"/>
          <w:sz w:val="32"/>
          <w:szCs w:val="32"/>
        </w:rPr>
        <w:t xml:space="preserve"> Adjusting RIP to efficiently handle routing tables across multiple subnets.</w:t>
      </w:r>
    </w:p>
    <w:p w14:paraId="2D99C5D1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D2066">
        <w:rPr>
          <w:rFonts w:ascii="Algerian" w:hAnsi="Algerian"/>
          <w:b/>
          <w:bCs/>
          <w:sz w:val="32"/>
          <w:szCs w:val="32"/>
        </w:rPr>
        <w:t>SSH Key Management:</w:t>
      </w:r>
      <w:r w:rsidRPr="002B75BA">
        <w:rPr>
          <w:rFonts w:ascii="Algerian" w:hAnsi="Algerian"/>
          <w:sz w:val="32"/>
          <w:szCs w:val="32"/>
        </w:rPr>
        <w:t xml:space="preserve"> Ensuring secure and manageable SSH key distribution and configuration.</w:t>
      </w:r>
    </w:p>
    <w:p w14:paraId="7F46AAC7" w14:textId="77777777" w:rsidR="002B75BA" w:rsidRPr="002D2066" w:rsidRDefault="002B75BA" w:rsidP="002B75BA">
      <w:pPr>
        <w:rPr>
          <w:rFonts w:ascii="Algerian" w:hAnsi="Algerian"/>
          <w:b/>
          <w:bCs/>
          <w:sz w:val="40"/>
          <w:szCs w:val="40"/>
        </w:rPr>
      </w:pPr>
      <w:r w:rsidRPr="002D2066">
        <w:rPr>
          <w:rFonts w:ascii="Algerian" w:hAnsi="Algerian"/>
          <w:b/>
          <w:bCs/>
          <w:sz w:val="40"/>
          <w:szCs w:val="40"/>
        </w:rPr>
        <w:t>Conclusion and Future Work</w:t>
      </w:r>
    </w:p>
    <w:p w14:paraId="55129BEA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  <w:r w:rsidRPr="002B75BA">
        <w:rPr>
          <w:rFonts w:ascii="Algerian" w:hAnsi="Algerian"/>
          <w:sz w:val="32"/>
          <w:szCs w:val="32"/>
        </w:rPr>
        <w:t xml:space="preserve">The Virtual Class Network successfully meets the project's objectives by providing a secure, scalable, and efficient educational network environment. Future enhancements could include upgrading to more </w:t>
      </w:r>
      <w:r w:rsidRPr="002B75BA">
        <w:rPr>
          <w:rFonts w:ascii="Algerian" w:hAnsi="Algerian"/>
          <w:sz w:val="32"/>
          <w:szCs w:val="32"/>
        </w:rPr>
        <w:lastRenderedPageBreak/>
        <w:t>advanced routing protocols like OSPF or EIGRP, implementing IPv6, and expanding network services to support more simultaneous users and advanced educational tools.</w:t>
      </w:r>
    </w:p>
    <w:p w14:paraId="45F43128" w14:textId="77777777" w:rsidR="002B75BA" w:rsidRPr="002B75BA" w:rsidRDefault="002B75BA" w:rsidP="002B75BA">
      <w:pPr>
        <w:rPr>
          <w:rFonts w:ascii="Algerian" w:hAnsi="Algerian"/>
          <w:sz w:val="32"/>
          <w:szCs w:val="32"/>
        </w:rPr>
      </w:pPr>
    </w:p>
    <w:p w14:paraId="0A259AAD" w14:textId="77777777" w:rsidR="002D2066" w:rsidRDefault="002D2066" w:rsidP="002B75BA">
      <w:pPr>
        <w:rPr>
          <w:rFonts w:ascii="Algerian" w:hAnsi="Algerian"/>
          <w:sz w:val="32"/>
          <w:szCs w:val="32"/>
        </w:rPr>
      </w:pPr>
    </w:p>
    <w:p w14:paraId="56D98C23" w14:textId="77777777" w:rsidR="002D2066" w:rsidRDefault="002D2066" w:rsidP="002B75BA">
      <w:pPr>
        <w:rPr>
          <w:rFonts w:ascii="Algerian" w:hAnsi="Algerian"/>
          <w:sz w:val="32"/>
          <w:szCs w:val="32"/>
        </w:rPr>
      </w:pPr>
    </w:p>
    <w:p w14:paraId="6549B0E6" w14:textId="77777777" w:rsidR="002D2066" w:rsidRDefault="002D2066" w:rsidP="002B75BA">
      <w:pPr>
        <w:rPr>
          <w:rFonts w:ascii="Algerian" w:hAnsi="Algerian"/>
          <w:sz w:val="32"/>
          <w:szCs w:val="32"/>
        </w:rPr>
      </w:pPr>
    </w:p>
    <w:p w14:paraId="3FF247CB" w14:textId="77777777" w:rsidR="002D2066" w:rsidRDefault="002D2066" w:rsidP="002B75BA">
      <w:pPr>
        <w:rPr>
          <w:rFonts w:ascii="Algerian" w:hAnsi="Algerian"/>
          <w:sz w:val="32"/>
          <w:szCs w:val="32"/>
        </w:rPr>
      </w:pPr>
    </w:p>
    <w:p w14:paraId="72F79993" w14:textId="77777777" w:rsidR="002D2066" w:rsidRDefault="002D2066" w:rsidP="002B75BA">
      <w:pPr>
        <w:rPr>
          <w:rFonts w:ascii="Algerian" w:hAnsi="Algerian"/>
          <w:sz w:val="32"/>
          <w:szCs w:val="32"/>
        </w:rPr>
      </w:pPr>
    </w:p>
    <w:p w14:paraId="3568275D" w14:textId="723AF99F" w:rsidR="001A71E7" w:rsidRPr="002D2066" w:rsidRDefault="002B75BA">
      <w:pPr>
        <w:rPr>
          <w:rFonts w:ascii="Algerian" w:hAnsi="Algerian"/>
          <w:b/>
          <w:bCs/>
          <w:sz w:val="40"/>
          <w:szCs w:val="40"/>
        </w:rPr>
      </w:pPr>
      <w:r w:rsidRPr="002D2066">
        <w:rPr>
          <w:rFonts w:ascii="Algerian" w:hAnsi="Algerian"/>
          <w:b/>
          <w:bCs/>
          <w:sz w:val="40"/>
          <w:szCs w:val="40"/>
        </w:rPr>
        <w:t>Appendices</w:t>
      </w:r>
    </w:p>
    <w:p w14:paraId="6020A30A" w14:textId="21C16FBD" w:rsidR="00402BF5" w:rsidRDefault="00D00A99">
      <w:r w:rsidRPr="00D00A99">
        <w:lastRenderedPageBreak/>
        <w:drawing>
          <wp:inline distT="0" distB="0" distL="0" distR="0" wp14:anchorId="14E85757" wp14:editId="0CADF86B">
            <wp:extent cx="5943600" cy="5523865"/>
            <wp:effectExtent l="0" t="0" r="0" b="635"/>
            <wp:docPr id="59062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4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28F5" w14:textId="0B15EE61" w:rsidR="00D00A99" w:rsidRDefault="00D00A99">
      <w:r w:rsidRPr="00D00A99">
        <w:lastRenderedPageBreak/>
        <w:drawing>
          <wp:inline distT="0" distB="0" distL="0" distR="0" wp14:anchorId="6366A719" wp14:editId="701730A5">
            <wp:extent cx="5943600" cy="5577205"/>
            <wp:effectExtent l="0" t="0" r="0" b="4445"/>
            <wp:docPr id="30562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74A9" w14:textId="77777777" w:rsidR="00D00A99" w:rsidRDefault="00D00A99"/>
    <w:p w14:paraId="21DE5E8F" w14:textId="2D3C1340" w:rsidR="00D00A99" w:rsidRDefault="00D00A99">
      <w:r w:rsidRPr="00D00A99">
        <w:lastRenderedPageBreak/>
        <w:drawing>
          <wp:inline distT="0" distB="0" distL="0" distR="0" wp14:anchorId="74BB5264" wp14:editId="68E55E36">
            <wp:extent cx="5943600" cy="5715635"/>
            <wp:effectExtent l="0" t="0" r="0" b="0"/>
            <wp:docPr id="133383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9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F57D" w14:textId="77777777" w:rsidR="00D00A99" w:rsidRDefault="00D00A99"/>
    <w:p w14:paraId="3FC19286" w14:textId="73146CF5" w:rsidR="00BD6D4D" w:rsidRDefault="002D2066">
      <w:r w:rsidRPr="002D2066">
        <w:lastRenderedPageBreak/>
        <w:drawing>
          <wp:inline distT="0" distB="0" distL="0" distR="0" wp14:anchorId="71A4D71B" wp14:editId="77A41E7B">
            <wp:extent cx="5943600" cy="2575560"/>
            <wp:effectExtent l="0" t="0" r="0" b="0"/>
            <wp:docPr id="124169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91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DD38" w14:textId="77777777" w:rsidR="00BD6D4D" w:rsidRDefault="00BD6D4D"/>
    <w:p w14:paraId="28464573" w14:textId="77777777" w:rsidR="00BD6D4D" w:rsidRDefault="00BD6D4D"/>
    <w:p w14:paraId="6D6C1B7A" w14:textId="77777777" w:rsidR="002D2066" w:rsidRDefault="002D2066"/>
    <w:p w14:paraId="0892EEAF" w14:textId="77777777" w:rsidR="002D2066" w:rsidRDefault="002D2066"/>
    <w:p w14:paraId="65F45C96" w14:textId="77777777" w:rsidR="00BD6D4D" w:rsidRDefault="00BD6D4D"/>
    <w:p w14:paraId="533CD45A" w14:textId="77777777" w:rsidR="00BD6D4D" w:rsidRDefault="00BD6D4D"/>
    <w:p w14:paraId="65240B98" w14:textId="657BAB67" w:rsidR="00BD6D4D" w:rsidRDefault="00BD6D4D">
      <w:r>
        <w:t>Classroom 1</w:t>
      </w:r>
    </w:p>
    <w:p w14:paraId="0DC4DA91" w14:textId="5F81C3F2" w:rsidR="00D00A99" w:rsidRDefault="00BD6D4D">
      <w:r w:rsidRPr="00BD6D4D">
        <w:drawing>
          <wp:inline distT="0" distB="0" distL="0" distR="0" wp14:anchorId="10470949" wp14:editId="1F824A5F">
            <wp:extent cx="5943600" cy="2252345"/>
            <wp:effectExtent l="0" t="0" r="0" b="0"/>
            <wp:docPr id="177155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8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7E69" w14:textId="1609EEA8" w:rsidR="00BD6D4D" w:rsidRDefault="00BD6D4D">
      <w:r w:rsidRPr="00BD6D4D">
        <w:lastRenderedPageBreak/>
        <w:drawing>
          <wp:inline distT="0" distB="0" distL="0" distR="0" wp14:anchorId="16156366" wp14:editId="67631E8C">
            <wp:extent cx="5943600" cy="2225040"/>
            <wp:effectExtent l="0" t="0" r="0" b="3810"/>
            <wp:docPr id="59722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2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8673" w14:textId="25E71A46" w:rsidR="00BD6D4D" w:rsidRDefault="00BD6D4D">
      <w:r w:rsidRPr="00BD6D4D">
        <w:drawing>
          <wp:inline distT="0" distB="0" distL="0" distR="0" wp14:anchorId="2DE7BF14" wp14:editId="1A37F8D9">
            <wp:extent cx="5943600" cy="2163445"/>
            <wp:effectExtent l="0" t="0" r="0" b="8255"/>
            <wp:docPr id="102425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7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70F4" w14:textId="13BA2F7D" w:rsidR="00BD6D4D" w:rsidRDefault="00BD6D4D">
      <w:r w:rsidRPr="00BD6D4D">
        <w:drawing>
          <wp:inline distT="0" distB="0" distL="0" distR="0" wp14:anchorId="68BC7B4A" wp14:editId="2912A58D">
            <wp:extent cx="5943600" cy="2794000"/>
            <wp:effectExtent l="0" t="0" r="0" b="6350"/>
            <wp:docPr id="16325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3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AD5B" w14:textId="77777777" w:rsidR="00BD6D4D" w:rsidRDefault="00BD6D4D"/>
    <w:p w14:paraId="24D0AAFB" w14:textId="77777777" w:rsidR="00BD6D4D" w:rsidRDefault="00BD6D4D"/>
    <w:p w14:paraId="41485C2F" w14:textId="77777777" w:rsidR="00BD6D4D" w:rsidRDefault="00BD6D4D"/>
    <w:p w14:paraId="0BAF4E71" w14:textId="743C1D99" w:rsidR="00BD6D4D" w:rsidRDefault="00BD6D4D">
      <w:r>
        <w:t>Classroom 2</w:t>
      </w:r>
    </w:p>
    <w:p w14:paraId="384F71C9" w14:textId="21FDFD7D" w:rsidR="00BD6D4D" w:rsidRDefault="00BD6D4D">
      <w:r w:rsidRPr="00BD6D4D">
        <w:drawing>
          <wp:inline distT="0" distB="0" distL="0" distR="0" wp14:anchorId="27F27A48" wp14:editId="56CC8A64">
            <wp:extent cx="5943600" cy="2297430"/>
            <wp:effectExtent l="0" t="0" r="0" b="7620"/>
            <wp:docPr id="72502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26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540D" w14:textId="780F1E23" w:rsidR="00BD6D4D" w:rsidRDefault="00BD6D4D">
      <w:r w:rsidRPr="00BD6D4D">
        <w:drawing>
          <wp:inline distT="0" distB="0" distL="0" distR="0" wp14:anchorId="77042969" wp14:editId="0FB913A9">
            <wp:extent cx="5943600" cy="2348230"/>
            <wp:effectExtent l="0" t="0" r="0" b="0"/>
            <wp:docPr id="155555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51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C14C" w14:textId="62D9EE8C" w:rsidR="00BD6D4D" w:rsidRDefault="00BD6D4D">
      <w:r w:rsidRPr="00BD6D4D">
        <w:drawing>
          <wp:inline distT="0" distB="0" distL="0" distR="0" wp14:anchorId="5DA14FDE" wp14:editId="374A5C4C">
            <wp:extent cx="5943600" cy="2150110"/>
            <wp:effectExtent l="0" t="0" r="0" b="2540"/>
            <wp:docPr id="188848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3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3E92" w14:textId="7920B643" w:rsidR="00BD6D4D" w:rsidRDefault="00BD6D4D">
      <w:r w:rsidRPr="00BD6D4D">
        <w:lastRenderedPageBreak/>
        <w:drawing>
          <wp:inline distT="0" distB="0" distL="0" distR="0" wp14:anchorId="76FD1EB9" wp14:editId="092A89BC">
            <wp:extent cx="5943600" cy="3576320"/>
            <wp:effectExtent l="0" t="0" r="0" b="5080"/>
            <wp:docPr id="106216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5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244E" w14:textId="77777777" w:rsidR="00BD6D4D" w:rsidRDefault="00BD6D4D"/>
    <w:p w14:paraId="7CDB8E61" w14:textId="77777777" w:rsidR="00BD6D4D" w:rsidRDefault="00BD6D4D"/>
    <w:p w14:paraId="1DC6B720" w14:textId="77777777" w:rsidR="00BD6D4D" w:rsidRDefault="00BD6D4D"/>
    <w:p w14:paraId="38BE5E81" w14:textId="0DF226C9" w:rsidR="00BD6D4D" w:rsidRDefault="00BD6D4D">
      <w:r>
        <w:t>Admin</w:t>
      </w:r>
    </w:p>
    <w:p w14:paraId="468106F1" w14:textId="6E7E87D2" w:rsidR="00BD6D4D" w:rsidRDefault="00BD6D4D">
      <w:r w:rsidRPr="00BD6D4D">
        <w:drawing>
          <wp:inline distT="0" distB="0" distL="0" distR="0" wp14:anchorId="072D87EA" wp14:editId="58D45D7B">
            <wp:extent cx="5943600" cy="2268220"/>
            <wp:effectExtent l="0" t="0" r="0" b="0"/>
            <wp:docPr id="12180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8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6EA0" w14:textId="0FBDB522" w:rsidR="00BD6D4D" w:rsidRDefault="00BD6D4D">
      <w:r w:rsidRPr="00BD6D4D">
        <w:lastRenderedPageBreak/>
        <w:drawing>
          <wp:inline distT="0" distB="0" distL="0" distR="0" wp14:anchorId="7BDA9178" wp14:editId="2BDEBCA8">
            <wp:extent cx="5943600" cy="2159000"/>
            <wp:effectExtent l="0" t="0" r="0" b="0"/>
            <wp:docPr id="12852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3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F5"/>
    <w:rsid w:val="001A71E7"/>
    <w:rsid w:val="002B75BA"/>
    <w:rsid w:val="002D2066"/>
    <w:rsid w:val="00326473"/>
    <w:rsid w:val="00402BF5"/>
    <w:rsid w:val="006B7674"/>
    <w:rsid w:val="00776947"/>
    <w:rsid w:val="00B50E60"/>
    <w:rsid w:val="00BD6D4D"/>
    <w:rsid w:val="00BE06F6"/>
    <w:rsid w:val="00D0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656F87"/>
  <w15:chartTrackingRefBased/>
  <w15:docId w15:val="{B7E1237A-A0E2-4165-A4CE-0AF7BA2B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B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0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www.pngkit.com/downpic/u2e6w7o0u2t4i1o0_venue-partner-fast-nuces-logo/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14</Pages>
  <Words>494</Words>
  <Characters>3226</Characters>
  <Application>Microsoft Office Word</Application>
  <DocSecurity>0</DocSecurity>
  <Lines>153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Yousuf</dc:creator>
  <cp:keywords/>
  <dc:description/>
  <cp:lastModifiedBy>Hamza Yousuf</cp:lastModifiedBy>
  <cp:revision>4</cp:revision>
  <dcterms:created xsi:type="dcterms:W3CDTF">2024-05-12T13:30:00Z</dcterms:created>
  <dcterms:modified xsi:type="dcterms:W3CDTF">2024-05-12T18:54:00Z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cab00f35-8aae-4e09-b42b-78aca52b580f</vt:lpwstr>
  </property>
</Properties>
</file>