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Fonts w:ascii="Times New Roman" w:cs="Times New Roman" w:eastAsia="Times New Roman" w:hAnsi="Times New Roman"/>
          <w:b w:val="1"/>
          <w:sz w:val="48"/>
          <w:szCs w:val="48"/>
          <w:u w:val="single"/>
          <w:rtl w:val="0"/>
        </w:rPr>
        <w:t xml:space="preserve">Capstone Project</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Fonts w:ascii="Times New Roman" w:cs="Times New Roman" w:eastAsia="Times New Roman" w:hAnsi="Times New Roman"/>
          <w:b w:val="1"/>
          <w:sz w:val="48"/>
          <w:szCs w:val="48"/>
          <w:rtl w:val="0"/>
        </w:rPr>
        <w:t xml:space="preserve">Hotel Booking Analysis</w:t>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Fonts w:ascii="Times New Roman" w:cs="Times New Roman" w:eastAsia="Times New Roman" w:hAnsi="Times New Roman"/>
          <w:b w:val="1"/>
          <w:sz w:val="28"/>
          <w:szCs w:val="28"/>
          <w:rtl w:val="0"/>
        </w:rPr>
        <w:t xml:space="preserve">SHAJAD</w:t>
      </w: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ind w:firstLine="720"/>
        <w:jc w:val="center"/>
        <w:rPr/>
      </w:pPr>
      <w:r w:rsidDel="00000000" w:rsidR="00000000" w:rsidRPr="00000000">
        <w:rPr>
          <w:rtl w:val="0"/>
        </w:rPr>
      </w:r>
    </w:p>
    <w:p w:rsidR="00000000" w:rsidDel="00000000" w:rsidP="00000000" w:rsidRDefault="00000000" w:rsidRPr="00000000" w14:paraId="00000008">
      <w:pPr>
        <w:spacing w:line="276" w:lineRule="auto"/>
        <w:ind w:firstLine="720"/>
        <w:rPr/>
      </w:pPr>
      <w:r w:rsidDel="00000000" w:rsidR="00000000" w:rsidRPr="00000000">
        <w:rPr>
          <w:rFonts w:ascii="Times New Roman" w:cs="Times New Roman" w:eastAsia="Times New Roman" w:hAnsi="Times New Roman"/>
          <w:b w:val="1"/>
          <w:sz w:val="32"/>
          <w:szCs w:val="32"/>
          <w:rtl w:val="0"/>
        </w:rPr>
        <w:t xml:space="preserve">Contents:</w:t>
      </w:r>
      <w:r w:rsidDel="00000000" w:rsidR="00000000" w:rsidRPr="00000000">
        <w:rPr>
          <w:rtl w:val="0"/>
        </w:rPr>
      </w:r>
    </w:p>
    <w:p w:rsidR="00000000" w:rsidDel="00000000" w:rsidP="00000000" w:rsidRDefault="00000000" w:rsidRPr="00000000" w14:paraId="00000009">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A">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B">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00C">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Steps Involved</w:t>
      </w:r>
      <w:r w:rsidDel="00000000" w:rsidR="00000000" w:rsidRPr="00000000">
        <w:rPr>
          <w:rtl w:val="0"/>
        </w:rPr>
      </w:r>
    </w:p>
    <w:p w:rsidR="00000000" w:rsidDel="00000000" w:rsidP="00000000" w:rsidRDefault="00000000" w:rsidRPr="00000000" w14:paraId="0000000D">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Data Visualization</w:t>
      </w:r>
      <w:r w:rsidDel="00000000" w:rsidR="00000000" w:rsidRPr="00000000">
        <w:rPr>
          <w:rtl w:val="0"/>
        </w:rPr>
      </w:r>
    </w:p>
    <w:p w:rsidR="00000000" w:rsidDel="00000000" w:rsidP="00000000" w:rsidRDefault="00000000" w:rsidRPr="00000000" w14:paraId="0000000E">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0F">
      <w:pPr>
        <w:numPr>
          <w:ilvl w:val="0"/>
          <w:numId w:val="2"/>
        </w:numPr>
        <w:spacing w:line="276" w:lineRule="auto"/>
        <w:ind w:left="1440" w:hanging="360"/>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10">
      <w:pPr>
        <w:spacing w:line="276" w:lineRule="auto"/>
        <w:ind w:left="1440" w:firstLine="0"/>
        <w:rPr/>
      </w:pPr>
      <w:r w:rsidDel="00000000" w:rsidR="00000000" w:rsidRPr="00000000">
        <w:rPr>
          <w:rtl w:val="0"/>
        </w:rPr>
      </w:r>
    </w:p>
    <w:p w:rsidR="00000000" w:rsidDel="00000000" w:rsidP="00000000" w:rsidRDefault="00000000" w:rsidRPr="00000000" w14:paraId="00000011">
      <w:pPr>
        <w:spacing w:line="276" w:lineRule="auto"/>
        <w:ind w:firstLine="720"/>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13">
      <w:pPr>
        <w:spacing w:after="180" w:before="180" w:lineRule="auto"/>
        <w:jc w:val="both"/>
        <w:rPr/>
      </w:pPr>
      <w:r w:rsidDel="00000000" w:rsidR="00000000" w:rsidRPr="00000000">
        <w:rPr>
          <w:rFonts w:ascii="Times New Roman" w:cs="Times New Roman" w:eastAsia="Times New Roman" w:hAnsi="Times New Roman"/>
          <w:sz w:val="26"/>
          <w:szCs w:val="26"/>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r w:rsidDel="00000000" w:rsidR="00000000" w:rsidRPr="00000000">
        <w:rPr>
          <w:rtl w:val="0"/>
        </w:rPr>
      </w:r>
    </w:p>
    <w:p w:rsidR="00000000" w:rsidDel="00000000" w:rsidP="00000000" w:rsidRDefault="00000000" w:rsidRPr="00000000" w14:paraId="00000014">
      <w:pPr>
        <w:jc w:val="both"/>
        <w:rPr/>
      </w:pPr>
      <w:r w:rsidDel="00000000" w:rsidR="00000000" w:rsidRPr="00000000">
        <w:rPr>
          <w:rFonts w:ascii="Times New Roman" w:cs="Times New Roman" w:eastAsia="Times New Roman" w:hAnsi="Times New Roman"/>
          <w:sz w:val="26"/>
          <w:szCs w:val="26"/>
          <w:shd w:fill="fffffe" w:val="clear"/>
          <w:rtl w:val="0"/>
        </w:rPr>
        <w:t xml:space="preserve">The dataset describes two types of hotels, City and Resort hotel which</w:t>
      </w: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Times New Roman" w:cs="Times New Roman" w:eastAsia="Times New Roman" w:hAnsi="Times New Roman"/>
          <w:sz w:val="26"/>
          <w:szCs w:val="26"/>
          <w:shd w:fill="fffffe" w:val="clear"/>
          <w:rtl w:val="0"/>
        </w:rPr>
        <w:t xml:space="preserve">has a total 1,19,390 rows and 32 columns.</w:t>
      </w:r>
      <w:r w:rsidDel="00000000" w:rsidR="00000000" w:rsidRPr="00000000">
        <w:rPr>
          <w:rtl w:val="0"/>
        </w:rPr>
      </w:r>
    </w:p>
    <w:p w:rsidR="00000000" w:rsidDel="00000000" w:rsidP="00000000" w:rsidRDefault="00000000" w:rsidRPr="00000000" w14:paraId="00000016">
      <w:pPr>
        <w:jc w:val="both"/>
        <w:rPr/>
      </w:pPr>
      <w:r w:rsidDel="00000000" w:rsidR="00000000" w:rsidRPr="00000000">
        <w:rPr>
          <w:rFonts w:ascii="Times New Roman" w:cs="Times New Roman" w:eastAsia="Times New Roman" w:hAnsi="Times New Roman"/>
          <w:sz w:val="26"/>
          <w:szCs w:val="26"/>
          <w:shd w:fill="fffffe" w:val="clear"/>
          <w:rtl w:val="0"/>
        </w:rPr>
        <w:t xml:space="preserve">Data fields:</w:t>
      </w:r>
      <w:r w:rsidDel="00000000" w:rsidR="00000000" w:rsidRPr="00000000">
        <w:rPr>
          <w:rtl w:val="0"/>
        </w:rPr>
      </w:r>
    </w:p>
    <w:p w:rsidR="00000000" w:rsidDel="00000000" w:rsidP="00000000" w:rsidRDefault="00000000" w:rsidRPr="00000000" w14:paraId="00000017">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'hotel': Resort or City type hotel</w:t>
      </w:r>
      <w:r w:rsidDel="00000000" w:rsidR="00000000" w:rsidRPr="00000000">
        <w:rPr>
          <w:rtl w:val="0"/>
        </w:rPr>
      </w:r>
    </w:p>
    <w:p w:rsidR="00000000" w:rsidDel="00000000" w:rsidP="00000000" w:rsidRDefault="00000000" w:rsidRPr="00000000" w14:paraId="00000018">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'is_canceled' : Cancelled or not.</w:t>
      </w:r>
      <w:r w:rsidDel="00000000" w:rsidR="00000000" w:rsidRPr="00000000">
        <w:rPr>
          <w:rtl w:val="0"/>
        </w:rPr>
      </w:r>
    </w:p>
    <w:p w:rsidR="00000000" w:rsidDel="00000000" w:rsidP="00000000" w:rsidRDefault="00000000" w:rsidRPr="00000000" w14:paraId="00000019">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'lead_time': Time difference between booking date and date of arrival</w:t>
      </w: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'Arrival_date_year': Year of arrival</w:t>
      </w: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'arrival_date_month':Month of arrival</w:t>
      </w: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'arrival_date_week_number',:Week of arrival</w:t>
      </w:r>
      <w:r w:rsidDel="00000000" w:rsidR="00000000" w:rsidRPr="00000000">
        <w:rPr>
          <w:rtl w:val="0"/>
        </w:rPr>
      </w:r>
    </w:p>
    <w:p w:rsidR="00000000" w:rsidDel="00000000" w:rsidP="00000000" w:rsidRDefault="00000000" w:rsidRPr="00000000" w14:paraId="0000001D">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‘arrival_date_day_of_month': Day of arrival</w:t>
      </w: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'stays_in_weekend_nights',:Total Stay on weekend</w:t>
      </w: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'stays_in_week_nights',Total Stay on weekday</w:t>
      </w:r>
      <w:r w:rsidDel="00000000" w:rsidR="00000000" w:rsidRPr="00000000">
        <w:rPr>
          <w:rtl w:val="0"/>
        </w:rPr>
      </w:r>
    </w:p>
    <w:p w:rsidR="00000000" w:rsidDel="00000000" w:rsidP="00000000" w:rsidRDefault="00000000" w:rsidRPr="00000000" w14:paraId="00000020">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'adults',:No. Of adults in the room</w:t>
      </w: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'children',:No. Of children in the room</w:t>
      </w: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'babies',:No. Of babies in the room</w:t>
      </w:r>
      <w:r w:rsidDel="00000000" w:rsidR="00000000" w:rsidRPr="00000000">
        <w:rPr>
          <w:rtl w:val="0"/>
        </w:rPr>
      </w:r>
    </w:p>
    <w:p w:rsidR="00000000" w:rsidDel="00000000" w:rsidP="00000000" w:rsidRDefault="00000000" w:rsidRPr="00000000" w14:paraId="00000023">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'meal',: Type of meal</w:t>
      </w:r>
      <w:r w:rsidDel="00000000" w:rsidR="00000000" w:rsidRPr="00000000">
        <w:rPr>
          <w:rtl w:val="0"/>
        </w:rPr>
      </w:r>
    </w:p>
    <w:p w:rsidR="00000000" w:rsidDel="00000000" w:rsidP="00000000" w:rsidRDefault="00000000" w:rsidRPr="00000000" w14:paraId="00000024">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'country',Country of booking</w:t>
      </w: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'market_segment',Segment of booking</w:t>
      </w:r>
      <w:r w:rsidDel="00000000" w:rsidR="00000000" w:rsidRPr="00000000">
        <w:rPr>
          <w:rtl w:val="0"/>
        </w:rPr>
      </w:r>
    </w:p>
    <w:p w:rsidR="00000000" w:rsidDel="00000000" w:rsidP="00000000" w:rsidRDefault="00000000" w:rsidRPr="00000000" w14:paraId="00000026">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'distribution_channel',:The type of distribution</w:t>
      </w:r>
      <w:r w:rsidDel="00000000" w:rsidR="00000000" w:rsidRPr="00000000">
        <w:rPr>
          <w:rtl w:val="0"/>
        </w:rPr>
      </w:r>
    </w:p>
    <w:p w:rsidR="00000000" w:rsidDel="00000000" w:rsidP="00000000" w:rsidRDefault="00000000" w:rsidRPr="00000000" w14:paraId="00000027">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'is_repeated_guest',: Repeated guest or not.</w:t>
      </w: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'previous_cancellations',: Customer previously cancelled</w:t>
      </w:r>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'previous_bookings_not_canceled':Customer previous did not cancel</w:t>
      </w:r>
      <w:r w:rsidDel="00000000" w:rsidR="00000000" w:rsidRPr="00000000">
        <w:rPr>
          <w:rtl w:val="0"/>
        </w:rPr>
      </w:r>
    </w:p>
    <w:p w:rsidR="00000000" w:rsidDel="00000000" w:rsidP="00000000" w:rsidRDefault="00000000" w:rsidRPr="00000000" w14:paraId="0000002A">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'reserved_room_type',:type of room type</w:t>
      </w: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'assigned_room_type',:type of room assigned</w:t>
      </w: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'booking_changes':Any changes in booking</w:t>
      </w: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'deposit_type':Type of deposit for booking</w:t>
      </w: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'agent',: Agent used for booking</w:t>
      </w:r>
      <w:r w:rsidDel="00000000" w:rsidR="00000000" w:rsidRPr="00000000">
        <w:rPr>
          <w:rtl w:val="0"/>
        </w:rPr>
      </w:r>
    </w:p>
    <w:p w:rsidR="00000000" w:rsidDel="00000000" w:rsidP="00000000" w:rsidRDefault="00000000" w:rsidRPr="00000000" w14:paraId="0000002F">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'Company':Company of booking</w:t>
      </w: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'days_in_waiting_list',: Waiting list days</w:t>
      </w: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'customer_type',: Type of customer based on stay duration.</w:t>
      </w:r>
      <w:r w:rsidDel="00000000" w:rsidR="00000000" w:rsidRPr="00000000">
        <w:rPr>
          <w:rtl w:val="0"/>
        </w:rPr>
      </w:r>
    </w:p>
    <w:p w:rsidR="00000000" w:rsidDel="00000000" w:rsidP="00000000" w:rsidRDefault="00000000" w:rsidRPr="00000000" w14:paraId="00000032">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'required_car_parking_spaces',Was parking required</w:t>
      </w:r>
      <w:r w:rsidDel="00000000" w:rsidR="00000000" w:rsidRPr="00000000">
        <w:rPr>
          <w:rtl w:val="0"/>
        </w:rPr>
      </w:r>
    </w:p>
    <w:p w:rsidR="00000000" w:rsidDel="00000000" w:rsidP="00000000" w:rsidRDefault="00000000" w:rsidRPr="00000000" w14:paraId="00000033">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'total_of_special_requests',:No. of special guests</w:t>
      </w:r>
      <w:r w:rsidDel="00000000" w:rsidR="00000000" w:rsidRPr="00000000">
        <w:rPr>
          <w:rtl w:val="0"/>
        </w:rPr>
      </w:r>
    </w:p>
    <w:p w:rsidR="00000000" w:rsidDel="00000000" w:rsidP="00000000" w:rsidRDefault="00000000" w:rsidRPr="00000000" w14:paraId="00000034">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'reservation_status',:Status of reservation</w:t>
      </w: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jc w:val="both"/>
        <w:rPr/>
      </w:pPr>
      <w:r w:rsidDel="00000000" w:rsidR="00000000" w:rsidRPr="00000000">
        <w:rPr>
          <w:rFonts w:ascii="Times New Roman" w:cs="Times New Roman" w:eastAsia="Times New Roman" w:hAnsi="Times New Roman"/>
          <w:sz w:val="26"/>
          <w:szCs w:val="26"/>
          <w:rtl w:val="0"/>
        </w:rPr>
        <w:t xml:space="preserve"> 'reservation_status_date':Date of status of reservation.</w:t>
      </w:r>
      <w:r w:rsidDel="00000000" w:rsidR="00000000" w:rsidRPr="00000000">
        <w:rPr>
          <w:rtl w:val="0"/>
        </w:rPr>
      </w:r>
    </w:p>
    <w:p w:rsidR="00000000" w:rsidDel="00000000" w:rsidP="00000000" w:rsidRDefault="00000000" w:rsidRPr="00000000" w14:paraId="00000036">
      <w:pPr>
        <w:spacing w:after="100" w:before="120" w:lineRule="auto"/>
        <w:jc w:val="both"/>
        <w:rPr/>
      </w:pPr>
      <w:r w:rsidDel="00000000" w:rsidR="00000000" w:rsidRPr="00000000">
        <w:rPr>
          <w:rFonts w:ascii="Times New Roman" w:cs="Times New Roman" w:eastAsia="Times New Roman" w:hAnsi="Times New Roman"/>
          <w:color w:val="212121"/>
          <w:sz w:val="26"/>
          <w:szCs w:val="26"/>
          <w:highlight w:val="white"/>
          <w:rtl w:val="0"/>
        </w:rPr>
        <w:t xml:space="preserve">Using various python features and with the help of pandas, numpy,statsmodels, seaborn and matplotlib libraries, we perform analysis.</w:t>
      </w:r>
      <w:r w:rsidDel="00000000" w:rsidR="00000000" w:rsidRPr="00000000">
        <w:rPr>
          <w:rtl w:val="0"/>
        </w:rPr>
      </w:r>
    </w:p>
    <w:p w:rsidR="00000000" w:rsidDel="00000000" w:rsidP="00000000" w:rsidRDefault="00000000" w:rsidRPr="00000000" w14:paraId="00000037">
      <w:pPr>
        <w:spacing w:after="100" w:before="120" w:lineRule="auto"/>
        <w:jc w:val="both"/>
        <w:rPr/>
      </w:pPr>
      <w:r w:rsidDel="00000000" w:rsidR="00000000" w:rsidRPr="00000000">
        <w:rPr>
          <w:rFonts w:ascii="Times New Roman" w:cs="Times New Roman" w:eastAsia="Times New Roman" w:hAnsi="Times New Roman"/>
          <w:b w:val="1"/>
          <w:color w:val="212121"/>
          <w:sz w:val="32"/>
          <w:szCs w:val="32"/>
          <w:highlight w:val="white"/>
          <w:u w:val="single"/>
          <w:rtl w:val="0"/>
        </w:rPr>
        <w:t xml:space="preserve">Introduction: </w:t>
      </w:r>
      <w:r w:rsidDel="00000000" w:rsidR="00000000" w:rsidRPr="00000000">
        <w:rPr>
          <w:rFonts w:ascii="Times New Roman" w:cs="Times New Roman" w:eastAsia="Times New Roman" w:hAnsi="Times New Roman"/>
          <w:b w:val="1"/>
          <w:color w:val="212121"/>
          <w:sz w:val="28"/>
          <w:szCs w:val="28"/>
          <w:highlight w:val="white"/>
          <w:u w:val="single"/>
          <w:rtl w:val="0"/>
        </w:rPr>
        <w:t xml:space="preserve"> </w:t>
      </w:r>
      <w:r w:rsidDel="00000000" w:rsidR="00000000" w:rsidRPr="00000000">
        <w:rPr>
          <w:rtl w:val="0"/>
        </w:rPr>
      </w:r>
    </w:p>
    <w:p w:rsidR="00000000" w:rsidDel="00000000" w:rsidP="00000000" w:rsidRDefault="00000000" w:rsidRPr="00000000" w14:paraId="00000038">
      <w:pPr>
        <w:spacing w:after="180" w:before="180" w:lineRule="auto"/>
        <w:jc w:val="both"/>
        <w:rPr/>
      </w:pPr>
      <w:r w:rsidDel="00000000" w:rsidR="00000000" w:rsidRPr="00000000">
        <w:rPr>
          <w:rFonts w:ascii="Times New Roman" w:cs="Times New Roman" w:eastAsia="Times New Roman" w:hAnsi="Times New Roman"/>
          <w:sz w:val="26"/>
          <w:szCs w:val="26"/>
          <w:highlight w:val="white"/>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r w:rsidDel="00000000" w:rsidR="00000000" w:rsidRPr="00000000">
        <w:rPr>
          <w:rtl w:val="0"/>
        </w:rPr>
      </w:r>
    </w:p>
    <w:p w:rsidR="00000000" w:rsidDel="00000000" w:rsidP="00000000" w:rsidRDefault="00000000" w:rsidRPr="00000000" w14:paraId="00000039">
      <w:pPr>
        <w:spacing w:after="100" w:before="120" w:lineRule="auto"/>
        <w:jc w:val="both"/>
        <w:rPr/>
      </w:pPr>
      <w:r w:rsidDel="00000000" w:rsidR="00000000" w:rsidRPr="00000000">
        <w:rPr>
          <w:rtl w:val="0"/>
        </w:rPr>
      </w:r>
    </w:p>
    <w:p w:rsidR="00000000" w:rsidDel="00000000" w:rsidP="00000000" w:rsidRDefault="00000000" w:rsidRPr="00000000" w14:paraId="0000003A">
      <w:pPr>
        <w:spacing w:after="100" w:before="120" w:lineRule="auto"/>
        <w:jc w:val="both"/>
        <w:rPr/>
      </w:pPr>
      <w:r w:rsidDel="00000000" w:rsidR="00000000" w:rsidRPr="00000000">
        <w:rPr>
          <w:rFonts w:ascii="Times New Roman" w:cs="Times New Roman" w:eastAsia="Times New Roman" w:hAnsi="Times New Roman"/>
          <w:b w:val="1"/>
          <w:color w:val="212121"/>
          <w:sz w:val="32"/>
          <w:szCs w:val="32"/>
          <w:highlight w:val="white"/>
          <w:u w:val="single"/>
          <w:rtl w:val="0"/>
        </w:rPr>
        <w:t xml:space="preserve">Problem Statement:</w:t>
      </w:r>
      <w:r w:rsidDel="00000000" w:rsidR="00000000" w:rsidRPr="00000000">
        <w:rPr>
          <w:rtl w:val="0"/>
        </w:rPr>
      </w:r>
    </w:p>
    <w:p w:rsidR="00000000" w:rsidDel="00000000" w:rsidP="00000000" w:rsidRDefault="00000000" w:rsidRPr="00000000" w14:paraId="0000003B">
      <w:pPr>
        <w:spacing w:after="100" w:before="120" w:lineRule="auto"/>
        <w:jc w:val="both"/>
        <w:rPr/>
      </w:pPr>
      <w:r w:rsidDel="00000000" w:rsidR="00000000" w:rsidRPr="00000000">
        <w:rPr>
          <w:rFonts w:ascii="Times New Roman" w:cs="Times New Roman" w:eastAsia="Times New Roman" w:hAnsi="Times New Roman"/>
          <w:color w:val="212121"/>
          <w:sz w:val="26"/>
          <w:szCs w:val="26"/>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r w:rsidDel="00000000" w:rsidR="00000000" w:rsidRPr="00000000">
        <w:rPr>
          <w:rtl w:val="0"/>
        </w:rPr>
      </w:r>
    </w:p>
    <w:p w:rsidR="00000000" w:rsidDel="00000000" w:rsidP="00000000" w:rsidRDefault="00000000" w:rsidRPr="00000000" w14:paraId="0000003C">
      <w:pPr>
        <w:spacing w:after="160" w:before="160" w:lineRule="auto"/>
        <w:jc w:val="both"/>
        <w:rPr/>
      </w:pPr>
      <w:r w:rsidDel="00000000" w:rsidR="00000000" w:rsidRPr="00000000">
        <w:rPr>
          <w:rFonts w:ascii="Times New Roman" w:cs="Times New Roman" w:eastAsia="Times New Roman" w:hAnsi="Times New Roman"/>
          <w:sz w:val="26"/>
          <w:szCs w:val="26"/>
          <w:highlight w:val="white"/>
          <w:rtl w:val="0"/>
        </w:rPr>
        <w:t xml:space="preserve">Explore and analyze the data to discover important factors that govern the bookings.</w:t>
      </w:r>
      <w:r w:rsidDel="00000000" w:rsidR="00000000" w:rsidRPr="00000000">
        <w:rPr>
          <w:rtl w:val="0"/>
        </w:rPr>
      </w:r>
    </w:p>
    <w:p w:rsidR="00000000" w:rsidDel="00000000" w:rsidP="00000000" w:rsidRDefault="00000000" w:rsidRPr="00000000" w14:paraId="0000003D">
      <w:pPr>
        <w:spacing w:after="100" w:before="120" w:lineRule="auto"/>
        <w:jc w:val="both"/>
        <w:rPr/>
      </w:pPr>
      <w:r w:rsidDel="00000000" w:rsidR="00000000" w:rsidRPr="00000000">
        <w:rPr>
          <w:rtl w:val="0"/>
        </w:rPr>
      </w:r>
    </w:p>
    <w:p w:rsidR="00000000" w:rsidDel="00000000" w:rsidP="00000000" w:rsidRDefault="00000000" w:rsidRPr="00000000" w14:paraId="0000003E">
      <w:pPr>
        <w:spacing w:after="140" w:before="140" w:lineRule="auto"/>
        <w:jc w:val="both"/>
        <w:rPr/>
      </w:pPr>
      <w:r w:rsidDel="00000000" w:rsidR="00000000" w:rsidRPr="00000000">
        <w:rPr>
          <w:rFonts w:ascii="Times New Roman" w:cs="Times New Roman" w:eastAsia="Times New Roman" w:hAnsi="Times New Roman"/>
          <w:sz w:val="26"/>
          <w:szCs w:val="26"/>
          <w:highlight w:val="white"/>
          <w:rtl w:val="0"/>
        </w:rPr>
        <w:t xml:space="preserve">We will tackle the problem statement in the following steps:</w:t>
      </w:r>
      <w:r w:rsidDel="00000000" w:rsidR="00000000" w:rsidRPr="00000000">
        <w:rPr>
          <w:rtl w:val="0"/>
        </w:rPr>
      </w:r>
    </w:p>
    <w:p w:rsidR="00000000" w:rsidDel="00000000" w:rsidP="00000000" w:rsidRDefault="00000000" w:rsidRPr="00000000" w14:paraId="0000003F">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1: Data Overview.</w:t>
      </w:r>
      <w:r w:rsidDel="00000000" w:rsidR="00000000" w:rsidRPr="00000000">
        <w:rPr>
          <w:rtl w:val="0"/>
        </w:rPr>
      </w:r>
    </w:p>
    <w:p w:rsidR="00000000" w:rsidDel="00000000" w:rsidP="00000000" w:rsidRDefault="00000000" w:rsidRPr="00000000" w14:paraId="00000040">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2:Data Preparation and Cleaning.</w:t>
      </w:r>
      <w:r w:rsidDel="00000000" w:rsidR="00000000" w:rsidRPr="00000000">
        <w:rPr>
          <w:rtl w:val="0"/>
        </w:rPr>
      </w:r>
    </w:p>
    <w:p w:rsidR="00000000" w:rsidDel="00000000" w:rsidP="00000000" w:rsidRDefault="00000000" w:rsidRPr="00000000" w14:paraId="00000041">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3: Visualising the Univariate and Bivariate features.</w:t>
      </w:r>
      <w:r w:rsidDel="00000000" w:rsidR="00000000" w:rsidRPr="00000000">
        <w:rPr>
          <w:rtl w:val="0"/>
        </w:rPr>
      </w:r>
    </w:p>
    <w:p w:rsidR="00000000" w:rsidDel="00000000" w:rsidP="00000000" w:rsidRDefault="00000000" w:rsidRPr="00000000" w14:paraId="00000042">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4: Correlation Analysis.</w:t>
      </w:r>
      <w:r w:rsidDel="00000000" w:rsidR="00000000" w:rsidRPr="00000000">
        <w:rPr>
          <w:rtl w:val="0"/>
        </w:rPr>
      </w:r>
    </w:p>
    <w:p w:rsidR="00000000" w:rsidDel="00000000" w:rsidP="00000000" w:rsidRDefault="00000000" w:rsidRPr="00000000" w14:paraId="00000043">
      <w:pPr>
        <w:spacing w:after="140" w:before="140" w:lineRule="auto"/>
        <w:ind w:left="720" w:firstLine="0"/>
        <w:jc w:val="both"/>
        <w:rPr/>
      </w:pPr>
      <w:r w:rsidDel="00000000" w:rsidR="00000000" w:rsidRPr="00000000">
        <w:rPr>
          <w:rFonts w:ascii="Times New Roman" w:cs="Times New Roman" w:eastAsia="Times New Roman" w:hAnsi="Times New Roman"/>
          <w:sz w:val="26"/>
          <w:szCs w:val="26"/>
          <w:highlight w:val="white"/>
          <w:rtl w:val="0"/>
        </w:rPr>
        <w:t xml:space="preserve">Step 5: Concluding Analysis.</w:t>
      </w:r>
      <w:r w:rsidDel="00000000" w:rsidR="00000000" w:rsidRPr="00000000">
        <w:rPr>
          <w:rtl w:val="0"/>
        </w:rPr>
      </w:r>
    </w:p>
    <w:p w:rsidR="00000000" w:rsidDel="00000000" w:rsidP="00000000" w:rsidRDefault="00000000" w:rsidRPr="00000000" w14:paraId="00000044">
      <w:pPr>
        <w:spacing w:after="140" w:before="140" w:lineRule="auto"/>
        <w:ind w:left="720" w:firstLine="0"/>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Fonts w:ascii="Times New Roman" w:cs="Times New Roman" w:eastAsia="Times New Roman" w:hAnsi="Times New Roman"/>
          <w:b w:val="1"/>
          <w:sz w:val="32"/>
          <w:szCs w:val="32"/>
          <w:u w:val="single"/>
          <w:rtl w:val="0"/>
        </w:rPr>
        <w:t xml:space="preserve">Steps Involved:</w:t>
      </w: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numPr>
          <w:ilvl w:val="0"/>
          <w:numId w:val="4"/>
        </w:numPr>
        <w:spacing w:line="276" w:lineRule="auto"/>
        <w:ind w:left="720" w:hanging="360"/>
        <w:jc w:val="both"/>
        <w:rPr/>
      </w:pPr>
      <w:r w:rsidDel="00000000" w:rsidR="00000000" w:rsidRPr="00000000">
        <w:rPr>
          <w:rFonts w:ascii="Times New Roman" w:cs="Times New Roman" w:eastAsia="Times New Roman" w:hAnsi="Times New Roman"/>
          <w:b w:val="1"/>
          <w:sz w:val="28"/>
          <w:szCs w:val="28"/>
          <w:rtl w:val="0"/>
        </w:rPr>
        <w:t xml:space="preserve">Importing Packages:</w:t>
      </w:r>
      <w:r w:rsidDel="00000000" w:rsidR="00000000" w:rsidRPr="00000000">
        <w:rPr>
          <w:rFonts w:ascii="Times New Roman" w:cs="Times New Roman" w:eastAsia="Times New Roman" w:hAnsi="Times New Roman"/>
          <w:sz w:val="28"/>
          <w:szCs w:val="28"/>
          <w:rtl w:val="0"/>
        </w:rPr>
        <w:t xml:space="preserve"> Importing the various libraries that will help us analyze our dataset properly with visual graphs.</w:t>
      </w:r>
      <w:r w:rsidDel="00000000" w:rsidR="00000000" w:rsidRPr="00000000">
        <w:rPr>
          <w:rtl w:val="0"/>
        </w:rPr>
      </w:r>
    </w:p>
    <w:p w:rsidR="00000000" w:rsidDel="00000000" w:rsidP="00000000" w:rsidRDefault="00000000" w:rsidRPr="00000000" w14:paraId="00000048">
      <w:pPr>
        <w:numPr>
          <w:ilvl w:val="0"/>
          <w:numId w:val="4"/>
        </w:numPr>
        <w:spacing w:line="276" w:lineRule="auto"/>
        <w:ind w:left="720" w:hanging="360"/>
        <w:jc w:val="both"/>
        <w:rPr/>
      </w:pPr>
      <w:r w:rsidDel="00000000" w:rsidR="00000000" w:rsidRPr="00000000">
        <w:rPr>
          <w:rFonts w:ascii="Times New Roman" w:cs="Times New Roman" w:eastAsia="Times New Roman" w:hAnsi="Times New Roman"/>
          <w:b w:val="1"/>
          <w:sz w:val="28"/>
          <w:szCs w:val="28"/>
          <w:rtl w:val="0"/>
        </w:rPr>
        <w:t xml:space="preserve">Data Overview :</w:t>
      </w:r>
      <w:r w:rsidDel="00000000" w:rsidR="00000000" w:rsidRPr="00000000">
        <w:rPr>
          <w:rFonts w:ascii="Times New Roman" w:cs="Times New Roman" w:eastAsia="Times New Roman" w:hAnsi="Times New Roman"/>
          <w:sz w:val="28"/>
          <w:szCs w:val="28"/>
          <w:rtl w:val="0"/>
        </w:rPr>
        <w:t xml:space="preserve"> We load the data and go over the basic features, shape and datatypes of various variables.</w:t>
      </w:r>
      <w:r w:rsidDel="00000000" w:rsidR="00000000" w:rsidRPr="00000000">
        <w:rPr>
          <w:rtl w:val="0"/>
        </w:rPr>
      </w:r>
    </w:p>
    <w:p w:rsidR="00000000" w:rsidDel="00000000" w:rsidP="00000000" w:rsidRDefault="00000000" w:rsidRPr="00000000" w14:paraId="00000049">
      <w:pPr>
        <w:numPr>
          <w:ilvl w:val="0"/>
          <w:numId w:val="4"/>
        </w:numPr>
        <w:spacing w:line="276" w:lineRule="auto"/>
        <w:ind w:left="720" w:hanging="360"/>
        <w:jc w:val="both"/>
        <w:rPr/>
      </w:pPr>
      <w:r w:rsidDel="00000000" w:rsidR="00000000" w:rsidRPr="00000000">
        <w:rPr>
          <w:rFonts w:ascii="Times New Roman" w:cs="Times New Roman" w:eastAsia="Times New Roman" w:hAnsi="Times New Roman"/>
          <w:b w:val="1"/>
          <w:sz w:val="28"/>
          <w:szCs w:val="28"/>
          <w:rtl w:val="0"/>
        </w:rPr>
        <w:t xml:space="preserve">Data Preparation and Cleaning:</w:t>
      </w:r>
      <w:r w:rsidDel="00000000" w:rsidR="00000000" w:rsidRPr="00000000">
        <w:rPr>
          <w:rFonts w:ascii="Times New Roman" w:cs="Times New Roman" w:eastAsia="Times New Roman" w:hAnsi="Times New Roman"/>
          <w:sz w:val="28"/>
          <w:szCs w:val="28"/>
          <w:rtl w:val="0"/>
        </w:rPr>
        <w:t xml:space="preserve"> We use various features of python to create combined features of date and time and other variables which can be simplified. We also drop columns and rows which have a lot of null values. Finally we take care of outliers.</w:t>
      </w:r>
      <w:r w:rsidDel="00000000" w:rsidR="00000000" w:rsidRPr="00000000">
        <w:rPr>
          <w:rtl w:val="0"/>
        </w:rPr>
      </w:r>
    </w:p>
    <w:p w:rsidR="00000000" w:rsidDel="00000000" w:rsidP="00000000" w:rsidRDefault="00000000" w:rsidRPr="00000000" w14:paraId="0000004A">
      <w:pPr>
        <w:numPr>
          <w:ilvl w:val="0"/>
          <w:numId w:val="4"/>
        </w:numPr>
        <w:ind w:left="720" w:hanging="360"/>
        <w:jc w:val="both"/>
        <w:rPr/>
      </w:pPr>
      <w:r w:rsidDel="00000000" w:rsidR="00000000" w:rsidRPr="00000000">
        <w:rPr>
          <w:rFonts w:ascii="Times New Roman" w:cs="Times New Roman" w:eastAsia="Times New Roman" w:hAnsi="Times New Roman"/>
          <w:b w:val="1"/>
          <w:sz w:val="28"/>
          <w:szCs w:val="28"/>
          <w:highlight w:val="white"/>
          <w:rtl w:val="0"/>
        </w:rPr>
        <w:t xml:space="preserve">Univariate and Bivariate Analysis: </w:t>
      </w:r>
      <w:r w:rsidDel="00000000" w:rsidR="00000000" w:rsidRPr="00000000">
        <w:rPr>
          <w:rFonts w:ascii="Times New Roman" w:cs="Times New Roman" w:eastAsia="Times New Roman" w:hAnsi="Times New Roman"/>
          <w:sz w:val="28"/>
          <w:szCs w:val="28"/>
          <w:highlight w:val="white"/>
          <w:rtl w:val="0"/>
        </w:rPr>
        <w:t xml:space="preserve">We use seaborn and matplotlib to plot graphs starting with  one variable graphs and then plotting two or more variable graphs to understand the variables and it spread and range with its frequency</w:t>
      </w:r>
      <w:r w:rsidDel="00000000" w:rsidR="00000000" w:rsidRPr="00000000">
        <w:rPr>
          <w:rtl w:val="0"/>
        </w:rPr>
      </w:r>
    </w:p>
    <w:p w:rsidR="00000000" w:rsidDel="00000000" w:rsidP="00000000" w:rsidRDefault="00000000" w:rsidRPr="00000000" w14:paraId="0000004B">
      <w:pPr>
        <w:numPr>
          <w:ilvl w:val="0"/>
          <w:numId w:val="4"/>
        </w:numPr>
        <w:ind w:left="720" w:hanging="360"/>
        <w:jc w:val="both"/>
        <w:rPr/>
      </w:pPr>
      <w:r w:rsidDel="00000000" w:rsidR="00000000" w:rsidRPr="00000000">
        <w:rPr>
          <w:rFonts w:ascii="Times New Roman" w:cs="Times New Roman" w:eastAsia="Times New Roman" w:hAnsi="Times New Roman"/>
          <w:b w:val="1"/>
          <w:sz w:val="28"/>
          <w:szCs w:val="28"/>
          <w:highlight w:val="white"/>
          <w:rtl w:val="0"/>
        </w:rPr>
        <w:t xml:space="preserve">Correlation Analysis:</w:t>
      </w:r>
      <w:r w:rsidDel="00000000" w:rsidR="00000000" w:rsidRPr="00000000">
        <w:rPr>
          <w:rFonts w:ascii="Times New Roman" w:cs="Times New Roman" w:eastAsia="Times New Roman" w:hAnsi="Times New Roman"/>
          <w:sz w:val="28"/>
          <w:szCs w:val="28"/>
          <w:highlight w:val="white"/>
          <w:rtl w:val="0"/>
        </w:rPr>
        <w:t xml:space="preserve"> We plot a correlation graph which basically gives us the correlation of every variable with one and other. This tells us which variable has what effect on the booking process.</w:t>
      </w:r>
      <w:r w:rsidDel="00000000" w:rsidR="00000000" w:rsidRPr="00000000">
        <w:rPr>
          <w:rtl w:val="0"/>
        </w:rPr>
      </w:r>
    </w:p>
    <w:p w:rsidR="00000000" w:rsidDel="00000000" w:rsidP="00000000" w:rsidRDefault="00000000" w:rsidRPr="00000000" w14:paraId="0000004C">
      <w:pPr>
        <w:numPr>
          <w:ilvl w:val="0"/>
          <w:numId w:val="4"/>
        </w:numPr>
        <w:spacing w:after="140" w:lineRule="auto"/>
        <w:ind w:left="720" w:hanging="360"/>
        <w:jc w:val="both"/>
        <w:rPr/>
      </w:pPr>
      <w:r w:rsidDel="00000000" w:rsidR="00000000" w:rsidRPr="00000000">
        <w:rPr>
          <w:rFonts w:ascii="Times New Roman" w:cs="Times New Roman" w:eastAsia="Times New Roman" w:hAnsi="Times New Roman"/>
          <w:b w:val="1"/>
          <w:sz w:val="28"/>
          <w:szCs w:val="28"/>
          <w:highlight w:val="white"/>
          <w:rtl w:val="0"/>
        </w:rPr>
        <w:t xml:space="preserve">Concluding Analysis:</w:t>
      </w:r>
      <w:r w:rsidDel="00000000" w:rsidR="00000000" w:rsidRPr="00000000">
        <w:rPr>
          <w:rFonts w:ascii="Times New Roman" w:cs="Times New Roman" w:eastAsia="Times New Roman" w:hAnsi="Times New Roman"/>
          <w:sz w:val="28"/>
          <w:szCs w:val="28"/>
          <w:highlight w:val="white"/>
          <w:rtl w:val="0"/>
        </w:rPr>
        <w:t xml:space="preserve"> Here after plotting and analyzing all the data we finally make predictions and remarks about our analyzes.</w:t>
      </w:r>
      <w:r w:rsidDel="00000000" w:rsidR="00000000" w:rsidRPr="00000000">
        <w:rPr>
          <w:rtl w:val="0"/>
        </w:rPr>
      </w:r>
    </w:p>
    <w:p w:rsidR="00000000" w:rsidDel="00000000" w:rsidP="00000000" w:rsidRDefault="00000000" w:rsidRPr="00000000" w14:paraId="0000004D">
      <w:pPr>
        <w:spacing w:after="140" w:before="140" w:lineRule="auto"/>
        <w:jc w:val="both"/>
        <w:rPr/>
      </w:pPr>
      <w:r w:rsidDel="00000000" w:rsidR="00000000" w:rsidRPr="00000000">
        <w:rPr>
          <w:rtl w:val="0"/>
        </w:rPr>
      </w:r>
    </w:p>
    <w:p w:rsidR="00000000" w:rsidDel="00000000" w:rsidP="00000000" w:rsidRDefault="00000000" w:rsidRPr="00000000" w14:paraId="0000004E">
      <w:pPr>
        <w:spacing w:after="140" w:before="140" w:lineRule="auto"/>
        <w:jc w:val="both"/>
        <w:rPr/>
      </w:pPr>
      <w:r w:rsidDel="00000000" w:rsidR="00000000" w:rsidRPr="00000000">
        <w:rPr>
          <w:rFonts w:ascii="Times New Roman" w:cs="Times New Roman" w:eastAsia="Times New Roman" w:hAnsi="Times New Roman"/>
          <w:b w:val="1"/>
          <w:sz w:val="32"/>
          <w:szCs w:val="32"/>
          <w:highlight w:val="white"/>
          <w:u w:val="single"/>
          <w:rtl w:val="0"/>
        </w:rPr>
        <w:t xml:space="preserve">Data Visualization:</w:t>
      </w:r>
      <w:r w:rsidDel="00000000" w:rsidR="00000000" w:rsidRPr="00000000">
        <w:rPr>
          <w:rtl w:val="0"/>
        </w:rPr>
      </w:r>
    </w:p>
    <w:p w:rsidR="00000000" w:rsidDel="00000000" w:rsidP="00000000" w:rsidRDefault="00000000" w:rsidRPr="00000000" w14:paraId="0000004F">
      <w:pPr>
        <w:spacing w:after="140" w:before="140" w:lineRule="auto"/>
        <w:jc w:val="both"/>
        <w:rPr/>
      </w:pPr>
      <w:r w:rsidDel="00000000" w:rsidR="00000000" w:rsidRPr="00000000">
        <w:rPr>
          <w:rFonts w:ascii="Times New Roman" w:cs="Times New Roman" w:eastAsia="Times New Roman" w:hAnsi="Times New Roman"/>
          <w:sz w:val="28"/>
          <w:szCs w:val="28"/>
          <w:highlight w:val="white"/>
          <w:rtl w:val="0"/>
        </w:rPr>
        <w:t xml:space="preserve">Lets understand various relation among target and other variables</w:t>
      </w:r>
      <w:r w:rsidDel="00000000" w:rsidR="00000000" w:rsidRPr="00000000">
        <w:rPr>
          <w:rtl w:val="0"/>
        </w:rPr>
      </w:r>
    </w:p>
    <w:p w:rsidR="00000000" w:rsidDel="00000000" w:rsidP="00000000" w:rsidRDefault="00000000" w:rsidRPr="00000000" w14:paraId="00000050">
      <w:pPr>
        <w:numPr>
          <w:ilvl w:val="0"/>
          <w:numId w:val="5"/>
        </w:numPr>
        <w:spacing w:after="100" w:before="120" w:lineRule="auto"/>
        <w:ind w:left="720" w:hanging="360"/>
        <w:rPr/>
      </w:pPr>
      <w:r w:rsidDel="00000000" w:rsidR="00000000" w:rsidRPr="00000000">
        <w:rPr>
          <w:rFonts w:ascii="Times New Roman" w:cs="Times New Roman" w:eastAsia="Times New Roman" w:hAnsi="Times New Roman"/>
          <w:color w:val="212121"/>
          <w:sz w:val="24"/>
          <w:szCs w:val="24"/>
          <w:highlight w:val="white"/>
          <w:rtl w:val="0"/>
        </w:rPr>
        <w:t xml:space="preserve">There are only 2  hotels i.e. 'City Hotel' and 'Resort Hotel' and City Hotel has more bookings as compared to the Resort Hotel.</w:t>
      </w:r>
      <w:r w:rsidDel="00000000" w:rsidR="00000000" w:rsidRPr="00000000">
        <w:rPr/>
        <w:drawing>
          <wp:inline distB="0" distT="0" distL="114300" distR="114300">
            <wp:extent cx="4663440" cy="450342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3440" cy="45034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40" w:before="140" w:lineRule="auto"/>
        <w:ind w:left="720" w:firstLine="0"/>
        <w:rPr/>
      </w:pPr>
      <w:r w:rsidDel="00000000" w:rsidR="00000000" w:rsidRPr="00000000">
        <w:rPr>
          <w:rtl w:val="0"/>
        </w:rPr>
      </w:r>
    </w:p>
    <w:p w:rsidR="00000000" w:rsidDel="00000000" w:rsidP="00000000" w:rsidRDefault="00000000" w:rsidRPr="00000000" w14:paraId="00000052">
      <w:pPr>
        <w:numPr>
          <w:ilvl w:val="0"/>
          <w:numId w:val="6"/>
        </w:numPr>
        <w:spacing w:before="140" w:lineRule="auto"/>
        <w:ind w:left="720" w:hanging="360"/>
        <w:rPr/>
      </w:pPr>
      <w:r w:rsidDel="00000000" w:rsidR="00000000" w:rsidRPr="00000000">
        <w:rPr>
          <w:rFonts w:ascii="Times New Roman" w:cs="Times New Roman" w:eastAsia="Times New Roman" w:hAnsi="Times New Roman"/>
          <w:sz w:val="28"/>
          <w:szCs w:val="28"/>
          <w:highlight w:val="white"/>
          <w:rtl w:val="0"/>
        </w:rPr>
        <w:t xml:space="preserve">Most bookings don’t require car spacing spaces.</w:t>
      </w:r>
      <w:r w:rsidDel="00000000" w:rsidR="00000000" w:rsidRPr="00000000">
        <w:rPr/>
        <w:drawing>
          <wp:inline distB="0" distT="0" distL="114300" distR="114300">
            <wp:extent cx="7132319" cy="361188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Majority of bookings have 2 guests</w:t>
      </w:r>
      <w:r w:rsidDel="00000000" w:rsidR="00000000" w:rsidRPr="00000000">
        <w:rPr/>
        <w:drawing>
          <wp:inline distB="0" distT="0" distL="114300" distR="114300">
            <wp:extent cx="7132319" cy="361188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Majority of bookings don’t have any kids accompanied.</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drawing>
          <wp:inline distB="0" distT="0" distL="0" distR="0">
            <wp:extent cx="5943600" cy="3297555"/>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975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After complimentary, corporate has the most proportion of repeated guests.</w:t>
      </w:r>
      <w:r w:rsidDel="00000000" w:rsidR="00000000" w:rsidRPr="00000000">
        <w:rPr/>
        <w:drawing>
          <wp:inline distB="0" distT="0" distL="114300" distR="114300">
            <wp:extent cx="7132319" cy="361188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The most common meal is breakfast in bed.</w:t>
      </w:r>
      <w:r w:rsidDel="00000000" w:rsidR="00000000" w:rsidRPr="00000000">
        <w:rPr/>
        <w:drawing>
          <wp:inline distB="0" distT="0" distL="114300" distR="114300">
            <wp:extent cx="7132319" cy="3596640"/>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7132319"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People tend to book for Online TA among various segments. </w:t>
      </w:r>
      <w:r w:rsidDel="00000000" w:rsidR="00000000" w:rsidRPr="00000000">
        <w:rPr/>
        <w:drawing>
          <wp:inline distB="0" distT="0" distL="114300" distR="114300">
            <wp:extent cx="7132319" cy="3611880"/>
            <wp:effectExtent b="0" l="0" r="0" t="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TA/TO has the highest booking among different channels.</w:t>
      </w:r>
      <w:r w:rsidDel="00000000" w:rsidR="00000000" w:rsidRPr="00000000">
        <w:rPr/>
        <w:drawing>
          <wp:inline distB="0" distT="0" distL="114300" distR="114300">
            <wp:extent cx="7132319" cy="3611880"/>
            <wp:effectExtent b="0" l="0" r="0" t="0"/>
            <wp:docPr id="2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132319"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Most people have Transient travel booking, meaning they stay for a short time.</w:t>
      </w:r>
      <w:r w:rsidDel="00000000" w:rsidR="00000000" w:rsidRPr="00000000">
        <w:rPr/>
        <w:drawing>
          <wp:inline distB="0" distT="0" distL="114300" distR="114300">
            <wp:extent cx="7132319" cy="3596640"/>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132319"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Portugal has the highest booking followed by Great Britain and France.</w:t>
      </w:r>
      <w:r w:rsidDel="00000000" w:rsidR="00000000" w:rsidRPr="00000000">
        <w:rPr/>
        <w:drawing>
          <wp:inline distB="0" distT="0" distL="114300" distR="114300">
            <wp:extent cx="7132319" cy="3733800"/>
            <wp:effectExtent b="0" l="0" r="0" t="0"/>
            <wp:docPr id="2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132319"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6"/>
        </w:numPr>
        <w:ind w:left="720" w:hanging="360"/>
        <w:rPr/>
      </w:pPr>
      <w:r w:rsidDel="00000000" w:rsidR="00000000" w:rsidRPr="00000000">
        <w:rPr>
          <w:rFonts w:ascii="Times New Roman" w:cs="Times New Roman" w:eastAsia="Times New Roman" w:hAnsi="Times New Roman"/>
          <w:sz w:val="28"/>
          <w:szCs w:val="28"/>
          <w:highlight w:val="white"/>
          <w:rtl w:val="0"/>
        </w:rPr>
        <w:t xml:space="preserve">Average daily rate is highest in August followed by July for resorts but then sharply drops below City hotels for most of the year.</w:t>
      </w:r>
      <w:r w:rsidDel="00000000" w:rsidR="00000000" w:rsidRPr="00000000">
        <w:rPr>
          <w:rtl w:val="0"/>
        </w:rPr>
      </w:r>
    </w:p>
    <w:p w:rsidR="00000000" w:rsidDel="00000000" w:rsidP="00000000" w:rsidRDefault="00000000" w:rsidRPr="00000000" w14:paraId="0000005D">
      <w:pPr>
        <w:numPr>
          <w:ilvl w:val="0"/>
          <w:numId w:val="6"/>
        </w:numPr>
        <w:ind w:left="720" w:hanging="360"/>
        <w:rPr/>
      </w:pPr>
      <w:r w:rsidDel="00000000" w:rsidR="00000000" w:rsidRPr="00000000">
        <w:rPr>
          <w:rtl w:val="0"/>
        </w:rPr>
      </w:r>
    </w:p>
    <w:p w:rsidR="00000000" w:rsidDel="00000000" w:rsidP="00000000" w:rsidRDefault="00000000" w:rsidRPr="00000000" w14:paraId="0000005E">
      <w:pPr>
        <w:numPr>
          <w:ilvl w:val="0"/>
          <w:numId w:val="6"/>
        </w:numPr>
        <w:ind w:left="720" w:hanging="360"/>
        <w:rPr/>
      </w:pPr>
      <w:r w:rsidDel="00000000" w:rsidR="00000000" w:rsidRPr="00000000">
        <w:rPr/>
        <w:drawing>
          <wp:inline distB="0" distT="0" distL="0" distR="0">
            <wp:extent cx="5943600" cy="3693795"/>
            <wp:effectExtent b="0" l="0" r="0" t="0"/>
            <wp:docPr id="2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6937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6"/>
        </w:numPr>
        <w:spacing w:after="140" w:lineRule="auto"/>
        <w:ind w:left="720" w:hanging="360"/>
        <w:rPr/>
      </w:pPr>
      <w:r w:rsidDel="00000000" w:rsidR="00000000" w:rsidRPr="00000000">
        <w:rPr>
          <w:rFonts w:ascii="Times New Roman" w:cs="Times New Roman" w:eastAsia="Times New Roman" w:hAnsi="Times New Roman"/>
          <w:color w:val="212121"/>
          <w:sz w:val="28"/>
          <w:szCs w:val="28"/>
          <w:highlight w:val="white"/>
          <w:rtl w:val="0"/>
        </w:rPr>
        <w:t xml:space="preserve"> Most of the booking either in the canceled status or in check-out status are done by the online travel agencies (online TA).</w:t>
      </w:r>
      <w:r w:rsidDel="00000000" w:rsidR="00000000" w:rsidRPr="00000000">
        <w:rPr/>
        <w:drawing>
          <wp:inline distB="0" distT="0" distL="114300" distR="114300">
            <wp:extent cx="7132319" cy="3878580"/>
            <wp:effectExtent b="0" l="0" r="0" t="0"/>
            <wp:docPr id="2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7132319" cy="38785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00" w:before="120" w:lineRule="auto"/>
        <w:jc w:val="both"/>
        <w:rPr/>
      </w:pPr>
      <w:r w:rsidDel="00000000" w:rsidR="00000000" w:rsidRPr="00000000">
        <w:rPr>
          <w:rFonts w:ascii="Times New Roman" w:cs="Times New Roman" w:eastAsia="Times New Roman" w:hAnsi="Times New Roman"/>
          <w:b w:val="1"/>
          <w:sz w:val="32"/>
          <w:szCs w:val="32"/>
          <w:highlight w:val="white"/>
          <w:u w:val="single"/>
          <w:rtl w:val="0"/>
        </w:rPr>
        <w:t xml:space="preserve">Conclusion:</w:t>
      </w:r>
      <w:r w:rsidDel="00000000" w:rsidR="00000000" w:rsidRPr="00000000">
        <w:rPr>
          <w:rtl w:val="0"/>
        </w:rPr>
      </w:r>
    </w:p>
    <w:p w:rsidR="00000000" w:rsidDel="00000000" w:rsidP="00000000" w:rsidRDefault="00000000" w:rsidRPr="00000000" w14:paraId="00000061">
      <w:pPr>
        <w:spacing w:after="100" w:before="120" w:lineRule="auto"/>
        <w:ind w:left="720" w:firstLine="0"/>
        <w:jc w:val="both"/>
        <w:rPr/>
      </w:pPr>
      <w:r w:rsidDel="00000000" w:rsidR="00000000" w:rsidRPr="00000000">
        <w:rPr>
          <w:rFonts w:ascii="Times New Roman" w:cs="Times New Roman" w:eastAsia="Times New Roman" w:hAnsi="Times New Roman"/>
          <w:sz w:val="30"/>
          <w:szCs w:val="30"/>
          <w:highlight w:val="white"/>
          <w:rtl w:val="0"/>
        </w:rPr>
        <w:t xml:space="preserve">So we have reached the end of the analysis and some noteworthy things we found are:</w:t>
      </w:r>
      <w:r w:rsidDel="00000000" w:rsidR="00000000" w:rsidRPr="00000000">
        <w:rPr>
          <w:rtl w:val="0"/>
        </w:rPr>
      </w:r>
    </w:p>
    <w:p w:rsidR="00000000" w:rsidDel="00000000" w:rsidP="00000000" w:rsidRDefault="00000000" w:rsidRPr="00000000" w14:paraId="00000062">
      <w:pPr>
        <w:numPr>
          <w:ilvl w:val="0"/>
          <w:numId w:val="7"/>
        </w:numPr>
        <w:spacing w:before="120" w:lineRule="auto"/>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majority of guests come from western europe countries.</w:t>
      </w:r>
      <w:r w:rsidDel="00000000" w:rsidR="00000000" w:rsidRPr="00000000">
        <w:rPr>
          <w:rtl w:val="0"/>
        </w:rPr>
      </w:r>
    </w:p>
    <w:p w:rsidR="00000000" w:rsidDel="00000000" w:rsidP="00000000" w:rsidRDefault="00000000" w:rsidRPr="00000000" w14:paraId="00000063">
      <w:pPr>
        <w:numPr>
          <w:ilvl w:val="0"/>
          <w:numId w:val="7"/>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majority of reservations are for city hotels.</w:t>
      </w:r>
      <w:r w:rsidDel="00000000" w:rsidR="00000000" w:rsidRPr="00000000">
        <w:rPr>
          <w:rtl w:val="0"/>
        </w:rPr>
      </w:r>
    </w:p>
    <w:p w:rsidR="00000000" w:rsidDel="00000000" w:rsidP="00000000" w:rsidRDefault="00000000" w:rsidRPr="00000000" w14:paraId="00000064">
      <w:pPr>
        <w:numPr>
          <w:ilvl w:val="0"/>
          <w:numId w:val="7"/>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number of repeated guests is too low.</w:t>
      </w:r>
      <w:r w:rsidDel="00000000" w:rsidR="00000000" w:rsidRPr="00000000">
        <w:rPr>
          <w:rtl w:val="0"/>
        </w:rPr>
      </w:r>
    </w:p>
    <w:p w:rsidR="00000000" w:rsidDel="00000000" w:rsidP="00000000" w:rsidRDefault="00000000" w:rsidRPr="00000000" w14:paraId="00000065">
      <w:pPr>
        <w:numPr>
          <w:ilvl w:val="0"/>
          <w:numId w:val="7"/>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The majority of reservations convert into successful transactions.</w:t>
      </w:r>
      <w:r w:rsidDel="00000000" w:rsidR="00000000" w:rsidRPr="00000000">
        <w:rPr>
          <w:rtl w:val="0"/>
        </w:rPr>
      </w:r>
    </w:p>
    <w:p w:rsidR="00000000" w:rsidDel="00000000" w:rsidP="00000000" w:rsidRDefault="00000000" w:rsidRPr="00000000" w14:paraId="00000066">
      <w:pPr>
        <w:numPr>
          <w:ilvl w:val="0"/>
          <w:numId w:val="7"/>
        </w:numPr>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For resort hotels, the average daily rate is more expensive during August, July.</w:t>
      </w:r>
      <w:r w:rsidDel="00000000" w:rsidR="00000000" w:rsidRPr="00000000">
        <w:rPr>
          <w:rtl w:val="0"/>
        </w:rPr>
      </w:r>
    </w:p>
    <w:p w:rsidR="00000000" w:rsidDel="00000000" w:rsidP="00000000" w:rsidRDefault="00000000" w:rsidRPr="00000000" w14:paraId="00000067">
      <w:pPr>
        <w:numPr>
          <w:ilvl w:val="0"/>
          <w:numId w:val="7"/>
        </w:numPr>
        <w:spacing w:after="100" w:lineRule="auto"/>
        <w:ind w:left="720" w:hanging="360"/>
        <w:jc w:val="both"/>
        <w:rPr/>
      </w:pPr>
      <w:r w:rsidDel="00000000" w:rsidR="00000000" w:rsidRPr="00000000">
        <w:rPr>
          <w:rFonts w:ascii="Times New Roman" w:cs="Times New Roman" w:eastAsia="Times New Roman" w:hAnsi="Times New Roman"/>
          <w:color w:val="212121"/>
          <w:sz w:val="28"/>
          <w:szCs w:val="28"/>
          <w:highlight w:val="white"/>
          <w:rtl w:val="0"/>
        </w:rPr>
        <w:t xml:space="preserve">From market_segment and distribution_channel we can observe that City Hotel is more into 'Online TA'.</w:t>
      </w:r>
      <w:r w:rsidDel="00000000" w:rsidR="00000000" w:rsidRPr="00000000">
        <w:rPr>
          <w:rtl w:val="0"/>
        </w:rPr>
      </w:r>
    </w:p>
    <w:p w:rsidR="00000000" w:rsidDel="00000000" w:rsidP="00000000" w:rsidRDefault="00000000" w:rsidRPr="00000000" w14:paraId="00000068">
      <w:pPr>
        <w:spacing w:after="100" w:before="120" w:lineRule="auto"/>
        <w:ind w:left="720" w:firstLine="0"/>
        <w:jc w:val="both"/>
        <w:rPr/>
      </w:pPr>
      <w:r w:rsidDel="00000000" w:rsidR="00000000" w:rsidRPr="00000000">
        <w:rPr>
          <w:rtl w:val="0"/>
        </w:rPr>
      </w:r>
    </w:p>
    <w:p w:rsidR="00000000" w:rsidDel="00000000" w:rsidP="00000000" w:rsidRDefault="00000000" w:rsidRPr="00000000" w14:paraId="00000069">
      <w:pPr>
        <w:spacing w:after="140" w:before="140" w:lineRule="auto"/>
        <w:jc w:val="both"/>
        <w:rPr/>
      </w:pPr>
      <w:r w:rsidDel="00000000" w:rsidR="00000000" w:rsidRPr="00000000">
        <w:rPr>
          <w:rtl w:val="0"/>
        </w:rPr>
      </w:r>
    </w:p>
    <w:p w:rsidR="00000000" w:rsidDel="00000000" w:rsidP="00000000" w:rsidRDefault="00000000" w:rsidRPr="00000000" w14:paraId="0000006A">
      <w:pPr>
        <w:spacing w:after="140" w:before="140" w:lineRule="auto"/>
        <w:jc w:val="both"/>
        <w:rPr/>
      </w:pPr>
      <w:r w:rsidDel="00000000" w:rsidR="00000000" w:rsidRPr="00000000">
        <w:rPr>
          <w:rFonts w:ascii="Times New Roman" w:cs="Times New Roman" w:eastAsia="Times New Roman" w:hAnsi="Times New Roman"/>
          <w:b w:val="1"/>
          <w:sz w:val="32"/>
          <w:szCs w:val="32"/>
          <w:highlight w:val="white"/>
          <w:u w:val="single"/>
          <w:rtl w:val="0"/>
        </w:rPr>
        <w:t xml:space="preserve">References:  </w:t>
      </w:r>
      <w:r w:rsidDel="00000000" w:rsidR="00000000" w:rsidRPr="00000000">
        <w:rPr>
          <w:rtl w:val="0"/>
        </w:rPr>
      </w:r>
    </w:p>
    <w:p w:rsidR="00000000" w:rsidDel="00000000" w:rsidP="00000000" w:rsidRDefault="00000000" w:rsidRPr="00000000" w14:paraId="0000006B">
      <w:pPr>
        <w:numPr>
          <w:ilvl w:val="0"/>
          <w:numId w:val="1"/>
        </w:numPr>
        <w:spacing w:before="140" w:lineRule="auto"/>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GeeksforGeeks</w:t>
      </w:r>
      <w:r w:rsidDel="00000000" w:rsidR="00000000" w:rsidRPr="00000000">
        <w:rPr>
          <w:rtl w:val="0"/>
        </w:rPr>
      </w:r>
    </w:p>
    <w:p w:rsidR="00000000" w:rsidDel="00000000" w:rsidP="00000000" w:rsidRDefault="00000000" w:rsidRPr="00000000" w14:paraId="0000006C">
      <w:pPr>
        <w:numPr>
          <w:ilvl w:val="0"/>
          <w:numId w:val="1"/>
        </w:numPr>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Stackoverflow</w:t>
      </w:r>
      <w:r w:rsidDel="00000000" w:rsidR="00000000" w:rsidRPr="00000000">
        <w:rPr>
          <w:rtl w:val="0"/>
        </w:rPr>
      </w:r>
    </w:p>
    <w:p w:rsidR="00000000" w:rsidDel="00000000" w:rsidP="00000000" w:rsidRDefault="00000000" w:rsidRPr="00000000" w14:paraId="0000006D">
      <w:pPr>
        <w:numPr>
          <w:ilvl w:val="0"/>
          <w:numId w:val="1"/>
        </w:numPr>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Almabetter</w:t>
      </w:r>
      <w:r w:rsidDel="00000000" w:rsidR="00000000" w:rsidRPr="00000000">
        <w:rPr>
          <w:rtl w:val="0"/>
        </w:rPr>
      </w:r>
    </w:p>
    <w:p w:rsidR="00000000" w:rsidDel="00000000" w:rsidP="00000000" w:rsidRDefault="00000000" w:rsidRPr="00000000" w14:paraId="0000006E">
      <w:pPr>
        <w:numPr>
          <w:ilvl w:val="0"/>
          <w:numId w:val="1"/>
        </w:numPr>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Youtube</w:t>
      </w:r>
      <w:r w:rsidDel="00000000" w:rsidR="00000000" w:rsidRPr="00000000">
        <w:rPr>
          <w:rtl w:val="0"/>
        </w:rPr>
      </w:r>
    </w:p>
    <w:p w:rsidR="00000000" w:rsidDel="00000000" w:rsidP="00000000" w:rsidRDefault="00000000" w:rsidRPr="00000000" w14:paraId="0000006F">
      <w:pPr>
        <w:numPr>
          <w:ilvl w:val="0"/>
          <w:numId w:val="1"/>
        </w:numPr>
        <w:spacing w:after="140" w:lineRule="auto"/>
        <w:ind w:left="720" w:hanging="360"/>
        <w:jc w:val="both"/>
        <w:rPr/>
      </w:pPr>
      <w:r w:rsidDel="00000000" w:rsidR="00000000" w:rsidRPr="00000000">
        <w:rPr>
          <w:rFonts w:ascii="Times New Roman" w:cs="Times New Roman" w:eastAsia="Times New Roman" w:hAnsi="Times New Roman"/>
          <w:sz w:val="28"/>
          <w:szCs w:val="28"/>
          <w:highlight w:val="white"/>
          <w:rtl w:val="0"/>
        </w:rPr>
        <w:t xml:space="preserve">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144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DZ8rm83EZi7dyN//KNlaBbIvUg==">AMUW2mU+llWw0PPin8KStU02beDMaeGzOJ13hFBBVrw9eL0o2C1uEEUdHtA5ds3zRogdtAYWUxJaWekU5dSEUbrq54n98yV27tp0jhFpOkKRAJZQEDKK9rs=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