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Pet Adoption &amp; Shelter Management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system to manage pet adoptions, health records, and shelter operations. Unique features include AI-based pet matching and health/behavioral prediction dashboard.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Pet registration, adoption requests, vaccination tracking, re-adoption handling, compatibility analysis, analytics dashboard, rating 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