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A5809" w14:textId="303D1957" w:rsidR="003B72F4" w:rsidRPr="003B72F4" w:rsidRDefault="003B72F4" w:rsidP="003B72F4">
      <w:pPr>
        <w:jc w:val="center"/>
        <w:rPr>
          <w:b/>
          <w:bCs/>
          <w:sz w:val="32"/>
          <w:szCs w:val="32"/>
        </w:rPr>
      </w:pPr>
      <w:r w:rsidRPr="003B72F4">
        <w:rPr>
          <w:b/>
          <w:bCs/>
          <w:sz w:val="32"/>
          <w:szCs w:val="32"/>
        </w:rPr>
        <w:t>Intro to Containerization: Docker</w:t>
      </w:r>
    </w:p>
    <w:p w14:paraId="48EB2234" w14:textId="4FD4C36F" w:rsidR="00A478AD" w:rsidRPr="00CF1C53" w:rsidRDefault="008A3736">
      <w:pPr>
        <w:rPr>
          <w:b/>
          <w:bCs/>
          <w:sz w:val="28"/>
          <w:szCs w:val="28"/>
        </w:rPr>
      </w:pPr>
      <w:r w:rsidRPr="00CF1C53">
        <w:rPr>
          <w:b/>
          <w:bCs/>
          <w:sz w:val="28"/>
          <w:szCs w:val="28"/>
        </w:rPr>
        <w:t>Exercise 1:</w:t>
      </w:r>
      <w:r w:rsidR="00CF1C53" w:rsidRPr="00CF1C53">
        <w:rPr>
          <w:b/>
          <w:bCs/>
          <w:sz w:val="28"/>
          <w:szCs w:val="28"/>
        </w:rPr>
        <w:t xml:space="preserve"> Installing Docker</w:t>
      </w:r>
    </w:p>
    <w:p w14:paraId="46417899" w14:textId="066C8305" w:rsidR="008A3736" w:rsidRDefault="008A3736" w:rsidP="008A3736">
      <w:pPr>
        <w:pStyle w:val="ListParagraph"/>
        <w:numPr>
          <w:ilvl w:val="0"/>
          <w:numId w:val="1"/>
        </w:numPr>
      </w:pPr>
      <w:r>
        <w:t xml:space="preserve">Major </w:t>
      </w:r>
      <w:r w:rsidR="005730DA">
        <w:t>components</w:t>
      </w:r>
      <w:r>
        <w:t xml:space="preserve"> of the Docker architecture are: The Docker </w:t>
      </w:r>
      <w:r w:rsidR="005730DA">
        <w:t>Daemon (</w:t>
      </w:r>
      <w:r>
        <w:t>Server), REST API</w:t>
      </w:r>
      <w:r w:rsidR="005730DA">
        <w:t xml:space="preserve"> </w:t>
      </w:r>
      <w:r>
        <w:t>(Docker Engine), Docker CLI</w:t>
      </w:r>
      <w:r w:rsidR="005730DA">
        <w:t xml:space="preserve"> </w:t>
      </w:r>
      <w:r>
        <w:t>(Client)</w:t>
      </w:r>
      <w:r w:rsidR="005730DA">
        <w:t>.</w:t>
      </w:r>
    </w:p>
    <w:p w14:paraId="096C792B" w14:textId="799472A5" w:rsidR="005730DA" w:rsidRDefault="005730DA" w:rsidP="008A3736">
      <w:pPr>
        <w:pStyle w:val="ListParagraph"/>
        <w:numPr>
          <w:ilvl w:val="0"/>
          <w:numId w:val="1"/>
        </w:numPr>
      </w:pPr>
      <w:r>
        <w:t>Virtual Machines (VM) run a full operating system (OS) inside another host OS. VMs are slow and require a lot of memory and CPU. Docker</w:t>
      </w:r>
      <w:r w:rsidR="00CF1C53">
        <w:t xml:space="preserve"> has a container; they share host OS. Containers are isolated processed in user space. Ther include only the application and its dependencies, making them much lighter than VMs. </w:t>
      </w:r>
    </w:p>
    <w:p w14:paraId="47D68749" w14:textId="656287EE" w:rsidR="00CF1C53" w:rsidRDefault="00CF1C53" w:rsidP="00CF1C53">
      <w:pPr>
        <w:pStyle w:val="ListParagraph"/>
      </w:pPr>
      <w:r>
        <w:t>VMs are less portable because they include the entire OS. Docker containers can run on any system that support Docker.</w:t>
      </w:r>
    </w:p>
    <w:p w14:paraId="2D372FE5" w14:textId="5AC578A8" w:rsidR="00CF1C53" w:rsidRDefault="00CF1C53" w:rsidP="00CF1C53">
      <w:pPr>
        <w:pStyle w:val="ListParagraph"/>
        <w:numPr>
          <w:ilvl w:val="0"/>
          <w:numId w:val="1"/>
        </w:numPr>
      </w:pPr>
      <w:r>
        <w:t>docker run hello-world shows message that your installation appears to be working correctly, Docker pulls the “hello-world” image from Docker Hub and runs it in container.</w:t>
      </w:r>
    </w:p>
    <w:p w14:paraId="36E6DBC2" w14:textId="67CA7556" w:rsidR="00CF1C53" w:rsidRDefault="00CF1C53" w:rsidP="00CF1C53">
      <w:pPr>
        <w:pStyle w:val="ListParagraph"/>
      </w:pPr>
      <w:r>
        <w:t>Output:</w:t>
      </w:r>
      <w:r>
        <w:br/>
      </w:r>
      <w:r w:rsidRPr="00CF1C53">
        <w:rPr>
          <w:noProof/>
        </w:rPr>
        <w:drawing>
          <wp:inline distT="0" distB="0" distL="0" distR="0" wp14:anchorId="5D045D8D" wp14:editId="66EC9F26">
            <wp:extent cx="6152515" cy="4766310"/>
            <wp:effectExtent l="0" t="0" r="635" b="0"/>
            <wp:docPr id="789321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21246" name=""/>
                    <pic:cNvPicPr/>
                  </pic:nvPicPr>
                  <pic:blipFill>
                    <a:blip r:embed="rId5"/>
                    <a:stretch>
                      <a:fillRect/>
                    </a:stretch>
                  </pic:blipFill>
                  <pic:spPr>
                    <a:xfrm>
                      <a:off x="0" y="0"/>
                      <a:ext cx="6152515" cy="4766310"/>
                    </a:xfrm>
                    <a:prstGeom prst="rect">
                      <a:avLst/>
                    </a:prstGeom>
                  </pic:spPr>
                </pic:pic>
              </a:graphicData>
            </a:graphic>
          </wp:inline>
        </w:drawing>
      </w:r>
    </w:p>
    <w:p w14:paraId="1CEBBBE3" w14:textId="77777777" w:rsidR="00CF1C53" w:rsidRDefault="00CF1C53" w:rsidP="00CF1C53">
      <w:pPr>
        <w:pStyle w:val="ListParagraph"/>
      </w:pPr>
    </w:p>
    <w:p w14:paraId="673A079A" w14:textId="77777777" w:rsidR="00482722" w:rsidRDefault="00482722" w:rsidP="00CF1C53">
      <w:pPr>
        <w:pStyle w:val="ListParagraph"/>
      </w:pPr>
    </w:p>
    <w:p w14:paraId="6E844A9D" w14:textId="77777777" w:rsidR="00482722" w:rsidRDefault="00482722" w:rsidP="00CF1C53">
      <w:pPr>
        <w:pStyle w:val="ListParagraph"/>
      </w:pPr>
    </w:p>
    <w:p w14:paraId="02731E87" w14:textId="76B90D53" w:rsidR="00CF1C53" w:rsidRDefault="00CF1C53" w:rsidP="00CF1C53">
      <w:pPr>
        <w:rPr>
          <w:b/>
          <w:bCs/>
          <w:sz w:val="28"/>
          <w:szCs w:val="28"/>
        </w:rPr>
      </w:pPr>
      <w:r w:rsidRPr="00CF1C53">
        <w:rPr>
          <w:b/>
          <w:bCs/>
          <w:sz w:val="28"/>
          <w:szCs w:val="28"/>
        </w:rPr>
        <w:t xml:space="preserve">Exercise </w:t>
      </w:r>
      <w:r>
        <w:rPr>
          <w:b/>
          <w:bCs/>
          <w:sz w:val="28"/>
          <w:szCs w:val="28"/>
        </w:rPr>
        <w:t>2</w:t>
      </w:r>
      <w:r w:rsidRPr="00CF1C53">
        <w:rPr>
          <w:b/>
          <w:bCs/>
          <w:sz w:val="28"/>
          <w:szCs w:val="28"/>
        </w:rPr>
        <w:t xml:space="preserve">: </w:t>
      </w:r>
      <w:r>
        <w:rPr>
          <w:b/>
          <w:bCs/>
          <w:sz w:val="28"/>
          <w:szCs w:val="28"/>
        </w:rPr>
        <w:t>Basic Docker Commands</w:t>
      </w:r>
    </w:p>
    <w:p w14:paraId="40DCB0D3" w14:textId="79842878" w:rsidR="00CF1C53" w:rsidRPr="00DF1155" w:rsidRDefault="00DF1155" w:rsidP="00DF1155">
      <w:pPr>
        <w:pStyle w:val="ListParagraph"/>
        <w:numPr>
          <w:ilvl w:val="0"/>
          <w:numId w:val="2"/>
        </w:numPr>
        <w:rPr>
          <w:b/>
          <w:bCs/>
        </w:rPr>
      </w:pPr>
      <w:r>
        <w:t>“</w:t>
      </w:r>
      <w:proofErr w:type="gramStart"/>
      <w:r>
        <w:t>docker</w:t>
      </w:r>
      <w:proofErr w:type="gramEnd"/>
      <w:r>
        <w:t xml:space="preserve"> pull” only download the image, “docker run” downloads the image (of not already available) and starts a container from it.</w:t>
      </w:r>
    </w:p>
    <w:p w14:paraId="5DF4BDB8" w14:textId="325E7417" w:rsidR="00DF1155" w:rsidRPr="00DF1155" w:rsidRDefault="00DF1155" w:rsidP="00DF1155">
      <w:pPr>
        <w:pStyle w:val="ListParagraph"/>
        <w:numPr>
          <w:ilvl w:val="0"/>
          <w:numId w:val="2"/>
        </w:numPr>
        <w:rPr>
          <w:b/>
          <w:bCs/>
        </w:rPr>
      </w:pPr>
      <w:r>
        <w:t>“</w:t>
      </w:r>
      <w:proofErr w:type="gramStart"/>
      <w:r>
        <w:t>docker</w:t>
      </w:r>
      <w:proofErr w:type="gramEnd"/>
      <w:r>
        <w:t xml:space="preserve"> </w:t>
      </w:r>
      <w:proofErr w:type="spellStart"/>
      <w:r>
        <w:t>ps</w:t>
      </w:r>
      <w:proofErr w:type="spellEnd"/>
      <w:r>
        <w:t xml:space="preserve">” or “docker </w:t>
      </w:r>
      <w:proofErr w:type="spellStart"/>
      <w:r>
        <w:t>ps</w:t>
      </w:r>
      <w:proofErr w:type="spellEnd"/>
      <w:r>
        <w:t xml:space="preserve"> -a”. First one shows all running containers, second one shows all containers that are running and stopped.</w:t>
      </w:r>
    </w:p>
    <w:p w14:paraId="2EEFA185" w14:textId="7F2EFBD6" w:rsidR="00DF1155" w:rsidRPr="00DF1155" w:rsidRDefault="00DF1155" w:rsidP="00DF1155">
      <w:pPr>
        <w:pStyle w:val="ListParagraph"/>
        <w:numPr>
          <w:ilvl w:val="0"/>
          <w:numId w:val="2"/>
        </w:numPr>
        <w:rPr>
          <w:b/>
          <w:bCs/>
        </w:rPr>
      </w:pPr>
      <w:r>
        <w:t>Status will be “Exited”. Any data written to the container’s writable layer remains intact. The container releases the resources (CPU, memory) it was using.</w:t>
      </w:r>
    </w:p>
    <w:p w14:paraId="7AF2198A" w14:textId="05EF15E5" w:rsidR="00DF1155" w:rsidRDefault="00DF1155" w:rsidP="00DF1155">
      <w:pPr>
        <w:pStyle w:val="ListParagraph"/>
      </w:pPr>
      <w:r>
        <w:t>Container can be restarted using “docker start &lt;container-id or container name&gt;”</w:t>
      </w:r>
    </w:p>
    <w:p w14:paraId="03F247B7" w14:textId="0776C9A8" w:rsidR="00482722" w:rsidRPr="00DF1155" w:rsidRDefault="00482722" w:rsidP="00DF1155">
      <w:pPr>
        <w:pStyle w:val="ListParagraph"/>
        <w:rPr>
          <w:b/>
          <w:bCs/>
        </w:rPr>
      </w:pPr>
      <w:r w:rsidRPr="00482722">
        <w:rPr>
          <w:b/>
          <w:bCs/>
          <w:noProof/>
        </w:rPr>
        <w:drawing>
          <wp:inline distT="0" distB="0" distL="0" distR="0" wp14:anchorId="7322DE89" wp14:editId="69561AF1">
            <wp:extent cx="6152515" cy="1877060"/>
            <wp:effectExtent l="0" t="0" r="635" b="8890"/>
            <wp:docPr id="5754104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10493" name="Picture 1" descr="A screenshot of a computer program&#10;&#10;Description automatically generated"/>
                    <pic:cNvPicPr/>
                  </pic:nvPicPr>
                  <pic:blipFill>
                    <a:blip r:embed="rId6"/>
                    <a:stretch>
                      <a:fillRect/>
                    </a:stretch>
                  </pic:blipFill>
                  <pic:spPr>
                    <a:xfrm>
                      <a:off x="0" y="0"/>
                      <a:ext cx="6152515" cy="1877060"/>
                    </a:xfrm>
                    <a:prstGeom prst="rect">
                      <a:avLst/>
                    </a:prstGeom>
                  </pic:spPr>
                </pic:pic>
              </a:graphicData>
            </a:graphic>
          </wp:inline>
        </w:drawing>
      </w:r>
    </w:p>
    <w:p w14:paraId="2EC2CE5A" w14:textId="77777777" w:rsidR="00CF1C53" w:rsidRDefault="00CF1C53" w:rsidP="00CF1C53">
      <w:pPr>
        <w:pStyle w:val="ListParagraph"/>
      </w:pPr>
    </w:p>
    <w:p w14:paraId="5DE1CB2C" w14:textId="3ECA8F85" w:rsidR="00482722" w:rsidRDefault="00482722" w:rsidP="00482722">
      <w:pPr>
        <w:rPr>
          <w:b/>
          <w:bCs/>
          <w:sz w:val="28"/>
          <w:szCs w:val="28"/>
        </w:rPr>
      </w:pPr>
      <w:r w:rsidRPr="00CF1C53">
        <w:rPr>
          <w:b/>
          <w:bCs/>
          <w:sz w:val="28"/>
          <w:szCs w:val="28"/>
        </w:rPr>
        <w:t xml:space="preserve">Exercise </w:t>
      </w:r>
      <w:r>
        <w:rPr>
          <w:b/>
          <w:bCs/>
          <w:sz w:val="28"/>
          <w:szCs w:val="28"/>
        </w:rPr>
        <w:t>3</w:t>
      </w:r>
      <w:r w:rsidRPr="00CF1C53">
        <w:rPr>
          <w:b/>
          <w:bCs/>
          <w:sz w:val="28"/>
          <w:szCs w:val="28"/>
        </w:rPr>
        <w:t xml:space="preserve">: </w:t>
      </w:r>
      <w:r w:rsidRPr="00482722">
        <w:rPr>
          <w:b/>
          <w:bCs/>
          <w:sz w:val="28"/>
          <w:szCs w:val="28"/>
        </w:rPr>
        <w:t>Working with Docker Containers</w:t>
      </w:r>
    </w:p>
    <w:p w14:paraId="313874B3" w14:textId="7E4FCD7E" w:rsidR="00482722" w:rsidRDefault="00482722" w:rsidP="00482722">
      <w:pPr>
        <w:pStyle w:val="ListParagraph"/>
        <w:numPr>
          <w:ilvl w:val="0"/>
          <w:numId w:val="5"/>
        </w:numPr>
      </w:pPr>
      <w:r>
        <w:t>By default, Docker containers are isolated from the host OS and other containers</w:t>
      </w:r>
      <w:r w:rsidR="003B72F4">
        <w:t>. They do not expose any ports to the outside world unless explicitly configured.</w:t>
      </w:r>
    </w:p>
    <w:p w14:paraId="3B75D742" w14:textId="7B5D451B" w:rsidR="003B72F4" w:rsidRDefault="003B72F4" w:rsidP="003B72F4">
      <w:pPr>
        <w:pStyle w:val="ListParagraph"/>
      </w:pPr>
      <w:r>
        <w:t>“</w:t>
      </w:r>
      <w:proofErr w:type="gramStart"/>
      <w:r w:rsidRPr="003B72F4">
        <w:t>docker</w:t>
      </w:r>
      <w:proofErr w:type="gramEnd"/>
      <w:r w:rsidRPr="003B72F4">
        <w:t xml:space="preserve"> run -d -p 8080:80 nginx.</w:t>
      </w:r>
      <w:r>
        <w:t>” Here -p to map a port on the host to a port in the container. Port mapping allows services running inside container to be accessible from the host machine or other external systems.</w:t>
      </w:r>
    </w:p>
    <w:p w14:paraId="28478664" w14:textId="336F900F" w:rsidR="003B72F4" w:rsidRDefault="003B72F4" w:rsidP="003B72F4">
      <w:pPr>
        <w:pStyle w:val="ListParagraph"/>
        <w:numPr>
          <w:ilvl w:val="0"/>
          <w:numId w:val="5"/>
        </w:numPr>
      </w:pPr>
      <w:r>
        <w:t>“</w:t>
      </w:r>
      <w:proofErr w:type="gramStart"/>
      <w:r>
        <w:t>docker</w:t>
      </w:r>
      <w:proofErr w:type="gramEnd"/>
      <w:r>
        <w:t xml:space="preserve"> exec” </w:t>
      </w:r>
      <w:r w:rsidRPr="003B72F4">
        <w:t>Executes a command in a running container.</w:t>
      </w:r>
    </w:p>
    <w:p w14:paraId="5E31E20B" w14:textId="73BA4AFD" w:rsidR="003B72F4" w:rsidRDefault="003B72F4" w:rsidP="003B72F4">
      <w:pPr>
        <w:pStyle w:val="ListParagraph"/>
        <w:numPr>
          <w:ilvl w:val="0"/>
          <w:numId w:val="5"/>
        </w:numPr>
      </w:pPr>
      <w:r>
        <w:t>“</w:t>
      </w:r>
      <w:proofErr w:type="gramStart"/>
      <w:r>
        <w:t>docker</w:t>
      </w:r>
      <w:proofErr w:type="gramEnd"/>
      <w:r>
        <w:t xml:space="preserve"> rm” removes the stopped container, freeing up the disk space it was using.</w:t>
      </w:r>
    </w:p>
    <w:p w14:paraId="24EDA068" w14:textId="3E7E412F" w:rsidR="003B72F4" w:rsidRDefault="003B72F4" w:rsidP="003B72F4">
      <w:pPr>
        <w:pStyle w:val="ListParagraph"/>
      </w:pPr>
      <w:r w:rsidRPr="003B72F4">
        <w:rPr>
          <w:noProof/>
        </w:rPr>
        <w:drawing>
          <wp:inline distT="0" distB="0" distL="0" distR="0" wp14:anchorId="0C978883" wp14:editId="45E0E5B0">
            <wp:extent cx="6152515" cy="2308225"/>
            <wp:effectExtent l="0" t="0" r="635" b="0"/>
            <wp:docPr id="2081315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315520" name="Picture 1" descr="A screenshot of a computer&#10;&#10;Description automatically generated"/>
                    <pic:cNvPicPr/>
                  </pic:nvPicPr>
                  <pic:blipFill>
                    <a:blip r:embed="rId7"/>
                    <a:stretch>
                      <a:fillRect/>
                    </a:stretch>
                  </pic:blipFill>
                  <pic:spPr>
                    <a:xfrm>
                      <a:off x="0" y="0"/>
                      <a:ext cx="6152515" cy="2308225"/>
                    </a:xfrm>
                    <a:prstGeom prst="rect">
                      <a:avLst/>
                    </a:prstGeom>
                  </pic:spPr>
                </pic:pic>
              </a:graphicData>
            </a:graphic>
          </wp:inline>
        </w:drawing>
      </w:r>
    </w:p>
    <w:p w14:paraId="76E128DA" w14:textId="77777777" w:rsidR="003B72F4" w:rsidRDefault="003B72F4" w:rsidP="003B72F4">
      <w:pPr>
        <w:pStyle w:val="ListParagraph"/>
      </w:pPr>
    </w:p>
    <w:p w14:paraId="540FD68D" w14:textId="74633E51" w:rsidR="003B72F4" w:rsidRPr="003B72F4" w:rsidRDefault="003B72F4" w:rsidP="003B72F4">
      <w:pPr>
        <w:jc w:val="center"/>
        <w:rPr>
          <w:b/>
          <w:bCs/>
          <w:sz w:val="32"/>
          <w:szCs w:val="32"/>
        </w:rPr>
      </w:pPr>
      <w:proofErr w:type="spellStart"/>
      <w:r w:rsidRPr="003B72F4">
        <w:rPr>
          <w:b/>
          <w:bCs/>
          <w:sz w:val="32"/>
          <w:szCs w:val="32"/>
        </w:rPr>
        <w:t>Dockerfile</w:t>
      </w:r>
      <w:proofErr w:type="spellEnd"/>
    </w:p>
    <w:p w14:paraId="57F94472" w14:textId="0730C41F" w:rsidR="003B72F4" w:rsidRDefault="003B72F4" w:rsidP="003B72F4">
      <w:pPr>
        <w:rPr>
          <w:b/>
          <w:bCs/>
          <w:sz w:val="28"/>
          <w:szCs w:val="28"/>
        </w:rPr>
      </w:pPr>
      <w:r w:rsidRPr="00CF1C53">
        <w:rPr>
          <w:b/>
          <w:bCs/>
          <w:sz w:val="28"/>
          <w:szCs w:val="28"/>
        </w:rPr>
        <w:t xml:space="preserve">Exercise </w:t>
      </w:r>
      <w:r>
        <w:rPr>
          <w:b/>
          <w:bCs/>
          <w:sz w:val="28"/>
          <w:szCs w:val="28"/>
        </w:rPr>
        <w:t>1</w:t>
      </w:r>
      <w:r w:rsidRPr="00CF1C53">
        <w:rPr>
          <w:b/>
          <w:bCs/>
          <w:sz w:val="28"/>
          <w:szCs w:val="28"/>
        </w:rPr>
        <w:t xml:space="preserve">: </w:t>
      </w:r>
      <w:r w:rsidR="00C44D4A" w:rsidRPr="00C44D4A">
        <w:rPr>
          <w:b/>
          <w:bCs/>
          <w:sz w:val="28"/>
          <w:szCs w:val="28"/>
        </w:rPr>
        <w:t xml:space="preserve">Creating a Simple </w:t>
      </w:r>
      <w:proofErr w:type="spellStart"/>
      <w:r w:rsidR="00C44D4A" w:rsidRPr="00C44D4A">
        <w:rPr>
          <w:b/>
          <w:bCs/>
          <w:sz w:val="28"/>
          <w:szCs w:val="28"/>
        </w:rPr>
        <w:t>Dockerfile</w:t>
      </w:r>
      <w:proofErr w:type="spellEnd"/>
    </w:p>
    <w:p w14:paraId="5192814B" w14:textId="77777777" w:rsidR="001A1023" w:rsidRPr="001A1023" w:rsidRDefault="001A1023" w:rsidP="001A1023">
      <w:pPr>
        <w:pStyle w:val="ListParagraph"/>
        <w:numPr>
          <w:ilvl w:val="0"/>
          <w:numId w:val="6"/>
        </w:numPr>
      </w:pPr>
      <w:r w:rsidRPr="001A1023">
        <w:t>FROM: Specifies the base image to build upon.</w:t>
      </w:r>
    </w:p>
    <w:p w14:paraId="327AB8EB" w14:textId="77777777" w:rsidR="001A1023" w:rsidRPr="001A1023" w:rsidRDefault="001A1023" w:rsidP="001A1023">
      <w:pPr>
        <w:pStyle w:val="ListParagraph"/>
        <w:numPr>
          <w:ilvl w:val="0"/>
          <w:numId w:val="6"/>
        </w:numPr>
      </w:pPr>
      <w:r w:rsidRPr="001A1023">
        <w:t>COPY: Copies files from the host into the container.</w:t>
      </w:r>
    </w:p>
    <w:p w14:paraId="2840C604" w14:textId="3C145310" w:rsidR="003B72F4" w:rsidRDefault="001A1023" w:rsidP="001A1023">
      <w:pPr>
        <w:pStyle w:val="ListParagraph"/>
        <w:numPr>
          <w:ilvl w:val="0"/>
          <w:numId w:val="6"/>
        </w:numPr>
      </w:pPr>
      <w:r>
        <w:t>“CMD” specifies the default command to run when a container is started. “ENTRYPOINT” defines the main command to run within the container. “CMD” can be easily overridden by specifying a different command at runtime, “ENTRYPOINT” is more rigid.</w:t>
      </w:r>
    </w:p>
    <w:p w14:paraId="5B1900AC" w14:textId="43025BAE" w:rsidR="001A1023" w:rsidRDefault="001A1023" w:rsidP="001A1023">
      <w:pPr>
        <w:pStyle w:val="ListParagraph"/>
      </w:pPr>
      <w:r w:rsidRPr="001A1023">
        <w:drawing>
          <wp:inline distT="0" distB="0" distL="0" distR="0" wp14:anchorId="4C83ED70" wp14:editId="760C77CC">
            <wp:extent cx="6152515" cy="1888490"/>
            <wp:effectExtent l="0" t="0" r="635" b="0"/>
            <wp:docPr id="875154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54946" name="Picture 1" descr="A screenshot of a computer&#10;&#10;Description automatically generated"/>
                    <pic:cNvPicPr/>
                  </pic:nvPicPr>
                  <pic:blipFill>
                    <a:blip r:embed="rId8"/>
                    <a:stretch>
                      <a:fillRect/>
                    </a:stretch>
                  </pic:blipFill>
                  <pic:spPr>
                    <a:xfrm>
                      <a:off x="0" y="0"/>
                      <a:ext cx="6152515" cy="1888490"/>
                    </a:xfrm>
                    <a:prstGeom prst="rect">
                      <a:avLst/>
                    </a:prstGeom>
                  </pic:spPr>
                </pic:pic>
              </a:graphicData>
            </a:graphic>
          </wp:inline>
        </w:drawing>
      </w:r>
    </w:p>
    <w:p w14:paraId="1F45BBEA" w14:textId="77777777" w:rsidR="001A1023" w:rsidRDefault="001A1023" w:rsidP="001A1023">
      <w:pPr>
        <w:pStyle w:val="ListParagraph"/>
      </w:pPr>
    </w:p>
    <w:p w14:paraId="73A7837E" w14:textId="6017EF5F" w:rsidR="001A1023" w:rsidRDefault="001A1023" w:rsidP="001A1023">
      <w:pPr>
        <w:rPr>
          <w:b/>
          <w:bCs/>
          <w:sz w:val="28"/>
          <w:szCs w:val="28"/>
        </w:rPr>
      </w:pPr>
      <w:r w:rsidRPr="00CF1C53">
        <w:rPr>
          <w:b/>
          <w:bCs/>
          <w:sz w:val="28"/>
          <w:szCs w:val="28"/>
        </w:rPr>
        <w:t xml:space="preserve">Exercise </w:t>
      </w:r>
      <w:r>
        <w:rPr>
          <w:b/>
          <w:bCs/>
          <w:sz w:val="28"/>
          <w:szCs w:val="28"/>
        </w:rPr>
        <w:t>2</w:t>
      </w:r>
      <w:r w:rsidRPr="00CF1C53">
        <w:rPr>
          <w:b/>
          <w:bCs/>
          <w:sz w:val="28"/>
          <w:szCs w:val="28"/>
        </w:rPr>
        <w:t xml:space="preserve">: </w:t>
      </w:r>
      <w:r w:rsidRPr="001A1023">
        <w:rPr>
          <w:b/>
          <w:bCs/>
          <w:sz w:val="28"/>
          <w:szCs w:val="28"/>
        </w:rPr>
        <w:t xml:space="preserve">Optimizing </w:t>
      </w:r>
      <w:proofErr w:type="spellStart"/>
      <w:r w:rsidRPr="001A1023">
        <w:rPr>
          <w:b/>
          <w:bCs/>
          <w:sz w:val="28"/>
          <w:szCs w:val="28"/>
        </w:rPr>
        <w:t>Dockerfile</w:t>
      </w:r>
      <w:proofErr w:type="spellEnd"/>
      <w:r w:rsidRPr="001A1023">
        <w:rPr>
          <w:b/>
          <w:bCs/>
          <w:sz w:val="28"/>
          <w:szCs w:val="28"/>
        </w:rPr>
        <w:t xml:space="preserve"> with Layers and Caching</w:t>
      </w:r>
    </w:p>
    <w:p w14:paraId="2ED7D047" w14:textId="77777777" w:rsidR="00191C92" w:rsidRDefault="005B23B7" w:rsidP="005B23B7">
      <w:pPr>
        <w:pStyle w:val="ListParagraph"/>
        <w:numPr>
          <w:ilvl w:val="0"/>
          <w:numId w:val="9"/>
        </w:numPr>
      </w:pPr>
      <w:r>
        <w:t>Docker Layers</w:t>
      </w:r>
      <w:r w:rsidR="00191C92">
        <w:t xml:space="preserve"> are </w:t>
      </w:r>
      <w:proofErr w:type="gramStart"/>
      <w:r w:rsidR="00191C92">
        <w:t>set</w:t>
      </w:r>
      <w:proofErr w:type="gramEnd"/>
      <w:r w:rsidR="00191C92">
        <w:t xml:space="preserve"> of filesystem changes, such as adding or modifying files. Creation layer, read only layer, caching. Minimize image size and reduce build times. But in my case optimized image became heavier to 10 </w:t>
      </w:r>
      <w:proofErr w:type="gramStart"/>
      <w:r w:rsidR="00191C92">
        <w:t>MB(</w:t>
      </w:r>
      <w:proofErr w:type="gramEnd"/>
      <w:r w:rsidR="00191C92">
        <w:t>.</w:t>
      </w:r>
    </w:p>
    <w:p w14:paraId="2AB86361" w14:textId="77777777" w:rsidR="00191C92" w:rsidRDefault="00191C92" w:rsidP="005B23B7">
      <w:pPr>
        <w:pStyle w:val="ListParagraph"/>
        <w:numPr>
          <w:ilvl w:val="0"/>
          <w:numId w:val="9"/>
        </w:numPr>
      </w:pPr>
      <w:r>
        <w:t>When we rebuild an image, Docker checks if it can reuse any of the cached layers. If the instructions and its context haven’t changed, Docker reuses the cached layer instead of rebuilding. By reusing layers, Docker reduces the time required to build and image. Saves CPU, memory and network bandwidth, making the build process more efficient.</w:t>
      </w:r>
    </w:p>
    <w:p w14:paraId="48966975" w14:textId="77777777" w:rsidR="00191C92" w:rsidRDefault="00191C92" w:rsidP="005B23B7">
      <w:pPr>
        <w:pStyle w:val="ListParagraph"/>
        <w:numPr>
          <w:ilvl w:val="0"/>
          <w:numId w:val="9"/>
        </w:numPr>
      </w:pPr>
      <w:proofErr w:type="gramStart"/>
      <w:r>
        <w:t>.</w:t>
      </w:r>
      <w:proofErr w:type="spellStart"/>
      <w:r>
        <w:t>dockerignore</w:t>
      </w:r>
      <w:proofErr w:type="spellEnd"/>
      <w:proofErr w:type="gramEnd"/>
      <w:r>
        <w:t xml:space="preserve"> tells Docker which files and directories to exclude when building the image. Excluding unnecessary files helps reduce the image size and build context.</w:t>
      </w:r>
    </w:p>
    <w:p w14:paraId="7BB690A3" w14:textId="77777777" w:rsidR="00191C92" w:rsidRDefault="00191C92" w:rsidP="00191C92">
      <w:pPr>
        <w:pStyle w:val="ListParagraph"/>
      </w:pPr>
      <w:r w:rsidRPr="00191C92">
        <w:drawing>
          <wp:inline distT="0" distB="0" distL="0" distR="0" wp14:anchorId="6979F5D6" wp14:editId="4A5F2006">
            <wp:extent cx="6152515" cy="1440815"/>
            <wp:effectExtent l="0" t="0" r="635" b="6985"/>
            <wp:docPr id="929449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9180" name="Picture 1" descr="A screenshot of a computer&#10;&#10;Description automatically generated"/>
                    <pic:cNvPicPr/>
                  </pic:nvPicPr>
                  <pic:blipFill>
                    <a:blip r:embed="rId9"/>
                    <a:stretch>
                      <a:fillRect/>
                    </a:stretch>
                  </pic:blipFill>
                  <pic:spPr>
                    <a:xfrm>
                      <a:off x="0" y="0"/>
                      <a:ext cx="6152515" cy="1440815"/>
                    </a:xfrm>
                    <a:prstGeom prst="rect">
                      <a:avLst/>
                    </a:prstGeom>
                  </pic:spPr>
                </pic:pic>
              </a:graphicData>
            </a:graphic>
          </wp:inline>
        </w:drawing>
      </w:r>
    </w:p>
    <w:p w14:paraId="7E615513" w14:textId="65A5685E" w:rsidR="005B23B7" w:rsidRPr="005B23B7" w:rsidRDefault="00191C92" w:rsidP="00191C92">
      <w:pPr>
        <w:pStyle w:val="ListParagraph"/>
      </w:pPr>
      <w:r w:rsidRPr="00191C92">
        <w:lastRenderedPageBreak/>
        <w:drawing>
          <wp:inline distT="0" distB="0" distL="0" distR="0" wp14:anchorId="15A1D776" wp14:editId="51E4211A">
            <wp:extent cx="6152515" cy="1511935"/>
            <wp:effectExtent l="0" t="0" r="635" b="0"/>
            <wp:docPr id="1977618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1841" name="Picture 1" descr="A screen shot of a computer&#10;&#10;Description automatically generated"/>
                    <pic:cNvPicPr/>
                  </pic:nvPicPr>
                  <pic:blipFill>
                    <a:blip r:embed="rId10"/>
                    <a:stretch>
                      <a:fillRect/>
                    </a:stretch>
                  </pic:blipFill>
                  <pic:spPr>
                    <a:xfrm>
                      <a:off x="0" y="0"/>
                      <a:ext cx="6152515" cy="1511935"/>
                    </a:xfrm>
                    <a:prstGeom prst="rect">
                      <a:avLst/>
                    </a:prstGeom>
                  </pic:spPr>
                </pic:pic>
              </a:graphicData>
            </a:graphic>
          </wp:inline>
        </w:drawing>
      </w:r>
      <w:r>
        <w:t xml:space="preserve"> </w:t>
      </w:r>
    </w:p>
    <w:p w14:paraId="2206FAB6" w14:textId="77777777" w:rsidR="001A1023" w:rsidRDefault="001A1023" w:rsidP="001A1023"/>
    <w:p w14:paraId="527E31B1" w14:textId="15CB6E24" w:rsidR="00191C92" w:rsidRDefault="00191C92" w:rsidP="00191C92">
      <w:pPr>
        <w:rPr>
          <w:b/>
          <w:bCs/>
          <w:sz w:val="28"/>
          <w:szCs w:val="28"/>
        </w:rPr>
      </w:pPr>
      <w:r w:rsidRPr="00CF1C53">
        <w:rPr>
          <w:b/>
          <w:bCs/>
          <w:sz w:val="28"/>
          <w:szCs w:val="28"/>
        </w:rPr>
        <w:t xml:space="preserve">Exercise </w:t>
      </w:r>
      <w:r>
        <w:rPr>
          <w:b/>
          <w:bCs/>
          <w:sz w:val="28"/>
          <w:szCs w:val="28"/>
        </w:rPr>
        <w:t>3</w:t>
      </w:r>
      <w:r w:rsidRPr="00CF1C53">
        <w:rPr>
          <w:b/>
          <w:bCs/>
          <w:sz w:val="28"/>
          <w:szCs w:val="28"/>
        </w:rPr>
        <w:t xml:space="preserve">: </w:t>
      </w:r>
      <w:r w:rsidRPr="00191C92">
        <w:rPr>
          <w:b/>
          <w:bCs/>
          <w:sz w:val="28"/>
          <w:szCs w:val="28"/>
        </w:rPr>
        <w:t>Multi-Stage Builds</w:t>
      </w:r>
    </w:p>
    <w:p w14:paraId="01C27460" w14:textId="209F1696" w:rsidR="00191C92" w:rsidRDefault="00A126D4" w:rsidP="00191C92">
      <w:pPr>
        <w:pStyle w:val="ListParagraph"/>
        <w:numPr>
          <w:ilvl w:val="0"/>
          <w:numId w:val="10"/>
        </w:numPr>
      </w:pPr>
      <w:r>
        <w:t>Allow to discard unnecessary build dependencies from the final image, resulting in a much smaller runtime image.</w:t>
      </w:r>
    </w:p>
    <w:p w14:paraId="7302965F" w14:textId="77777777" w:rsidR="00A126D4" w:rsidRDefault="00A126D4" w:rsidP="00191C92">
      <w:pPr>
        <w:pStyle w:val="ListParagraph"/>
        <w:numPr>
          <w:ilvl w:val="0"/>
          <w:numId w:val="10"/>
        </w:numPr>
      </w:pPr>
      <w:r>
        <w:t>By using multi-stage build, you only copy over the final product into a minimal base image, leaving behind all unnecessary files, libraries, and compilers used during the build process.</w:t>
      </w:r>
    </w:p>
    <w:p w14:paraId="2E318833" w14:textId="331A62B2" w:rsidR="00A126D4" w:rsidRDefault="00A126D4" w:rsidP="00191C92">
      <w:pPr>
        <w:pStyle w:val="ListParagraph"/>
        <w:numPr>
          <w:ilvl w:val="0"/>
          <w:numId w:val="10"/>
        </w:numPr>
      </w:pPr>
      <w:r>
        <w:t>Projects with a large dependency chains (</w:t>
      </w:r>
      <w:proofErr w:type="spellStart"/>
      <w:proofErr w:type="gramStart"/>
      <w:r>
        <w:t>Nodejs,Java</w:t>
      </w:r>
      <w:proofErr w:type="spellEnd"/>
      <w:proofErr w:type="gramEnd"/>
      <w:r>
        <w:t xml:space="preserve">) can use multi-stage builds to keep the final image free of build tools like </w:t>
      </w:r>
      <w:proofErr w:type="spellStart"/>
      <w:r>
        <w:t>npm</w:t>
      </w:r>
      <w:proofErr w:type="spellEnd"/>
      <w:r>
        <w:t xml:space="preserve">, </w:t>
      </w:r>
      <w:proofErr w:type="spellStart"/>
      <w:r>
        <w:t>javac</w:t>
      </w:r>
      <w:proofErr w:type="spellEnd"/>
      <w:r>
        <w:t xml:space="preserve">, etc. </w:t>
      </w:r>
    </w:p>
    <w:p w14:paraId="626400C6" w14:textId="38131C2D" w:rsidR="00FD1747" w:rsidRPr="00191C92" w:rsidRDefault="00FD1747" w:rsidP="00FD1747">
      <w:pPr>
        <w:pStyle w:val="ListParagraph"/>
      </w:pPr>
      <w:r w:rsidRPr="00FD1747">
        <w:drawing>
          <wp:inline distT="0" distB="0" distL="0" distR="0" wp14:anchorId="502CC875" wp14:editId="1E45BB1D">
            <wp:extent cx="6152515" cy="1584325"/>
            <wp:effectExtent l="0" t="0" r="635" b="0"/>
            <wp:docPr id="206535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7179" name=""/>
                    <pic:cNvPicPr/>
                  </pic:nvPicPr>
                  <pic:blipFill>
                    <a:blip r:embed="rId11"/>
                    <a:stretch>
                      <a:fillRect/>
                    </a:stretch>
                  </pic:blipFill>
                  <pic:spPr>
                    <a:xfrm>
                      <a:off x="0" y="0"/>
                      <a:ext cx="6152515" cy="1584325"/>
                    </a:xfrm>
                    <a:prstGeom prst="rect">
                      <a:avLst/>
                    </a:prstGeom>
                  </pic:spPr>
                </pic:pic>
              </a:graphicData>
            </a:graphic>
          </wp:inline>
        </w:drawing>
      </w:r>
    </w:p>
    <w:p w14:paraId="253A8E9F" w14:textId="77777777" w:rsidR="00191C92" w:rsidRDefault="00191C92" w:rsidP="001A1023"/>
    <w:p w14:paraId="4285C5FC" w14:textId="2E46BF33" w:rsidR="00FD1747" w:rsidRDefault="00FD1747" w:rsidP="00FD1747">
      <w:pPr>
        <w:rPr>
          <w:b/>
          <w:bCs/>
          <w:sz w:val="28"/>
          <w:szCs w:val="28"/>
        </w:rPr>
      </w:pPr>
      <w:r w:rsidRPr="00CF1C53">
        <w:rPr>
          <w:b/>
          <w:bCs/>
          <w:sz w:val="28"/>
          <w:szCs w:val="28"/>
        </w:rPr>
        <w:t xml:space="preserve">Exercise </w:t>
      </w:r>
      <w:r>
        <w:rPr>
          <w:b/>
          <w:bCs/>
          <w:sz w:val="28"/>
          <w:szCs w:val="28"/>
        </w:rPr>
        <w:t>4</w:t>
      </w:r>
      <w:r w:rsidRPr="00CF1C53">
        <w:rPr>
          <w:b/>
          <w:bCs/>
          <w:sz w:val="28"/>
          <w:szCs w:val="28"/>
        </w:rPr>
        <w:t xml:space="preserve">: </w:t>
      </w:r>
      <w:r w:rsidRPr="00FD1747">
        <w:rPr>
          <w:b/>
          <w:bCs/>
          <w:sz w:val="28"/>
          <w:szCs w:val="28"/>
        </w:rPr>
        <w:t>Pushing Docker Images to Docker Hub</w:t>
      </w:r>
    </w:p>
    <w:p w14:paraId="41FB00DF" w14:textId="702DE63A" w:rsidR="00FD1747" w:rsidRDefault="004B57D2" w:rsidP="00FD1747">
      <w:pPr>
        <w:pStyle w:val="ListParagraph"/>
        <w:numPr>
          <w:ilvl w:val="0"/>
          <w:numId w:val="11"/>
        </w:numPr>
      </w:pPr>
      <w:r w:rsidRPr="004B57D2">
        <w:t>It allows users to pull official, public, or private images and serves as a central hub for managing containerized applications</w:t>
      </w:r>
      <w:r>
        <w:t>.</w:t>
      </w:r>
    </w:p>
    <w:p w14:paraId="3AA8F717" w14:textId="12C74083" w:rsidR="004B57D2" w:rsidRDefault="004B57D2" w:rsidP="00FD1747">
      <w:pPr>
        <w:pStyle w:val="ListParagraph"/>
        <w:numPr>
          <w:ilvl w:val="0"/>
          <w:numId w:val="11"/>
        </w:numPr>
      </w:pPr>
      <w:r>
        <w:t>“</w:t>
      </w:r>
      <w:r w:rsidRPr="004B57D2">
        <w:t>docker tag local-image-name username/</w:t>
      </w:r>
      <w:proofErr w:type="spellStart"/>
      <w:r w:rsidRPr="004B57D2">
        <w:t>repository-</w:t>
      </w:r>
      <w:proofErr w:type="gramStart"/>
      <w:r w:rsidRPr="004B57D2">
        <w:t>name:tag</w:t>
      </w:r>
      <w:proofErr w:type="spellEnd"/>
      <w:proofErr w:type="gramEnd"/>
      <w:r>
        <w:t>”</w:t>
      </w:r>
    </w:p>
    <w:p w14:paraId="36DA3C32" w14:textId="592D98F4" w:rsidR="004B57D2" w:rsidRDefault="004B57D2" w:rsidP="00FD1747">
      <w:pPr>
        <w:pStyle w:val="ListParagraph"/>
        <w:numPr>
          <w:ilvl w:val="0"/>
          <w:numId w:val="11"/>
        </w:numPr>
      </w:pPr>
      <w:r>
        <w:t>“</w:t>
      </w:r>
      <w:r w:rsidRPr="004B57D2">
        <w:t>docker login</w:t>
      </w:r>
      <w:r>
        <w:t xml:space="preserve">” then tag the image, then </w:t>
      </w:r>
      <w:r w:rsidRPr="004B57D2">
        <w:t>docker push username/</w:t>
      </w:r>
      <w:proofErr w:type="spellStart"/>
      <w:r w:rsidRPr="004B57D2">
        <w:t>repository-</w:t>
      </w:r>
      <w:proofErr w:type="gramStart"/>
      <w:r w:rsidRPr="004B57D2">
        <w:t>name:tag</w:t>
      </w:r>
      <w:proofErr w:type="spellEnd"/>
      <w:proofErr w:type="gramEnd"/>
    </w:p>
    <w:p w14:paraId="62369F8A" w14:textId="6F9B545B" w:rsidR="00964A19" w:rsidRPr="00FD1747" w:rsidRDefault="00964A19" w:rsidP="00964A19">
      <w:pPr>
        <w:pStyle w:val="ListParagraph"/>
      </w:pPr>
      <w:r w:rsidRPr="00964A19">
        <w:lastRenderedPageBreak/>
        <w:drawing>
          <wp:inline distT="0" distB="0" distL="0" distR="0" wp14:anchorId="35000A1D" wp14:editId="4CD0D784">
            <wp:extent cx="6152515" cy="1668780"/>
            <wp:effectExtent l="0" t="0" r="635" b="7620"/>
            <wp:docPr id="618307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07212" name="Picture 1" descr="A screenshot of a computer&#10;&#10;Description automatically generated"/>
                    <pic:cNvPicPr/>
                  </pic:nvPicPr>
                  <pic:blipFill>
                    <a:blip r:embed="rId12"/>
                    <a:stretch>
                      <a:fillRect/>
                    </a:stretch>
                  </pic:blipFill>
                  <pic:spPr>
                    <a:xfrm>
                      <a:off x="0" y="0"/>
                      <a:ext cx="6152515" cy="1668780"/>
                    </a:xfrm>
                    <a:prstGeom prst="rect">
                      <a:avLst/>
                    </a:prstGeom>
                  </pic:spPr>
                </pic:pic>
              </a:graphicData>
            </a:graphic>
          </wp:inline>
        </w:drawing>
      </w:r>
    </w:p>
    <w:p w14:paraId="34EEA6E7" w14:textId="77777777" w:rsidR="00FD1747" w:rsidRPr="00482722" w:rsidRDefault="00FD1747" w:rsidP="001A1023"/>
    <w:sectPr w:rsidR="00FD1747" w:rsidRPr="0048272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D037C"/>
    <w:multiLevelType w:val="hybridMultilevel"/>
    <w:tmpl w:val="BBBEF8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71DC1"/>
    <w:multiLevelType w:val="hybridMultilevel"/>
    <w:tmpl w:val="74F8B9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6215F3"/>
    <w:multiLevelType w:val="hybridMultilevel"/>
    <w:tmpl w:val="7AF22D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A2487"/>
    <w:multiLevelType w:val="hybridMultilevel"/>
    <w:tmpl w:val="0320211E"/>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9537AB"/>
    <w:multiLevelType w:val="hybridMultilevel"/>
    <w:tmpl w:val="C9AC4E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73F9C"/>
    <w:multiLevelType w:val="hybridMultilevel"/>
    <w:tmpl w:val="F8EC15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502D3"/>
    <w:multiLevelType w:val="hybridMultilevel"/>
    <w:tmpl w:val="7834EF1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96958"/>
    <w:multiLevelType w:val="hybridMultilevel"/>
    <w:tmpl w:val="1B284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43B86"/>
    <w:multiLevelType w:val="hybridMultilevel"/>
    <w:tmpl w:val="A5FEA17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C252D"/>
    <w:multiLevelType w:val="multilevel"/>
    <w:tmpl w:val="D01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BC1DBE"/>
    <w:multiLevelType w:val="hybridMultilevel"/>
    <w:tmpl w:val="1B2849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8626497">
    <w:abstractNumId w:val="7"/>
  </w:num>
  <w:num w:numId="2" w16cid:durableId="485442396">
    <w:abstractNumId w:val="1"/>
  </w:num>
  <w:num w:numId="3" w16cid:durableId="233052355">
    <w:abstractNumId w:val="4"/>
  </w:num>
  <w:num w:numId="4" w16cid:durableId="2133740586">
    <w:abstractNumId w:val="3"/>
  </w:num>
  <w:num w:numId="5" w16cid:durableId="1237277763">
    <w:abstractNumId w:val="6"/>
  </w:num>
  <w:num w:numId="6" w16cid:durableId="1163274114">
    <w:abstractNumId w:val="10"/>
  </w:num>
  <w:num w:numId="7" w16cid:durableId="84810773">
    <w:abstractNumId w:val="9"/>
  </w:num>
  <w:num w:numId="8" w16cid:durableId="919290106">
    <w:abstractNumId w:val="0"/>
  </w:num>
  <w:num w:numId="9" w16cid:durableId="10422590">
    <w:abstractNumId w:val="5"/>
  </w:num>
  <w:num w:numId="10" w16cid:durableId="647052223">
    <w:abstractNumId w:val="8"/>
  </w:num>
  <w:num w:numId="11" w16cid:durableId="774515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AD"/>
    <w:rsid w:val="00120B51"/>
    <w:rsid w:val="00191C92"/>
    <w:rsid w:val="001A1023"/>
    <w:rsid w:val="003B72F4"/>
    <w:rsid w:val="00482722"/>
    <w:rsid w:val="004B57D2"/>
    <w:rsid w:val="004B7B20"/>
    <w:rsid w:val="005730DA"/>
    <w:rsid w:val="005B23B7"/>
    <w:rsid w:val="008A3736"/>
    <w:rsid w:val="00964A19"/>
    <w:rsid w:val="00A126D4"/>
    <w:rsid w:val="00A478AD"/>
    <w:rsid w:val="00C44D4A"/>
    <w:rsid w:val="00CF1C53"/>
    <w:rsid w:val="00D84B56"/>
    <w:rsid w:val="00DF1155"/>
    <w:rsid w:val="00FD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FFEA"/>
  <w15:chartTrackingRefBased/>
  <w15:docId w15:val="{5DA9CF2D-329F-4603-8109-3FDFDC30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747"/>
  </w:style>
  <w:style w:type="paragraph" w:styleId="Heading1">
    <w:name w:val="heading 1"/>
    <w:basedOn w:val="Normal"/>
    <w:next w:val="Normal"/>
    <w:link w:val="Heading1Char"/>
    <w:uiPriority w:val="9"/>
    <w:qFormat/>
    <w:rsid w:val="00A47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8AD"/>
    <w:rPr>
      <w:rFonts w:eastAsiaTheme="majorEastAsia" w:cstheme="majorBidi"/>
      <w:color w:val="272727" w:themeColor="text1" w:themeTint="D8"/>
    </w:rPr>
  </w:style>
  <w:style w:type="paragraph" w:styleId="Title">
    <w:name w:val="Title"/>
    <w:basedOn w:val="Normal"/>
    <w:next w:val="Normal"/>
    <w:link w:val="TitleChar"/>
    <w:uiPriority w:val="10"/>
    <w:qFormat/>
    <w:rsid w:val="00A47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8AD"/>
    <w:pPr>
      <w:spacing w:before="160"/>
      <w:jc w:val="center"/>
    </w:pPr>
    <w:rPr>
      <w:i/>
      <w:iCs/>
      <w:color w:val="404040" w:themeColor="text1" w:themeTint="BF"/>
    </w:rPr>
  </w:style>
  <w:style w:type="character" w:customStyle="1" w:styleId="QuoteChar">
    <w:name w:val="Quote Char"/>
    <w:basedOn w:val="DefaultParagraphFont"/>
    <w:link w:val="Quote"/>
    <w:uiPriority w:val="29"/>
    <w:rsid w:val="00A478AD"/>
    <w:rPr>
      <w:i/>
      <w:iCs/>
      <w:color w:val="404040" w:themeColor="text1" w:themeTint="BF"/>
    </w:rPr>
  </w:style>
  <w:style w:type="paragraph" w:styleId="ListParagraph">
    <w:name w:val="List Paragraph"/>
    <w:basedOn w:val="Normal"/>
    <w:uiPriority w:val="34"/>
    <w:qFormat/>
    <w:rsid w:val="00A478AD"/>
    <w:pPr>
      <w:ind w:left="720"/>
      <w:contextualSpacing/>
    </w:pPr>
  </w:style>
  <w:style w:type="character" w:styleId="IntenseEmphasis">
    <w:name w:val="Intense Emphasis"/>
    <w:basedOn w:val="DefaultParagraphFont"/>
    <w:uiPriority w:val="21"/>
    <w:qFormat/>
    <w:rsid w:val="00A478AD"/>
    <w:rPr>
      <w:i/>
      <w:iCs/>
      <w:color w:val="0F4761" w:themeColor="accent1" w:themeShade="BF"/>
    </w:rPr>
  </w:style>
  <w:style w:type="paragraph" w:styleId="IntenseQuote">
    <w:name w:val="Intense Quote"/>
    <w:basedOn w:val="Normal"/>
    <w:next w:val="Normal"/>
    <w:link w:val="IntenseQuoteChar"/>
    <w:uiPriority w:val="30"/>
    <w:qFormat/>
    <w:rsid w:val="00A47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8AD"/>
    <w:rPr>
      <w:i/>
      <w:iCs/>
      <w:color w:val="0F4761" w:themeColor="accent1" w:themeShade="BF"/>
    </w:rPr>
  </w:style>
  <w:style w:type="character" w:styleId="IntenseReference">
    <w:name w:val="Intense Reference"/>
    <w:basedOn w:val="DefaultParagraphFont"/>
    <w:uiPriority w:val="32"/>
    <w:qFormat/>
    <w:rsid w:val="00A478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99537">
      <w:bodyDiv w:val="1"/>
      <w:marLeft w:val="0"/>
      <w:marRight w:val="0"/>
      <w:marTop w:val="0"/>
      <w:marBottom w:val="0"/>
      <w:divBdr>
        <w:top w:val="none" w:sz="0" w:space="0" w:color="auto"/>
        <w:left w:val="none" w:sz="0" w:space="0" w:color="auto"/>
        <w:bottom w:val="none" w:sz="0" w:space="0" w:color="auto"/>
        <w:right w:val="none" w:sz="0" w:space="0" w:color="auto"/>
      </w:divBdr>
    </w:div>
    <w:div w:id="390082145">
      <w:bodyDiv w:val="1"/>
      <w:marLeft w:val="0"/>
      <w:marRight w:val="0"/>
      <w:marTop w:val="0"/>
      <w:marBottom w:val="0"/>
      <w:divBdr>
        <w:top w:val="none" w:sz="0" w:space="0" w:color="auto"/>
        <w:left w:val="none" w:sz="0" w:space="0" w:color="auto"/>
        <w:bottom w:val="none" w:sz="0" w:space="0" w:color="auto"/>
        <w:right w:val="none" w:sz="0" w:space="0" w:color="auto"/>
      </w:divBdr>
    </w:div>
    <w:div w:id="1977760627">
      <w:bodyDiv w:val="1"/>
      <w:marLeft w:val="0"/>
      <w:marRight w:val="0"/>
      <w:marTop w:val="0"/>
      <w:marBottom w:val="0"/>
      <w:divBdr>
        <w:top w:val="none" w:sz="0" w:space="0" w:color="auto"/>
        <w:left w:val="none" w:sz="0" w:space="0" w:color="auto"/>
        <w:bottom w:val="none" w:sz="0" w:space="0" w:color="auto"/>
        <w:right w:val="none" w:sz="0" w:space="0" w:color="auto"/>
      </w:divBdr>
    </w:div>
    <w:div w:id="2015306278">
      <w:bodyDiv w:val="1"/>
      <w:marLeft w:val="0"/>
      <w:marRight w:val="0"/>
      <w:marTop w:val="0"/>
      <w:marBottom w:val="0"/>
      <w:divBdr>
        <w:top w:val="none" w:sz="0" w:space="0" w:color="auto"/>
        <w:left w:val="none" w:sz="0" w:space="0" w:color="auto"/>
        <w:bottom w:val="none" w:sz="0" w:space="0" w:color="auto"/>
        <w:right w:val="none" w:sz="0" w:space="0" w:color="auto"/>
      </w:divBdr>
    </w:div>
    <w:div w:id="2026781572">
      <w:bodyDiv w:val="1"/>
      <w:marLeft w:val="0"/>
      <w:marRight w:val="0"/>
      <w:marTop w:val="0"/>
      <w:marBottom w:val="0"/>
      <w:divBdr>
        <w:top w:val="none" w:sz="0" w:space="0" w:color="auto"/>
        <w:left w:val="none" w:sz="0" w:space="0" w:color="auto"/>
        <w:bottom w:val="none" w:sz="0" w:space="0" w:color="auto"/>
        <w:right w:val="none" w:sz="0" w:space="0" w:color="auto"/>
      </w:divBdr>
    </w:div>
    <w:div w:id="210098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Amer</dc:creator>
  <cp:keywords/>
  <dc:description/>
  <cp:lastModifiedBy>Amer Amer</cp:lastModifiedBy>
  <cp:revision>9</cp:revision>
  <dcterms:created xsi:type="dcterms:W3CDTF">2024-09-22T11:40:00Z</dcterms:created>
  <dcterms:modified xsi:type="dcterms:W3CDTF">2024-09-22T15:44:00Z</dcterms:modified>
</cp:coreProperties>
</file>