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2F8E" w14:textId="77777777" w:rsidR="00FB2017" w:rsidRDefault="00FB2017" w:rsidP="00FB2017">
      <w:pPr>
        <w:pStyle w:val="NormalWeb"/>
      </w:pPr>
      <w:r>
        <w:rPr>
          <w:rStyle w:val="Strong"/>
        </w:rPr>
        <w:t xml:space="preserve">Subject: Proposal for Investigating </w:t>
      </w:r>
      <w:proofErr w:type="spellStart"/>
      <w:r>
        <w:rPr>
          <w:rStyle w:val="Strong"/>
        </w:rPr>
        <w:t>PowerCo's</w:t>
      </w:r>
      <w:proofErr w:type="spellEnd"/>
      <w:r>
        <w:rPr>
          <w:rStyle w:val="Strong"/>
        </w:rPr>
        <w:t xml:space="preserve"> Customer Churn Issue</w:t>
      </w:r>
    </w:p>
    <w:p w14:paraId="52362B95" w14:textId="77777777" w:rsidR="00FB2017" w:rsidRDefault="00FB2017" w:rsidP="00FB2017">
      <w:pPr>
        <w:pStyle w:val="NormalWeb"/>
      </w:pPr>
      <w:r>
        <w:t>Dear AD,</w:t>
      </w:r>
    </w:p>
    <w:p w14:paraId="0332DA89" w14:textId="77777777" w:rsidR="00FB2017" w:rsidRDefault="00FB2017" w:rsidP="00FB2017">
      <w:pPr>
        <w:pStyle w:val="NormalWeb"/>
      </w:pPr>
      <w:r>
        <w:t xml:space="preserve">Following our team meeting on the </w:t>
      </w:r>
      <w:proofErr w:type="spellStart"/>
      <w:r>
        <w:t>PowerCo</w:t>
      </w:r>
      <w:proofErr w:type="spellEnd"/>
      <w:r>
        <w:t xml:space="preserve"> client brief, Estelle </w:t>
      </w:r>
      <w:proofErr w:type="spellStart"/>
      <w:r>
        <w:t>Altazin</w:t>
      </w:r>
      <w:proofErr w:type="spellEnd"/>
      <w:r>
        <w:t xml:space="preserve"> and I have outlined a plan to investigate the hypothesis that the sensitivity of price is a significant factor contributing to customer churn. Here's our proposal based on the 5-step data science process:</w:t>
      </w:r>
    </w:p>
    <w:p w14:paraId="50F6605B" w14:textId="77777777" w:rsidR="00FB2017" w:rsidRDefault="00FB2017" w:rsidP="00FB2017">
      <w:pPr>
        <w:pStyle w:val="NormalWeb"/>
      </w:pPr>
      <w:r>
        <w:rPr>
          <w:rStyle w:val="Strong"/>
        </w:rPr>
        <w:t>1. Problem Formulation:</w:t>
      </w:r>
      <w:r>
        <w:br/>
        <w:t xml:space="preserve">  - Problem Statement: Understand the factors contributing to customer churn at </w:t>
      </w:r>
      <w:proofErr w:type="spellStart"/>
      <w:r>
        <w:t>PowerCo</w:t>
      </w:r>
      <w:proofErr w:type="spellEnd"/>
      <w:r>
        <w:t>, with a focus on the sensitivity of price as a potential driver.</w:t>
      </w:r>
      <w:r>
        <w:br/>
        <w:t xml:space="preserve">  - Hypothesis: Customer churn is influenced by the competitive pricing of </w:t>
      </w:r>
      <w:proofErr w:type="spellStart"/>
      <w:r>
        <w:t>PowerCo's</w:t>
      </w:r>
      <w:proofErr w:type="spellEnd"/>
      <w:r>
        <w:t xml:space="preserve"> services compared to other energy providers.</w:t>
      </w:r>
    </w:p>
    <w:p w14:paraId="16DB71CF" w14:textId="77777777" w:rsidR="00FB2017" w:rsidRDefault="00FB2017" w:rsidP="00FB2017">
      <w:pPr>
        <w:pStyle w:val="NormalWeb"/>
      </w:pPr>
      <w:r>
        <w:rPr>
          <w:rStyle w:val="Strong"/>
        </w:rPr>
        <w:t>2. Key Reasons for Customer Decision:</w:t>
      </w:r>
      <w:r>
        <w:br/>
        <w:t>     - Pricing competitiveness</w:t>
      </w:r>
      <w:r>
        <w:br/>
        <w:t>     - Clean energy offerings</w:t>
      </w:r>
      <w:r>
        <w:br/>
        <w:t>     - Customer service satisfaction</w:t>
      </w:r>
      <w:r>
        <w:br/>
        <w:t>     - Geographical location of the business</w:t>
      </w:r>
    </w:p>
    <w:p w14:paraId="7BA9C825" w14:textId="77777777" w:rsidR="00FB2017" w:rsidRDefault="00FB2017" w:rsidP="00FB2017">
      <w:pPr>
        <w:pStyle w:val="NormalWeb"/>
      </w:pPr>
      <w:r>
        <w:rPr>
          <w:rStyle w:val="Strong"/>
        </w:rPr>
        <w:t>3. Data Requirements:</w:t>
      </w:r>
      <w:r>
        <w:br/>
        <w:t>  - Customer Data:</w:t>
      </w:r>
      <w:r>
        <w:br/>
        <w:t>     - Purchase history over the past 5 years.</w:t>
      </w:r>
      <w:r>
        <w:br/>
        <w:t>     - Billing information, including pricing details.</w:t>
      </w:r>
      <w:r>
        <w:br/>
        <w:t>  - Service Information:</w:t>
      </w:r>
      <w:r>
        <w:br/>
        <w:t>     - Type of energy service (gas, electricity, or both).</w:t>
      </w:r>
      <w:r>
        <w:br/>
        <w:t>     - Clean energy options and usage.</w:t>
      </w:r>
      <w:r>
        <w:br/>
        <w:t>  - Customer Interaction Data:</w:t>
      </w:r>
      <w:r>
        <w:br/>
        <w:t>     - Customer service interactions and feedback.</w:t>
      </w:r>
      <w:r>
        <w:br/>
        <w:t>  - Geographic Data:</w:t>
      </w:r>
      <w:r>
        <w:br/>
        <w:t>     - Location of the business or residence.</w:t>
      </w:r>
      <w:r>
        <w:br/>
        <w:t>     - Regional energy market trends.</w:t>
      </w:r>
    </w:p>
    <w:p w14:paraId="3B702B41" w14:textId="77777777" w:rsidR="00FB2017" w:rsidRDefault="00FB2017" w:rsidP="00FB2017">
      <w:pPr>
        <w:pStyle w:val="NormalWeb"/>
      </w:pPr>
      <w:r>
        <w:rPr>
          <w:rStyle w:val="Strong"/>
        </w:rPr>
        <w:t>4. Analysis and Visualization Techniques:</w:t>
      </w:r>
      <w:r>
        <w:br/>
        <w:t>  - Descriptive Analytics:</w:t>
      </w:r>
      <w:r>
        <w:br/>
        <w:t>     - Summarize and explore customer purchasing trends, focusing on patterns related to pricing changes.</w:t>
      </w:r>
      <w:r>
        <w:br/>
        <w:t>     - Examine customer satisfaction metrics over time.</w:t>
      </w:r>
    </w:p>
    <w:p w14:paraId="5938212C" w14:textId="77777777" w:rsidR="00FB2017" w:rsidRDefault="00FB2017" w:rsidP="00FB2017">
      <w:pPr>
        <w:pStyle w:val="NormalWeb"/>
      </w:pPr>
      <w:r>
        <w:t>  - Correlation Analysis:</w:t>
      </w:r>
      <w:r>
        <w:br/>
        <w:t>     - Assess the correlation between price changes and customer churn.</w:t>
      </w:r>
      <w:r>
        <w:br/>
        <w:t>     - Explore relationships between clean energy options and retention rates.</w:t>
      </w:r>
    </w:p>
    <w:p w14:paraId="595D768A" w14:textId="77777777" w:rsidR="00FB2017" w:rsidRDefault="00FB2017" w:rsidP="00FB2017">
      <w:pPr>
        <w:pStyle w:val="NormalWeb"/>
      </w:pPr>
      <w:r>
        <w:t>  - Geospatial Visualization:</w:t>
      </w:r>
      <w:r>
        <w:br/>
        <w:t>     - Map customer locations and visualize regional variations in churn rates.</w:t>
      </w:r>
      <w:r>
        <w:br/>
        <w:t>     - Identify potential clusters of high sensitivity to pricing changes.</w:t>
      </w:r>
    </w:p>
    <w:p w14:paraId="71997900" w14:textId="77777777" w:rsidR="00FB2017" w:rsidRDefault="00FB2017" w:rsidP="00FB2017">
      <w:pPr>
        <w:pStyle w:val="NormalWeb"/>
      </w:pPr>
      <w:r>
        <w:t xml:space="preserve">  - Predictive </w:t>
      </w:r>
      <w:proofErr w:type="spellStart"/>
      <w:r>
        <w:t>Modeling</w:t>
      </w:r>
      <w:proofErr w:type="spellEnd"/>
      <w:r>
        <w:t>:</w:t>
      </w:r>
      <w:r>
        <w:br/>
        <w:t>     - Build a predictive model to forecast churn based on historical data.</w:t>
      </w:r>
      <w:r>
        <w:br/>
        <w:t>     - Evaluate the impact of different factors, including price, on the likelihood of churn.</w:t>
      </w:r>
    </w:p>
    <w:p w14:paraId="27C3F248" w14:textId="77777777" w:rsidR="00FB2017" w:rsidRDefault="00FB2017" w:rsidP="00FB2017">
      <w:pPr>
        <w:pStyle w:val="NormalWeb"/>
      </w:pPr>
      <w:r w:rsidRPr="00FB2017">
        <w:rPr>
          <w:b/>
          <w:bCs/>
        </w:rPr>
        <w:lastRenderedPageBreak/>
        <w:t>5. Reporting:</w:t>
      </w:r>
      <w:r>
        <w:br/>
        <w:t>  - Compile a comprehensive report summarizing findings, insights, and recommendations.</w:t>
      </w:r>
      <w:r>
        <w:br/>
        <w:t>  - Provide actionable suggestions for addressing the identified issues, if any.</w:t>
      </w:r>
    </w:p>
    <w:p w14:paraId="2332829C" w14:textId="77777777" w:rsidR="00FB2017" w:rsidRDefault="00FB2017" w:rsidP="00FB2017">
      <w:pPr>
        <w:pStyle w:val="NormalWeb"/>
      </w:pPr>
      <w:r>
        <w:t>Estelle and I will proceed with gathering the specified data and initiate the analysis process. We aim to provide you with a preliminary report by close of business today.</w:t>
      </w:r>
    </w:p>
    <w:p w14:paraId="63C954F7" w14:textId="77777777" w:rsidR="00FB2017" w:rsidRDefault="00FB2017" w:rsidP="00FB2017">
      <w:pPr>
        <w:pStyle w:val="NormalWeb"/>
      </w:pPr>
      <w:r>
        <w:t>If you have any specific preferences or additional insights you would like us to consider, please let us know.</w:t>
      </w:r>
    </w:p>
    <w:p w14:paraId="3DCD6DB5" w14:textId="77777777" w:rsidR="00FB2017" w:rsidRDefault="00FB2017" w:rsidP="00FB2017">
      <w:pPr>
        <w:pStyle w:val="NormalWeb"/>
      </w:pPr>
      <w:r>
        <w:t>Thank you for entrusting us with this investigation.</w:t>
      </w:r>
    </w:p>
    <w:p w14:paraId="0CF69AC3" w14:textId="77777777" w:rsidR="00FB2017" w:rsidRDefault="00FB2017" w:rsidP="00FB2017">
      <w:pPr>
        <w:pStyle w:val="NormalWeb"/>
      </w:pPr>
      <w:r>
        <w:t>Best regards,</w:t>
      </w:r>
    </w:p>
    <w:p w14:paraId="6B9BF4CB" w14:textId="77777777" w:rsidR="00FB2017" w:rsidRDefault="00FB2017" w:rsidP="00FB2017">
      <w:pPr>
        <w:pStyle w:val="NormalWeb"/>
      </w:pPr>
      <w:r>
        <w:t>[Shakeb Hassan Shamsi]</w:t>
      </w:r>
      <w:r>
        <w:br/>
        <w:t>[Junior Data Scientist]</w:t>
      </w:r>
      <w:r>
        <w:br/>
        <w:t>[BCG GAMMA]</w:t>
      </w:r>
      <w:r>
        <w:br/>
        <w:t> </w:t>
      </w:r>
    </w:p>
    <w:p w14:paraId="0EBF388C" w14:textId="77777777" w:rsidR="00F91E91" w:rsidRDefault="00F91E91"/>
    <w:sectPr w:rsidR="00F9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17"/>
    <w:rsid w:val="00F91E91"/>
    <w:rsid w:val="00F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8B57"/>
  <w15:chartTrackingRefBased/>
  <w15:docId w15:val="{628E6E2A-E4CA-40BB-AF2C-8740133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2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Shakeb Shamsi</dc:creator>
  <cp:keywords/>
  <dc:description/>
  <cp:lastModifiedBy>Shakeb Shamsi</cp:lastModifiedBy>
  <cp:revision>2</cp:revision>
  <dcterms:created xsi:type="dcterms:W3CDTF">2024-02-01T14:28:00Z</dcterms:created>
  <dcterms:modified xsi:type="dcterms:W3CDTF">2024-02-01T14:31:00Z</dcterms:modified>
</cp:coreProperties>
</file>