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9E" w:rsidRPr="0032576D" w:rsidRDefault="00BC019E" w:rsidP="00BC019E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32576D">
        <w:rPr>
          <w:rFonts w:asciiTheme="majorBidi" w:hAnsiTheme="majorBidi" w:cstheme="majorBidi"/>
          <w:b/>
          <w:bCs/>
          <w:sz w:val="21"/>
          <w:szCs w:val="21"/>
        </w:rPr>
        <w:t>Written Expressions Practice 18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16. The Wright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brother’s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Flyer, </w:t>
      </w:r>
      <w:r w:rsidRPr="00BC019E">
        <w:rPr>
          <w:rFonts w:asciiTheme="majorBidi" w:hAnsiTheme="majorBidi" w:cstheme="majorBidi"/>
          <w:b/>
          <w:bCs/>
          <w:sz w:val="21"/>
          <w:szCs w:val="21"/>
          <w:u w:val="single"/>
        </w:rPr>
        <w:t>who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which </w:t>
      </w:r>
      <w:r w:rsidRPr="0032576D">
        <w:rPr>
          <w:rFonts w:asciiTheme="majorBidi" w:hAnsiTheme="majorBidi" w:cstheme="majorBidi"/>
          <w:sz w:val="21"/>
          <w:szCs w:val="21"/>
        </w:rPr>
        <w:t xml:space="preserve">they built and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flew</w:t>
      </w:r>
      <w:r w:rsidRPr="0032576D">
        <w:rPr>
          <w:rFonts w:asciiTheme="majorBidi" w:hAnsiTheme="majorBidi" w:cstheme="majorBidi"/>
          <w:sz w:val="21"/>
          <w:szCs w:val="21"/>
        </w:rPr>
        <w:t xml:space="preserve"> in 1903,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32576D">
        <w:rPr>
          <w:rFonts w:asciiTheme="majorBidi" w:hAnsiTheme="majorBidi" w:cstheme="majorBidi"/>
          <w:sz w:val="21"/>
          <w:szCs w:val="21"/>
        </w:rPr>
        <w:t xml:space="preserve"> world’s first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successful</w:t>
      </w:r>
      <w:r w:rsidRPr="0032576D">
        <w:rPr>
          <w:rFonts w:asciiTheme="majorBidi" w:hAnsiTheme="majorBidi" w:cstheme="majorBidi"/>
          <w:sz w:val="21"/>
          <w:szCs w:val="21"/>
        </w:rPr>
        <w:t xml:space="preserve"> airplane.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>17. Astronauts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circling t</w:t>
      </w:r>
      <w:r w:rsidRPr="0032576D">
        <w:rPr>
          <w:rFonts w:asciiTheme="majorBidi" w:hAnsiTheme="majorBidi" w:cstheme="majorBidi"/>
          <w:sz w:val="21"/>
          <w:szCs w:val="21"/>
        </w:rPr>
        <w:t>he Earth may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get</w:t>
      </w:r>
      <w:r w:rsidRPr="0032576D">
        <w:rPr>
          <w:rFonts w:asciiTheme="majorBidi" w:hAnsiTheme="majorBidi" w:cstheme="majorBidi"/>
          <w:sz w:val="21"/>
          <w:szCs w:val="21"/>
        </w:rPr>
        <w:t xml:space="preserve"> to </w:t>
      </w:r>
      <w:proofErr w:type="spellStart"/>
      <w:r w:rsidRPr="00BC019E">
        <w:rPr>
          <w:rFonts w:asciiTheme="majorBidi" w:hAnsiTheme="majorBidi" w:cstheme="majorBidi"/>
          <w:b/>
          <w:bCs/>
          <w:sz w:val="21"/>
          <w:szCs w:val="21"/>
          <w:u w:val="single"/>
        </w:rPr>
        <w:t>seen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see </w:t>
      </w:r>
      <w:r w:rsidRPr="0032576D">
        <w:rPr>
          <w:rFonts w:asciiTheme="majorBidi" w:hAnsiTheme="majorBidi" w:cstheme="majorBidi"/>
          <w:sz w:val="21"/>
          <w:szCs w:val="21"/>
        </w:rPr>
        <w:t xml:space="preserve">sixteen sunrises and sixteen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sunsets</w:t>
      </w:r>
      <w:r w:rsidRPr="0032576D">
        <w:rPr>
          <w:rFonts w:asciiTheme="majorBidi" w:hAnsiTheme="majorBidi" w:cstheme="majorBidi"/>
          <w:sz w:val="21"/>
          <w:szCs w:val="21"/>
        </w:rPr>
        <w:t xml:space="preserve"> every “day”.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18. The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clasmosaur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, a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gian</w:t>
      </w:r>
      <w:r w:rsidRPr="0032576D">
        <w:rPr>
          <w:rFonts w:asciiTheme="majorBidi" w:hAnsiTheme="majorBidi" w:cstheme="majorBidi"/>
          <w:sz w:val="21"/>
          <w:szCs w:val="21"/>
        </w:rPr>
        <w:t xml:space="preserve">t prehistoric sea reptile with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Uerce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-looking jaws and flippers, had a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muscular</w:t>
      </w:r>
      <w:r w:rsidRPr="0032576D">
        <w:rPr>
          <w:rFonts w:asciiTheme="majorBidi" w:hAnsiTheme="majorBidi" w:cstheme="majorBidi"/>
          <w:sz w:val="21"/>
          <w:szCs w:val="21"/>
        </w:rPr>
        <w:t xml:space="preserve"> neck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that accounted</w:t>
      </w:r>
      <w:r w:rsidRPr="0032576D">
        <w:rPr>
          <w:rFonts w:asciiTheme="majorBidi" w:hAnsiTheme="majorBidi" w:cstheme="majorBidi"/>
          <w:sz w:val="21"/>
          <w:szCs w:val="21"/>
        </w:rPr>
        <w:t xml:space="preserve"> for </w:t>
      </w:r>
      <w:r w:rsidRPr="00BC019E">
        <w:rPr>
          <w:rFonts w:asciiTheme="majorBidi" w:hAnsiTheme="majorBidi" w:cstheme="majorBidi"/>
          <w:b/>
          <w:bCs/>
          <w:sz w:val="21"/>
          <w:szCs w:val="21"/>
          <w:u w:val="single"/>
        </w:rPr>
        <w:t>much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more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than </w:t>
      </w:r>
      <w:r w:rsidRPr="0032576D">
        <w:rPr>
          <w:rFonts w:asciiTheme="majorBidi" w:hAnsiTheme="majorBidi" w:cstheme="majorBidi"/>
          <w:sz w:val="21"/>
          <w:szCs w:val="21"/>
        </w:rPr>
        <w:t>half its length.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19. The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sonometer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BC019E">
        <w:rPr>
          <w:rFonts w:asciiTheme="majorBidi" w:hAnsiTheme="majorBidi" w:cstheme="majorBidi"/>
          <w:b/>
          <w:bCs/>
          <w:sz w:val="21"/>
          <w:szCs w:val="21"/>
        </w:rPr>
        <w:t>i</w:t>
      </w:r>
      <w:r w:rsidRPr="00BC019E">
        <w:rPr>
          <w:rFonts w:asciiTheme="majorBidi" w:hAnsiTheme="majorBidi" w:cstheme="majorBidi"/>
          <w:b/>
          <w:bCs/>
          <w:sz w:val="21"/>
          <w:szCs w:val="21"/>
          <w:u w:val="single"/>
        </w:rPr>
        <w:t>s instrumen</w:t>
      </w:r>
      <w:r w:rsidRPr="00BC019E">
        <w:rPr>
          <w:rFonts w:asciiTheme="majorBidi" w:hAnsiTheme="majorBidi" w:cstheme="majorBidi"/>
          <w:b/>
          <w:bCs/>
          <w:sz w:val="21"/>
          <w:szCs w:val="21"/>
        </w:rPr>
        <w:t>t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an instrument </w:t>
      </w:r>
      <w:r w:rsidRPr="0032576D">
        <w:rPr>
          <w:rFonts w:asciiTheme="majorBidi" w:hAnsiTheme="majorBidi" w:cstheme="majorBidi"/>
          <w:sz w:val="21"/>
          <w:szCs w:val="21"/>
        </w:rPr>
        <w:t xml:space="preserve">used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to study</w:t>
      </w:r>
      <w:r w:rsidRPr="0032576D">
        <w:rPr>
          <w:rFonts w:asciiTheme="majorBidi" w:hAnsiTheme="majorBidi" w:cstheme="majorBidi"/>
          <w:sz w:val="21"/>
          <w:szCs w:val="21"/>
        </w:rPr>
        <w:t xml:space="preserve"> t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he mathematic</w:t>
      </w:r>
      <w:r w:rsidRPr="0032576D">
        <w:rPr>
          <w:rFonts w:asciiTheme="majorBidi" w:hAnsiTheme="majorBidi" w:cstheme="majorBidi"/>
          <w:sz w:val="21"/>
          <w:szCs w:val="21"/>
        </w:rPr>
        <w:t xml:space="preserve">al relations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of harmonic </w:t>
      </w:r>
      <w:r w:rsidRPr="0032576D">
        <w:rPr>
          <w:rFonts w:asciiTheme="majorBidi" w:hAnsiTheme="majorBidi" w:cstheme="majorBidi"/>
          <w:sz w:val="21"/>
          <w:szCs w:val="21"/>
        </w:rPr>
        <w:t xml:space="preserve">tones. 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20. </w:t>
      </w:r>
      <w:proofErr w:type="gramStart"/>
      <w:r w:rsidRPr="0032576D">
        <w:rPr>
          <w:rFonts w:asciiTheme="majorBidi" w:hAnsiTheme="majorBidi" w:cstheme="majorBidi"/>
          <w:sz w:val="21"/>
          <w:szCs w:val="21"/>
          <w:u w:val="single"/>
        </w:rPr>
        <w:t>In</w:t>
      </w:r>
      <w:proofErr w:type="gramEnd"/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32576D">
        <w:rPr>
          <w:rFonts w:asciiTheme="majorBidi" w:hAnsiTheme="majorBidi" w:cstheme="majorBidi"/>
          <w:sz w:val="21"/>
          <w:szCs w:val="21"/>
        </w:rPr>
        <w:t xml:space="preserve"> 1800’s daguerreotypes were used </w:t>
      </w:r>
      <w:r w:rsidRPr="00BC019E">
        <w:rPr>
          <w:rFonts w:asciiTheme="majorBidi" w:hAnsiTheme="majorBidi" w:cstheme="majorBidi"/>
          <w:b/>
          <w:bCs/>
          <w:sz w:val="21"/>
          <w:szCs w:val="21"/>
          <w:u w:val="single"/>
        </w:rPr>
        <w:t>a greatest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great </w:t>
      </w:r>
      <w:r w:rsidRPr="0032576D">
        <w:rPr>
          <w:rFonts w:asciiTheme="majorBidi" w:hAnsiTheme="majorBidi" w:cstheme="majorBidi"/>
          <w:sz w:val="21"/>
          <w:szCs w:val="21"/>
        </w:rPr>
        <w:t xml:space="preserve">deal,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especially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32576D">
        <w:rPr>
          <w:rFonts w:asciiTheme="majorBidi" w:hAnsiTheme="majorBidi" w:cstheme="majorBidi"/>
          <w:sz w:val="21"/>
          <w:szCs w:val="21"/>
        </w:rPr>
        <w:t xml:space="preserve"> portraits. 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21.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Vervet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Mons </w:t>
      </w:r>
      <w:proofErr w:type="gramStart"/>
      <w:r w:rsidRPr="0032576D">
        <w:rPr>
          <w:rFonts w:asciiTheme="majorBidi" w:hAnsiTheme="majorBidi" w:cstheme="majorBidi"/>
          <w:sz w:val="21"/>
          <w:szCs w:val="21"/>
        </w:rPr>
        <w:t>have</w:t>
      </w:r>
      <w:proofErr w:type="gramEnd"/>
      <w:r w:rsidRPr="0032576D">
        <w:rPr>
          <w:rFonts w:asciiTheme="majorBidi" w:hAnsiTheme="majorBidi" w:cstheme="majorBidi"/>
          <w:sz w:val="21"/>
          <w:szCs w:val="21"/>
        </w:rPr>
        <w:t xml:space="preserve"> a well-developed </w:t>
      </w:r>
      <w:r w:rsidRPr="00DC7DE5">
        <w:rPr>
          <w:rFonts w:asciiTheme="majorBidi" w:hAnsiTheme="majorBidi" w:cstheme="majorBidi"/>
          <w:b/>
          <w:bCs/>
          <w:sz w:val="21"/>
          <w:szCs w:val="21"/>
          <w:u w:val="single"/>
        </w:rPr>
        <w:t>system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="00DC7DE5">
        <w:rPr>
          <w:rFonts w:asciiTheme="majorBidi" w:hAnsiTheme="majorBidi" w:cstheme="majorBidi"/>
          <w:sz w:val="21"/>
          <w:szCs w:val="21"/>
        </w:rPr>
        <w:t xml:space="preserve">\ </w:t>
      </w:r>
      <w:r w:rsidR="00DC7DE5">
        <w:rPr>
          <w:rFonts w:asciiTheme="majorBidi" w:hAnsiTheme="majorBidi" w:cstheme="majorBidi"/>
          <w:b/>
          <w:bCs/>
          <w:sz w:val="21"/>
          <w:szCs w:val="21"/>
        </w:rPr>
        <w:t xml:space="preserve">system for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vocal</w:t>
      </w:r>
      <w:r w:rsidRPr="0032576D">
        <w:rPr>
          <w:rFonts w:asciiTheme="majorBidi" w:hAnsiTheme="majorBidi" w:cstheme="majorBidi"/>
          <w:sz w:val="21"/>
          <w:szCs w:val="21"/>
        </w:rPr>
        <w:t xml:space="preserve"> c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ommunication</w:t>
      </w:r>
      <w:r w:rsidRPr="0032576D">
        <w:rPr>
          <w:rFonts w:asciiTheme="majorBidi" w:hAnsiTheme="majorBidi" w:cstheme="majorBidi"/>
          <w:sz w:val="21"/>
          <w:szCs w:val="21"/>
        </w:rPr>
        <w:t xml:space="preserve">. 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22.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The invention</w:t>
      </w:r>
      <w:r w:rsidRPr="0032576D">
        <w:rPr>
          <w:rFonts w:asciiTheme="majorBidi" w:hAnsiTheme="majorBidi" w:cstheme="majorBidi"/>
          <w:sz w:val="21"/>
          <w:szCs w:val="21"/>
        </w:rPr>
        <w:t xml:space="preserve"> of a cotton gin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Eit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Whitney in 1793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made</w:t>
      </w:r>
      <w:r w:rsidRPr="0032576D">
        <w:rPr>
          <w:rFonts w:asciiTheme="majorBidi" w:hAnsiTheme="majorBidi" w:cstheme="majorBidi"/>
          <w:sz w:val="21"/>
          <w:szCs w:val="21"/>
        </w:rPr>
        <w:t xml:space="preserve"> cotton yarn more </w:t>
      </w:r>
      <w:r w:rsidRPr="00C55E23">
        <w:rPr>
          <w:rFonts w:asciiTheme="majorBidi" w:hAnsiTheme="majorBidi" w:cstheme="majorBidi"/>
          <w:b/>
          <w:bCs/>
          <w:sz w:val="21"/>
          <w:szCs w:val="21"/>
          <w:u w:val="single"/>
        </w:rPr>
        <w:t>economy</w:t>
      </w:r>
      <w:r w:rsidRPr="00C55E23">
        <w:rPr>
          <w:rFonts w:asciiTheme="majorBidi" w:hAnsiTheme="majorBidi" w:cstheme="majorBidi"/>
          <w:sz w:val="21"/>
          <w:szCs w:val="21"/>
        </w:rPr>
        <w:t xml:space="preserve"> </w:t>
      </w:r>
      <w:r w:rsidR="00C55E23">
        <w:rPr>
          <w:rFonts w:asciiTheme="majorBidi" w:hAnsiTheme="majorBidi" w:cstheme="majorBidi"/>
          <w:sz w:val="21"/>
          <w:szCs w:val="21"/>
        </w:rPr>
        <w:t xml:space="preserve">\ </w:t>
      </w:r>
      <w:r w:rsidR="00C55E23">
        <w:rPr>
          <w:rFonts w:asciiTheme="majorBidi" w:hAnsiTheme="majorBidi" w:cstheme="majorBidi"/>
          <w:b/>
          <w:bCs/>
          <w:sz w:val="21"/>
          <w:szCs w:val="21"/>
        </w:rPr>
        <w:t xml:space="preserve">economic </w:t>
      </w:r>
      <w:r w:rsidRPr="0032576D">
        <w:rPr>
          <w:rFonts w:asciiTheme="majorBidi" w:hAnsiTheme="majorBidi" w:cstheme="majorBidi"/>
          <w:sz w:val="21"/>
          <w:szCs w:val="21"/>
        </w:rPr>
        <w:t xml:space="preserve">than linen yarn. 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>23. Scientists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C55E23">
        <w:rPr>
          <w:rFonts w:asciiTheme="majorBidi" w:hAnsiTheme="majorBidi" w:cstheme="majorBidi"/>
          <w:b/>
          <w:bCs/>
          <w:sz w:val="21"/>
          <w:szCs w:val="21"/>
          <w:u w:val="single"/>
        </w:rPr>
        <w:t>has found</w:t>
      </w:r>
      <w:r w:rsidRPr="00C55E23">
        <w:rPr>
          <w:rFonts w:asciiTheme="majorBidi" w:hAnsiTheme="majorBidi" w:cstheme="majorBidi"/>
          <w:sz w:val="21"/>
          <w:szCs w:val="21"/>
        </w:rPr>
        <w:t xml:space="preserve"> </w:t>
      </w:r>
      <w:r w:rsidR="00C55E23">
        <w:rPr>
          <w:rFonts w:asciiTheme="majorBidi" w:hAnsiTheme="majorBidi" w:cstheme="majorBidi"/>
          <w:sz w:val="21"/>
          <w:szCs w:val="21"/>
        </w:rPr>
        <w:t xml:space="preserve">\ </w:t>
      </w:r>
      <w:r w:rsidR="00C55E23">
        <w:rPr>
          <w:rFonts w:asciiTheme="majorBidi" w:hAnsiTheme="majorBidi" w:cstheme="majorBidi"/>
          <w:b/>
          <w:bCs/>
          <w:sz w:val="21"/>
          <w:szCs w:val="21"/>
        </w:rPr>
        <w:t xml:space="preserve">have found </w:t>
      </w:r>
      <w:r w:rsidRPr="0032576D">
        <w:rPr>
          <w:rFonts w:asciiTheme="majorBidi" w:hAnsiTheme="majorBidi" w:cstheme="majorBidi"/>
          <w:sz w:val="21"/>
          <w:szCs w:val="21"/>
        </w:rPr>
        <w:t xml:space="preserve">that the saliva of the octopus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contains </w:t>
      </w:r>
      <w:r w:rsidRPr="0032576D">
        <w:rPr>
          <w:rFonts w:asciiTheme="majorBidi" w:hAnsiTheme="majorBidi" w:cstheme="majorBidi"/>
          <w:sz w:val="21"/>
          <w:szCs w:val="21"/>
        </w:rPr>
        <w:t xml:space="preserve">a substance that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functions</w:t>
      </w:r>
      <w:r w:rsidRPr="0032576D">
        <w:rPr>
          <w:rFonts w:asciiTheme="majorBidi" w:hAnsiTheme="majorBidi" w:cstheme="majorBidi"/>
          <w:sz w:val="21"/>
          <w:szCs w:val="21"/>
        </w:rPr>
        <w:t xml:space="preserve"> as a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powerfu</w:t>
      </w:r>
      <w:r w:rsidRPr="0032576D">
        <w:rPr>
          <w:rFonts w:asciiTheme="majorBidi" w:hAnsiTheme="majorBidi" w:cstheme="majorBidi"/>
          <w:sz w:val="21"/>
          <w:szCs w:val="21"/>
        </w:rPr>
        <w:t>l heart stimulant.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24. The katydid,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a type of </w:t>
      </w:r>
      <w:r w:rsidRPr="0032576D">
        <w:rPr>
          <w:rFonts w:asciiTheme="majorBidi" w:hAnsiTheme="majorBidi" w:cstheme="majorBidi"/>
          <w:sz w:val="21"/>
          <w:szCs w:val="21"/>
        </w:rPr>
        <w:t xml:space="preserve">grasshopper, </w:t>
      </w:r>
      <w:r w:rsidRPr="00C55E23">
        <w:rPr>
          <w:rFonts w:asciiTheme="majorBidi" w:hAnsiTheme="majorBidi" w:cstheme="majorBidi"/>
          <w:b/>
          <w:bCs/>
          <w:sz w:val="21"/>
          <w:szCs w:val="21"/>
          <w:u w:val="single"/>
        </w:rPr>
        <w:t>is actively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="00C55E23">
        <w:rPr>
          <w:rFonts w:asciiTheme="majorBidi" w:hAnsiTheme="majorBidi" w:cstheme="majorBidi"/>
          <w:sz w:val="21"/>
          <w:szCs w:val="21"/>
        </w:rPr>
        <w:t xml:space="preserve">\ </w:t>
      </w:r>
      <w:r w:rsidR="00C55E23">
        <w:rPr>
          <w:rFonts w:asciiTheme="majorBidi" w:hAnsiTheme="majorBidi" w:cstheme="majorBidi"/>
          <w:b/>
          <w:bCs/>
          <w:sz w:val="21"/>
          <w:szCs w:val="21"/>
        </w:rPr>
        <w:t xml:space="preserve">active </w:t>
      </w:r>
      <w:r w:rsidRPr="0032576D">
        <w:rPr>
          <w:rFonts w:asciiTheme="majorBidi" w:hAnsiTheme="majorBidi" w:cstheme="majorBidi"/>
          <w:sz w:val="21"/>
          <w:szCs w:val="21"/>
        </w:rPr>
        <w:t xml:space="preserve">at night and rests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motionless</w:t>
      </w:r>
      <w:r w:rsidRPr="0032576D">
        <w:rPr>
          <w:rFonts w:asciiTheme="majorBidi" w:hAnsiTheme="majorBidi" w:cstheme="majorBidi"/>
          <w:sz w:val="21"/>
          <w:szCs w:val="21"/>
        </w:rPr>
        <w:t xml:space="preserve"> amid foliage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32576D">
        <w:rPr>
          <w:rFonts w:asciiTheme="majorBidi" w:hAnsiTheme="majorBidi" w:cstheme="majorBidi"/>
          <w:sz w:val="21"/>
          <w:szCs w:val="21"/>
        </w:rPr>
        <w:t xml:space="preserve"> the day.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25. Soap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is used </w:t>
      </w:r>
      <w:r w:rsidRPr="0032576D">
        <w:rPr>
          <w:rFonts w:asciiTheme="majorBidi" w:hAnsiTheme="majorBidi" w:cstheme="majorBidi"/>
          <w:sz w:val="21"/>
          <w:szCs w:val="21"/>
        </w:rPr>
        <w:t>as a lubricant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in making</w:t>
      </w:r>
      <w:r w:rsidRPr="0032576D">
        <w:rPr>
          <w:rFonts w:asciiTheme="majorBidi" w:hAnsiTheme="majorBidi" w:cstheme="majorBidi"/>
          <w:sz w:val="21"/>
          <w:szCs w:val="21"/>
        </w:rPr>
        <w:t xml:space="preserve"> tiny wires for electrical appliances </w:t>
      </w:r>
      <w:r w:rsidRPr="00C55E23">
        <w:rPr>
          <w:rFonts w:asciiTheme="majorBidi" w:hAnsiTheme="majorBidi" w:cstheme="majorBidi"/>
          <w:b/>
          <w:bCs/>
          <w:sz w:val="21"/>
          <w:szCs w:val="21"/>
          <w:u w:val="single"/>
        </w:rPr>
        <w:t>such television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="00C55E23">
        <w:rPr>
          <w:rFonts w:asciiTheme="majorBidi" w:hAnsiTheme="majorBidi" w:cstheme="majorBidi"/>
          <w:sz w:val="21"/>
          <w:szCs w:val="21"/>
        </w:rPr>
        <w:t xml:space="preserve">\ </w:t>
      </w:r>
      <w:r w:rsidR="00C55E23">
        <w:rPr>
          <w:rFonts w:asciiTheme="majorBidi" w:hAnsiTheme="majorBidi" w:cstheme="majorBidi"/>
          <w:b/>
          <w:bCs/>
          <w:sz w:val="21"/>
          <w:szCs w:val="21"/>
        </w:rPr>
        <w:t xml:space="preserve">such as </w:t>
      </w:r>
      <w:r w:rsidRPr="0032576D">
        <w:rPr>
          <w:rFonts w:asciiTheme="majorBidi" w:hAnsiTheme="majorBidi" w:cstheme="majorBidi"/>
          <w:sz w:val="21"/>
          <w:szCs w:val="21"/>
        </w:rPr>
        <w:t>sets and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telephones.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>26. Although the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art of </w:t>
      </w:r>
      <w:r w:rsidRPr="0032576D">
        <w:rPr>
          <w:rFonts w:asciiTheme="majorBidi" w:hAnsiTheme="majorBidi" w:cstheme="majorBidi"/>
          <w:sz w:val="21"/>
          <w:szCs w:val="21"/>
        </w:rPr>
        <w:t>sand painting originated with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neighboring </w:t>
      </w:r>
      <w:r w:rsidRPr="0032576D">
        <w:rPr>
          <w:rFonts w:asciiTheme="majorBidi" w:hAnsiTheme="majorBidi" w:cstheme="majorBidi"/>
          <w:sz w:val="21"/>
          <w:szCs w:val="21"/>
        </w:rPr>
        <w:t xml:space="preserve">Pueblo Indians, the Navajo Indians have refined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and richly </w:t>
      </w:r>
      <w:r w:rsidRPr="0032576D">
        <w:rPr>
          <w:rFonts w:asciiTheme="majorBidi" w:hAnsiTheme="majorBidi" w:cstheme="majorBidi"/>
          <w:sz w:val="21"/>
          <w:szCs w:val="21"/>
        </w:rPr>
        <w:t xml:space="preserve">reinterpreted </w:t>
      </w:r>
      <w:r w:rsidRPr="00C55E23">
        <w:rPr>
          <w:rFonts w:asciiTheme="majorBidi" w:hAnsiTheme="majorBidi" w:cstheme="majorBidi"/>
          <w:b/>
          <w:bCs/>
          <w:sz w:val="21"/>
          <w:szCs w:val="21"/>
          <w:u w:val="single"/>
        </w:rPr>
        <w:t>they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C55E23" w:rsidRPr="00C55E23">
        <w:rPr>
          <w:rFonts w:asciiTheme="majorBidi" w:hAnsiTheme="majorBidi" w:cstheme="majorBidi"/>
          <w:sz w:val="21"/>
          <w:szCs w:val="21"/>
        </w:rPr>
        <w:t xml:space="preserve">\ </w:t>
      </w:r>
      <w:r w:rsidR="00C55E23" w:rsidRPr="00C55E23">
        <w:rPr>
          <w:rFonts w:asciiTheme="majorBidi" w:hAnsiTheme="majorBidi" w:cstheme="majorBidi"/>
          <w:b/>
          <w:bCs/>
          <w:sz w:val="21"/>
          <w:szCs w:val="21"/>
        </w:rPr>
        <w:t xml:space="preserve">their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symbology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and execution.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27. In 1967, Canada’s </w:t>
      </w:r>
      <w:r w:rsidRPr="00C55E23">
        <w:rPr>
          <w:rFonts w:asciiTheme="majorBidi" w:hAnsiTheme="majorBidi" w:cstheme="majorBidi"/>
          <w:b/>
          <w:bCs/>
          <w:sz w:val="21"/>
          <w:szCs w:val="21"/>
          <w:u w:val="single"/>
        </w:rPr>
        <w:t>year centennial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,</w:t>
      </w:r>
      <w:r w:rsidR="00C55E23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</w:rPr>
        <w:t xml:space="preserve">one and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 quarter</w:t>
      </w:r>
      <w:r w:rsidRPr="0032576D">
        <w:rPr>
          <w:rFonts w:asciiTheme="majorBidi" w:hAnsiTheme="majorBidi" w:cstheme="majorBidi"/>
          <w:sz w:val="21"/>
          <w:szCs w:val="21"/>
        </w:rPr>
        <w:t xml:space="preserve"> million people from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all over</w:t>
      </w:r>
      <w:r w:rsidRPr="0032576D">
        <w:rPr>
          <w:rFonts w:asciiTheme="majorBidi" w:hAnsiTheme="majorBidi" w:cstheme="majorBidi"/>
          <w:sz w:val="21"/>
          <w:szCs w:val="21"/>
        </w:rPr>
        <w:t xml:space="preserve"> the world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visited</w:t>
      </w:r>
      <w:r w:rsidRPr="0032576D">
        <w:rPr>
          <w:rFonts w:asciiTheme="majorBidi" w:hAnsiTheme="majorBidi" w:cstheme="majorBidi"/>
          <w:sz w:val="21"/>
          <w:szCs w:val="21"/>
        </w:rPr>
        <w:t xml:space="preserve"> Parliament Hill in Ottawa.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28. The General Sherman tree, a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giant </w:t>
      </w:r>
      <w:r w:rsidRPr="0032576D">
        <w:rPr>
          <w:rFonts w:asciiTheme="majorBidi" w:hAnsiTheme="majorBidi" w:cstheme="majorBidi"/>
          <w:sz w:val="21"/>
          <w:szCs w:val="21"/>
        </w:rPr>
        <w:t xml:space="preserve">sequoia in California,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has grown</w:t>
      </w:r>
      <w:r w:rsidRPr="0032576D">
        <w:rPr>
          <w:rFonts w:asciiTheme="majorBidi" w:hAnsiTheme="majorBidi" w:cstheme="majorBidi"/>
          <w:sz w:val="21"/>
          <w:szCs w:val="21"/>
        </w:rPr>
        <w:t xml:space="preserve"> to be the world’s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largest</w:t>
      </w:r>
      <w:r w:rsidRPr="0032576D">
        <w:rPr>
          <w:rFonts w:asciiTheme="majorBidi" w:hAnsiTheme="majorBidi" w:cstheme="majorBidi"/>
          <w:sz w:val="21"/>
          <w:szCs w:val="21"/>
        </w:rPr>
        <w:t xml:space="preserve"> plant at </w:t>
      </w:r>
      <w:r w:rsidRPr="00C55E23">
        <w:rPr>
          <w:rFonts w:asciiTheme="majorBidi" w:hAnsiTheme="majorBidi" w:cstheme="majorBidi"/>
          <w:b/>
          <w:bCs/>
          <w:sz w:val="21"/>
          <w:szCs w:val="21"/>
          <w:u w:val="single"/>
        </w:rPr>
        <w:t>approximate</w:t>
      </w:r>
      <w:r w:rsidRPr="00C55E23">
        <w:rPr>
          <w:rFonts w:asciiTheme="majorBidi" w:hAnsiTheme="majorBidi" w:cstheme="majorBidi"/>
          <w:sz w:val="21"/>
          <w:szCs w:val="21"/>
        </w:rPr>
        <w:t xml:space="preserve"> </w:t>
      </w:r>
      <w:r w:rsidR="00C55E23">
        <w:rPr>
          <w:rFonts w:asciiTheme="majorBidi" w:hAnsiTheme="majorBidi" w:cstheme="majorBidi"/>
          <w:sz w:val="21"/>
          <w:szCs w:val="21"/>
        </w:rPr>
        <w:t xml:space="preserve">\ </w:t>
      </w:r>
      <w:proofErr w:type="spellStart"/>
      <w:r w:rsidR="00C55E23">
        <w:rPr>
          <w:rFonts w:asciiTheme="majorBidi" w:hAnsiTheme="majorBidi" w:cstheme="majorBidi"/>
          <w:b/>
          <w:bCs/>
          <w:sz w:val="21"/>
          <w:szCs w:val="21"/>
        </w:rPr>
        <w:t>ly</w:t>
      </w:r>
      <w:proofErr w:type="spellEnd"/>
      <w:r w:rsidR="00C55E23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</w:rPr>
        <w:t>272 feet tall.</w:t>
      </w:r>
    </w:p>
    <w:p w:rsidR="00BC019E" w:rsidRPr="00C55E23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b/>
          <w:bCs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29. Since the turn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of the century</w:t>
      </w:r>
      <w:r w:rsidRPr="0032576D">
        <w:rPr>
          <w:rFonts w:asciiTheme="majorBidi" w:hAnsiTheme="majorBidi" w:cstheme="majorBidi"/>
          <w:sz w:val="21"/>
          <w:szCs w:val="21"/>
        </w:rPr>
        <w:t xml:space="preserve">, the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number </w:t>
      </w:r>
      <w:r w:rsidRPr="0032576D">
        <w:rPr>
          <w:rFonts w:asciiTheme="majorBidi" w:hAnsiTheme="majorBidi" w:cstheme="majorBidi"/>
          <w:sz w:val="21"/>
          <w:szCs w:val="21"/>
        </w:rPr>
        <w:t>of Native Americans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living</w:t>
      </w:r>
      <w:r w:rsidRPr="0032576D">
        <w:rPr>
          <w:rFonts w:asciiTheme="majorBidi" w:hAnsiTheme="majorBidi" w:cstheme="majorBidi"/>
          <w:sz w:val="21"/>
          <w:szCs w:val="21"/>
        </w:rPr>
        <w:t xml:space="preserve"> in Canada </w:t>
      </w:r>
      <w:r w:rsidRPr="00C55E23">
        <w:rPr>
          <w:rFonts w:asciiTheme="majorBidi" w:hAnsiTheme="majorBidi" w:cstheme="majorBidi"/>
          <w:b/>
          <w:bCs/>
          <w:sz w:val="21"/>
          <w:szCs w:val="21"/>
          <w:u w:val="single"/>
        </w:rPr>
        <w:t>is increased</w:t>
      </w:r>
      <w:r w:rsidRPr="0032576D">
        <w:rPr>
          <w:rFonts w:asciiTheme="majorBidi" w:hAnsiTheme="majorBidi" w:cstheme="majorBidi"/>
          <w:sz w:val="21"/>
          <w:szCs w:val="21"/>
        </w:rPr>
        <w:t>.</w:t>
      </w:r>
      <w:r w:rsidR="00C55E23">
        <w:rPr>
          <w:rFonts w:asciiTheme="majorBidi" w:hAnsiTheme="majorBidi" w:cstheme="majorBidi"/>
          <w:sz w:val="21"/>
          <w:szCs w:val="21"/>
        </w:rPr>
        <w:t xml:space="preserve">\ </w:t>
      </w:r>
      <w:r w:rsidR="00C55E23">
        <w:rPr>
          <w:rFonts w:asciiTheme="majorBidi" w:hAnsiTheme="majorBidi" w:cstheme="majorBidi"/>
          <w:b/>
          <w:bCs/>
          <w:sz w:val="21"/>
          <w:szCs w:val="21"/>
        </w:rPr>
        <w:t>has increased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>30. Eleanor Roosevelt played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a leading part</w:t>
      </w:r>
      <w:r w:rsidRPr="0032576D">
        <w:rPr>
          <w:rFonts w:asciiTheme="majorBidi" w:hAnsiTheme="majorBidi" w:cstheme="majorBidi"/>
          <w:sz w:val="21"/>
          <w:szCs w:val="21"/>
        </w:rPr>
        <w:t xml:space="preserve"> in women’s organizations, and she was active in encouraging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youth movements</w:t>
      </w:r>
      <w:r w:rsidRPr="0032576D">
        <w:rPr>
          <w:rFonts w:asciiTheme="majorBidi" w:hAnsiTheme="majorBidi" w:cstheme="majorBidi"/>
          <w:sz w:val="21"/>
          <w:szCs w:val="21"/>
        </w:rPr>
        <w:t>, i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n promotin</w:t>
      </w:r>
      <w:r w:rsidRPr="0032576D">
        <w:rPr>
          <w:rFonts w:asciiTheme="majorBidi" w:hAnsiTheme="majorBidi" w:cstheme="majorBidi"/>
          <w:sz w:val="21"/>
          <w:szCs w:val="21"/>
        </w:rPr>
        <w:t xml:space="preserve">g consumer welfare, and 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to work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A34427">
        <w:rPr>
          <w:rFonts w:asciiTheme="majorBidi" w:hAnsiTheme="majorBidi" w:cstheme="majorBidi"/>
          <w:sz w:val="21"/>
          <w:szCs w:val="21"/>
        </w:rPr>
        <w:t xml:space="preserve">\ </w:t>
      </w:r>
      <w:r w:rsidR="00A34427">
        <w:rPr>
          <w:rFonts w:asciiTheme="majorBidi" w:hAnsiTheme="majorBidi" w:cstheme="majorBidi"/>
          <w:b/>
          <w:bCs/>
          <w:sz w:val="21"/>
          <w:szCs w:val="21"/>
        </w:rPr>
        <w:t xml:space="preserve">in working </w:t>
      </w:r>
      <w:r w:rsidRPr="0032576D">
        <w:rPr>
          <w:rFonts w:asciiTheme="majorBidi" w:hAnsiTheme="majorBidi" w:cstheme="majorBidi"/>
          <w:sz w:val="21"/>
          <w:szCs w:val="21"/>
        </w:rPr>
        <w:t>for civil rights.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31. Nutrients are substances, 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neither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="00A34427">
        <w:rPr>
          <w:rFonts w:asciiTheme="majorBidi" w:hAnsiTheme="majorBidi" w:cstheme="majorBidi"/>
          <w:sz w:val="21"/>
          <w:szCs w:val="21"/>
        </w:rPr>
        <w:t xml:space="preserve">\ </w:t>
      </w:r>
      <w:r w:rsidR="00A34427">
        <w:rPr>
          <w:rFonts w:asciiTheme="majorBidi" w:hAnsiTheme="majorBidi" w:cstheme="majorBidi"/>
          <w:b/>
          <w:bCs/>
          <w:sz w:val="21"/>
          <w:szCs w:val="21"/>
        </w:rPr>
        <w:t xml:space="preserve">either </w:t>
      </w:r>
      <w:r w:rsidRPr="0032576D">
        <w:rPr>
          <w:rFonts w:asciiTheme="majorBidi" w:hAnsiTheme="majorBidi" w:cstheme="majorBidi"/>
          <w:sz w:val="21"/>
          <w:szCs w:val="21"/>
        </w:rPr>
        <w:t xml:space="preserve">occurring naturally or in synthetic form,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are necessary</w:t>
      </w:r>
      <w:r w:rsidRPr="0032576D">
        <w:rPr>
          <w:rFonts w:asciiTheme="majorBidi" w:hAnsiTheme="majorBidi" w:cstheme="majorBidi"/>
          <w:sz w:val="21"/>
          <w:szCs w:val="21"/>
        </w:rPr>
        <w:t xml:space="preserve"> for maintenance of the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normal functioning</w:t>
      </w:r>
      <w:r w:rsidRPr="0032576D">
        <w:rPr>
          <w:rFonts w:asciiTheme="majorBidi" w:hAnsiTheme="majorBidi" w:cstheme="majorBidi"/>
          <w:sz w:val="21"/>
          <w:szCs w:val="21"/>
        </w:rPr>
        <w:t xml:space="preserve"> of organisms. 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32. Even in an age of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experimentation</w:t>
      </w:r>
      <w:r w:rsidRPr="0032576D">
        <w:rPr>
          <w:rFonts w:asciiTheme="majorBidi" w:hAnsiTheme="majorBidi" w:cstheme="majorBidi"/>
          <w:sz w:val="21"/>
          <w:szCs w:val="21"/>
        </w:rPr>
        <w:t xml:space="preserve"> and departures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from </w:t>
      </w:r>
      <w:r w:rsidRPr="0032576D">
        <w:rPr>
          <w:rFonts w:asciiTheme="majorBidi" w:hAnsiTheme="majorBidi" w:cstheme="majorBidi"/>
          <w:sz w:val="21"/>
          <w:szCs w:val="21"/>
        </w:rPr>
        <w:t xml:space="preserve">convention, the sonata form 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remain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="00A34427">
        <w:rPr>
          <w:rFonts w:asciiTheme="majorBidi" w:hAnsiTheme="majorBidi" w:cstheme="majorBidi"/>
          <w:sz w:val="21"/>
          <w:szCs w:val="21"/>
        </w:rPr>
        <w:t xml:space="preserve">\ </w:t>
      </w:r>
      <w:r w:rsidR="00A34427">
        <w:rPr>
          <w:rFonts w:asciiTheme="majorBidi" w:hAnsiTheme="majorBidi" w:cstheme="majorBidi"/>
          <w:b/>
          <w:bCs/>
          <w:sz w:val="21"/>
          <w:szCs w:val="21"/>
        </w:rPr>
        <w:t xml:space="preserve">remains </w:t>
      </w:r>
      <w:r w:rsidRPr="0032576D">
        <w:rPr>
          <w:rFonts w:asciiTheme="majorBidi" w:hAnsiTheme="majorBidi" w:cstheme="majorBidi"/>
          <w:sz w:val="21"/>
          <w:szCs w:val="21"/>
        </w:rPr>
        <w:t xml:space="preserve">among the most vital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means </w:t>
      </w:r>
      <w:r w:rsidRPr="0032576D">
        <w:rPr>
          <w:rFonts w:asciiTheme="majorBidi" w:hAnsiTheme="majorBidi" w:cstheme="majorBidi"/>
          <w:sz w:val="21"/>
          <w:szCs w:val="21"/>
        </w:rPr>
        <w:t>of musical expression.</w:t>
      </w:r>
    </w:p>
    <w:p w:rsidR="00BC019E" w:rsidRPr="0032576D" w:rsidRDefault="00BC019E" w:rsidP="00A3442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33. Researchers have found many ways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of treating</w:t>
      </w:r>
      <w:r w:rsidRPr="0032576D">
        <w:rPr>
          <w:rFonts w:asciiTheme="majorBidi" w:hAnsiTheme="majorBidi" w:cstheme="majorBidi"/>
          <w:sz w:val="21"/>
          <w:szCs w:val="21"/>
        </w:rPr>
        <w:t xml:space="preserve"> paper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so that</w:t>
      </w:r>
      <w:r w:rsidRPr="0032576D">
        <w:rPr>
          <w:rFonts w:asciiTheme="majorBidi" w:hAnsiTheme="majorBidi" w:cstheme="majorBidi"/>
          <w:sz w:val="21"/>
          <w:szCs w:val="21"/>
        </w:rPr>
        <w:t xml:space="preserve"> it will be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strong,</w:t>
      </w:r>
      <w:r w:rsidRPr="0032576D">
        <w:rPr>
          <w:rFonts w:asciiTheme="majorBidi" w:hAnsiTheme="majorBidi" w:cstheme="majorBidi"/>
          <w:sz w:val="21"/>
          <w:szCs w:val="21"/>
        </w:rPr>
        <w:t xml:space="preserve"> fireproof, and 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resistance</w:t>
      </w:r>
      <w:r w:rsid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\ </w:t>
      </w:r>
      <w:r w:rsidR="00A34427">
        <w:rPr>
          <w:rFonts w:asciiTheme="majorBidi" w:hAnsiTheme="majorBidi" w:cstheme="majorBidi"/>
          <w:b/>
          <w:bCs/>
          <w:sz w:val="21"/>
          <w:szCs w:val="21"/>
        </w:rPr>
        <w:t xml:space="preserve">ant </w:t>
      </w:r>
      <w:r w:rsidRPr="0032576D">
        <w:rPr>
          <w:rFonts w:asciiTheme="majorBidi" w:hAnsiTheme="majorBidi" w:cstheme="majorBidi"/>
          <w:sz w:val="21"/>
          <w:szCs w:val="21"/>
        </w:rPr>
        <w:t>to liquids and acids.</w:t>
      </w:r>
    </w:p>
    <w:p w:rsidR="00BC019E" w:rsidRPr="0032576D" w:rsidRDefault="00BC019E" w:rsidP="00A34427">
      <w:pPr>
        <w:pStyle w:val="q"/>
        <w:spacing w:before="120" w:after="120"/>
        <w:ind w:left="420" w:hanging="420"/>
        <w:jc w:val="both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34. Because its body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is supported</w:t>
      </w:r>
      <w:r w:rsidRPr="0032576D">
        <w:rPr>
          <w:rFonts w:asciiTheme="majorBidi" w:hAnsiTheme="majorBidi" w:cstheme="majorBidi"/>
          <w:sz w:val="21"/>
          <w:szCs w:val="21"/>
        </w:rPr>
        <w:t xml:space="preserve"> by water, the blue whale can grow to a size 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considerab</w:t>
      </w:r>
      <w:r w:rsidR="00A34427" w:rsidRPr="00A34427">
        <w:rPr>
          <w:rFonts w:asciiTheme="majorBidi" w:hAnsiTheme="majorBidi" w:cstheme="majorBidi"/>
          <w:b/>
          <w:bCs/>
          <w:sz w:val="21"/>
          <w:szCs w:val="21"/>
        </w:rPr>
        <w:t>ly</w:t>
      </w:r>
      <w:r w:rsidR="00A34427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</w:rPr>
        <w:t>large</w:t>
      </w:r>
      <w:r w:rsidR="00A34427">
        <w:rPr>
          <w:rFonts w:asciiTheme="majorBidi" w:hAnsiTheme="majorBidi" w:cstheme="majorBidi"/>
          <w:sz w:val="21"/>
          <w:szCs w:val="21"/>
        </w:rPr>
        <w:t>r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than any</w:t>
      </w:r>
      <w:r w:rsidRPr="0032576D">
        <w:rPr>
          <w:rFonts w:asciiTheme="majorBidi" w:hAnsiTheme="majorBidi" w:cstheme="majorBidi"/>
          <w:sz w:val="21"/>
          <w:szCs w:val="21"/>
        </w:rPr>
        <w:t xml:space="preserve"> land mammal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alive </w:t>
      </w:r>
      <w:r w:rsidRPr="0032576D">
        <w:rPr>
          <w:rFonts w:asciiTheme="majorBidi" w:hAnsiTheme="majorBidi" w:cstheme="majorBidi"/>
          <w:sz w:val="21"/>
          <w:szCs w:val="21"/>
        </w:rPr>
        <w:t>today.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35. Langston Hughes,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 prolific writer</w:t>
      </w:r>
      <w:r w:rsidRPr="0032576D">
        <w:rPr>
          <w:rFonts w:asciiTheme="majorBidi" w:hAnsiTheme="majorBidi" w:cstheme="majorBidi"/>
          <w:sz w:val="21"/>
          <w:szCs w:val="21"/>
        </w:rPr>
        <w:t xml:space="preserve"> of the 1920’s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was concerned wit</w:t>
      </w:r>
      <w:r w:rsidRPr="0032576D">
        <w:rPr>
          <w:rFonts w:asciiTheme="majorBidi" w:hAnsiTheme="majorBidi" w:cstheme="majorBidi"/>
          <w:sz w:val="21"/>
          <w:szCs w:val="21"/>
        </w:rPr>
        <w:t xml:space="preserve">h </w:t>
      </w:r>
      <w:r w:rsidRPr="00A34427">
        <w:rPr>
          <w:rFonts w:asciiTheme="majorBidi" w:hAnsiTheme="majorBidi" w:cstheme="majorBidi"/>
          <w:b/>
          <w:bCs/>
          <w:sz w:val="21"/>
          <w:szCs w:val="21"/>
        </w:rPr>
        <w:t>t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he depictin</w:t>
      </w:r>
      <w:r w:rsidRPr="00A34427">
        <w:rPr>
          <w:rFonts w:asciiTheme="majorBidi" w:hAnsiTheme="majorBidi" w:cstheme="majorBidi"/>
          <w:b/>
          <w:bCs/>
          <w:sz w:val="21"/>
          <w:szCs w:val="21"/>
        </w:rPr>
        <w:t>g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="00A34427">
        <w:rPr>
          <w:rFonts w:asciiTheme="majorBidi" w:hAnsiTheme="majorBidi" w:cstheme="majorBidi"/>
          <w:sz w:val="21"/>
          <w:szCs w:val="21"/>
        </w:rPr>
        <w:t xml:space="preserve">\ </w:t>
      </w:r>
      <w:r w:rsidR="00A34427" w:rsidRPr="00A34427">
        <w:rPr>
          <w:rFonts w:asciiTheme="majorBidi" w:hAnsiTheme="majorBidi" w:cstheme="majorBidi"/>
          <w:b/>
          <w:bCs/>
          <w:sz w:val="21"/>
          <w:szCs w:val="21"/>
        </w:rPr>
        <w:t>without the</w:t>
      </w:r>
      <w:r w:rsidR="00A34427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the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experience of u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rban </w:t>
      </w:r>
      <w:r w:rsidRPr="0032576D">
        <w:rPr>
          <w:rFonts w:asciiTheme="majorBidi" w:hAnsiTheme="majorBidi" w:cstheme="majorBidi"/>
          <w:sz w:val="21"/>
          <w:szCs w:val="21"/>
        </w:rPr>
        <w:t>Black people in the United States.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36.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32576D">
        <w:rPr>
          <w:rFonts w:asciiTheme="majorBidi" w:hAnsiTheme="majorBidi" w:cstheme="majorBidi"/>
          <w:sz w:val="21"/>
          <w:szCs w:val="21"/>
        </w:rPr>
        <w:t xml:space="preserve"> eclipses of the Sun, the Ojibwa Indians of North America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shot </w:t>
      </w:r>
      <w:r w:rsidRPr="0032576D">
        <w:rPr>
          <w:rFonts w:asciiTheme="majorBidi" w:hAnsiTheme="majorBidi" w:cstheme="majorBidi"/>
          <w:sz w:val="21"/>
          <w:szCs w:val="21"/>
        </w:rPr>
        <w:t xml:space="preserve">flaming arrows 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inside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="00A34427">
        <w:rPr>
          <w:rFonts w:asciiTheme="majorBidi" w:hAnsiTheme="majorBidi" w:cstheme="majorBidi"/>
          <w:sz w:val="21"/>
          <w:szCs w:val="21"/>
        </w:rPr>
        <w:t xml:space="preserve">\ </w:t>
      </w:r>
      <w:r w:rsidR="00A34427">
        <w:rPr>
          <w:rFonts w:asciiTheme="majorBidi" w:hAnsiTheme="majorBidi" w:cstheme="majorBidi"/>
          <w:b/>
          <w:bCs/>
          <w:sz w:val="21"/>
          <w:szCs w:val="21"/>
        </w:rPr>
        <w:t xml:space="preserve">into </w:t>
      </w:r>
      <w:r w:rsidRPr="0032576D">
        <w:rPr>
          <w:rFonts w:asciiTheme="majorBidi" w:hAnsiTheme="majorBidi" w:cstheme="majorBidi"/>
          <w:sz w:val="21"/>
          <w:szCs w:val="21"/>
        </w:rPr>
        <w:t xml:space="preserve">the sky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to rekindle</w:t>
      </w:r>
      <w:r w:rsidRPr="0032576D">
        <w:rPr>
          <w:rFonts w:asciiTheme="majorBidi" w:hAnsiTheme="majorBidi" w:cstheme="majorBidi"/>
          <w:sz w:val="21"/>
          <w:szCs w:val="21"/>
        </w:rPr>
        <w:t xml:space="preserve"> the light.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37.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32576D">
        <w:rPr>
          <w:rFonts w:asciiTheme="majorBidi" w:hAnsiTheme="majorBidi" w:cstheme="majorBidi"/>
          <w:sz w:val="21"/>
          <w:szCs w:val="21"/>
        </w:rPr>
        <w:t xml:space="preserve"> 1892 to 1895, Alice Elvira </w:t>
      </w:r>
      <w:proofErr w:type="spellStart"/>
      <w:r w:rsidRPr="0032576D">
        <w:rPr>
          <w:rFonts w:asciiTheme="majorBidi" w:hAnsiTheme="majorBidi" w:cstheme="majorBidi"/>
          <w:sz w:val="21"/>
          <w:szCs w:val="21"/>
        </w:rPr>
        <w:t>Frecman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32576D">
        <w:rPr>
          <w:rFonts w:asciiTheme="majorBidi" w:hAnsiTheme="majorBidi" w:cstheme="majorBidi"/>
          <w:sz w:val="21"/>
          <w:szCs w:val="21"/>
        </w:rPr>
        <w:t xml:space="preserve"> Dean of Women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32576D">
        <w:rPr>
          <w:rFonts w:asciiTheme="majorBidi" w:hAnsiTheme="majorBidi" w:cstheme="majorBidi"/>
          <w:sz w:val="21"/>
          <w:szCs w:val="21"/>
        </w:rPr>
        <w:t xml:space="preserve"> the newly 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foundation</w:t>
      </w:r>
      <w:r w:rsidRPr="00A34427">
        <w:rPr>
          <w:rFonts w:asciiTheme="majorBidi" w:hAnsiTheme="majorBidi" w:cstheme="majorBidi"/>
          <w:sz w:val="21"/>
          <w:szCs w:val="21"/>
        </w:rPr>
        <w:t xml:space="preserve"> </w:t>
      </w:r>
      <w:r w:rsidR="00A34427">
        <w:rPr>
          <w:rFonts w:asciiTheme="majorBidi" w:hAnsiTheme="majorBidi" w:cstheme="majorBidi"/>
          <w:sz w:val="21"/>
          <w:szCs w:val="21"/>
        </w:rPr>
        <w:t xml:space="preserve">\ </w:t>
      </w:r>
      <w:proofErr w:type="spellStart"/>
      <w:r w:rsidR="00A34427">
        <w:rPr>
          <w:rFonts w:asciiTheme="majorBidi" w:hAnsiTheme="majorBidi" w:cstheme="majorBidi"/>
          <w:b/>
          <w:bCs/>
          <w:sz w:val="21"/>
          <w:szCs w:val="21"/>
        </w:rPr>
        <w:t>founded</w:t>
      </w:r>
      <w:r w:rsidRPr="0032576D">
        <w:rPr>
          <w:rFonts w:asciiTheme="majorBidi" w:hAnsiTheme="majorBidi" w:cstheme="majorBidi"/>
          <w:sz w:val="21"/>
          <w:szCs w:val="21"/>
        </w:rPr>
        <w:t>University</w:t>
      </w:r>
      <w:proofErr w:type="spellEnd"/>
      <w:r w:rsidRPr="0032576D">
        <w:rPr>
          <w:rFonts w:asciiTheme="majorBidi" w:hAnsiTheme="majorBidi" w:cstheme="majorBidi"/>
          <w:sz w:val="21"/>
          <w:szCs w:val="21"/>
        </w:rPr>
        <w:t xml:space="preserve"> of Chicago. 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32576D">
        <w:rPr>
          <w:rFonts w:asciiTheme="majorBidi" w:hAnsiTheme="majorBidi" w:cstheme="majorBidi"/>
          <w:sz w:val="21"/>
          <w:szCs w:val="21"/>
        </w:rPr>
        <w:t xml:space="preserve">38. Historical geology 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deals about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="00A34427">
        <w:rPr>
          <w:rFonts w:asciiTheme="majorBidi" w:hAnsiTheme="majorBidi" w:cstheme="majorBidi"/>
          <w:sz w:val="21"/>
          <w:szCs w:val="21"/>
        </w:rPr>
        <w:t xml:space="preserve">\ </w:t>
      </w:r>
      <w:r w:rsidR="00A34427" w:rsidRPr="00A34427">
        <w:rPr>
          <w:rFonts w:asciiTheme="majorBidi" w:hAnsiTheme="majorBidi" w:cstheme="majorBidi"/>
          <w:b/>
          <w:bCs/>
          <w:sz w:val="21"/>
          <w:szCs w:val="21"/>
        </w:rPr>
        <w:t>deals</w:t>
      </w:r>
      <w:r w:rsidR="00A34427">
        <w:rPr>
          <w:rFonts w:asciiTheme="majorBidi" w:hAnsiTheme="majorBidi" w:cstheme="majorBidi"/>
          <w:sz w:val="21"/>
          <w:szCs w:val="21"/>
        </w:rPr>
        <w:t xml:space="preserve"> </w:t>
      </w:r>
      <w:r w:rsidR="00A34427">
        <w:rPr>
          <w:rFonts w:asciiTheme="majorBidi" w:hAnsiTheme="majorBidi" w:cstheme="majorBidi"/>
          <w:b/>
          <w:bCs/>
          <w:sz w:val="21"/>
          <w:szCs w:val="21"/>
        </w:rPr>
        <w:t xml:space="preserve">with </w:t>
      </w:r>
      <w:r w:rsidRPr="0032576D">
        <w:rPr>
          <w:rFonts w:asciiTheme="majorBidi" w:hAnsiTheme="majorBidi" w:cstheme="majorBidi"/>
          <w:sz w:val="21"/>
          <w:szCs w:val="21"/>
        </w:rPr>
        <w:t xml:space="preserve">data on the development of the Earth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gathered from </w:t>
      </w:r>
      <w:r w:rsidRPr="0032576D">
        <w:rPr>
          <w:rFonts w:asciiTheme="majorBidi" w:hAnsiTheme="majorBidi" w:cstheme="majorBidi"/>
          <w:sz w:val="21"/>
          <w:szCs w:val="21"/>
        </w:rPr>
        <w:t xml:space="preserve">the study of rocks, which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are analyzed</w:t>
      </w:r>
      <w:r w:rsidRPr="0032576D">
        <w:rPr>
          <w:rFonts w:asciiTheme="majorBidi" w:hAnsiTheme="majorBidi" w:cstheme="majorBidi"/>
          <w:sz w:val="21"/>
          <w:szCs w:val="21"/>
        </w:rPr>
        <w:t xml:space="preserve"> to determine their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age and composition. </w:t>
      </w:r>
    </w:p>
    <w:p w:rsidR="00BC019E" w:rsidRPr="0032576D" w:rsidRDefault="00BC019E" w:rsidP="00BC019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32576D">
        <w:rPr>
          <w:rFonts w:asciiTheme="majorBidi" w:hAnsiTheme="majorBidi" w:cstheme="majorBidi"/>
          <w:sz w:val="21"/>
          <w:szCs w:val="21"/>
        </w:rPr>
        <w:t>39. Human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being</w:t>
      </w:r>
      <w:r w:rsidRPr="00A34427">
        <w:rPr>
          <w:rFonts w:asciiTheme="majorBidi" w:hAnsiTheme="majorBidi" w:cstheme="majorBidi"/>
          <w:sz w:val="21"/>
          <w:szCs w:val="21"/>
        </w:rPr>
        <w:t xml:space="preserve"> </w:t>
      </w:r>
      <w:r w:rsidR="00A34427">
        <w:rPr>
          <w:rFonts w:asciiTheme="majorBidi" w:hAnsiTheme="majorBidi" w:cstheme="majorBidi"/>
          <w:sz w:val="21"/>
          <w:szCs w:val="21"/>
        </w:rPr>
        <w:t xml:space="preserve">\ </w:t>
      </w:r>
      <w:r w:rsidR="00A34427">
        <w:rPr>
          <w:rFonts w:asciiTheme="majorBidi" w:hAnsiTheme="majorBidi" w:cstheme="majorBidi"/>
          <w:b/>
          <w:bCs/>
          <w:sz w:val="21"/>
          <w:szCs w:val="21"/>
        </w:rPr>
        <w:t xml:space="preserve">beings </w:t>
      </w:r>
      <w:r w:rsidRPr="0032576D">
        <w:rPr>
          <w:rFonts w:asciiTheme="majorBidi" w:hAnsiTheme="majorBidi" w:cstheme="majorBidi"/>
          <w:sz w:val="21"/>
          <w:szCs w:val="21"/>
        </w:rPr>
        <w:t>have thirty-thirty or thirty-four vertebrae,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 but </w:t>
      </w:r>
      <w:r w:rsidRPr="0032576D">
        <w:rPr>
          <w:rFonts w:asciiTheme="majorBidi" w:hAnsiTheme="majorBidi" w:cstheme="majorBidi"/>
          <w:sz w:val="21"/>
          <w:szCs w:val="21"/>
        </w:rPr>
        <w:t xml:space="preserve">a snake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may have </w:t>
      </w:r>
      <w:r w:rsidRPr="0032576D">
        <w:rPr>
          <w:rFonts w:asciiTheme="majorBidi" w:hAnsiTheme="majorBidi" w:cstheme="majorBidi"/>
          <w:sz w:val="21"/>
          <w:szCs w:val="21"/>
        </w:rPr>
        <w:t>a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s many a</w:t>
      </w:r>
      <w:r w:rsidRPr="0032576D">
        <w:rPr>
          <w:rFonts w:asciiTheme="majorBidi" w:hAnsiTheme="majorBidi" w:cstheme="majorBidi"/>
          <w:sz w:val="21"/>
          <w:szCs w:val="21"/>
        </w:rPr>
        <w:t xml:space="preserve">s three hundred. </w:t>
      </w:r>
    </w:p>
    <w:p w:rsidR="000F2C71" w:rsidRDefault="00BC019E" w:rsidP="00A34427">
      <w:pPr>
        <w:pStyle w:val="q"/>
        <w:spacing w:before="120" w:after="120"/>
        <w:ind w:left="420" w:hanging="420"/>
      </w:pPr>
      <w:r w:rsidRPr="0032576D">
        <w:rPr>
          <w:rFonts w:asciiTheme="majorBidi" w:hAnsiTheme="majorBidi" w:cstheme="majorBidi"/>
          <w:sz w:val="21"/>
          <w:szCs w:val="21"/>
        </w:rPr>
        <w:t xml:space="preserve">40. Parrots have </w:t>
      </w:r>
      <w:r w:rsidRPr="00A34427">
        <w:rPr>
          <w:rFonts w:asciiTheme="majorBidi" w:hAnsiTheme="majorBidi" w:cstheme="majorBidi"/>
          <w:b/>
          <w:bCs/>
          <w:sz w:val="21"/>
          <w:szCs w:val="21"/>
          <w:u w:val="single"/>
        </w:rPr>
        <w:t>heavily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="00A34427">
        <w:rPr>
          <w:rFonts w:asciiTheme="majorBidi" w:hAnsiTheme="majorBidi" w:cstheme="majorBidi"/>
          <w:sz w:val="21"/>
          <w:szCs w:val="21"/>
        </w:rPr>
        <w:t xml:space="preserve">\ </w:t>
      </w:r>
      <w:r w:rsidR="00A34427">
        <w:rPr>
          <w:rFonts w:asciiTheme="majorBidi" w:hAnsiTheme="majorBidi" w:cstheme="majorBidi"/>
          <w:b/>
          <w:bCs/>
          <w:sz w:val="21"/>
          <w:szCs w:val="21"/>
        </w:rPr>
        <w:t xml:space="preserve">heavy </w:t>
      </w:r>
      <w:r w:rsidRPr="0032576D">
        <w:rPr>
          <w:rFonts w:asciiTheme="majorBidi" w:hAnsiTheme="majorBidi" w:cstheme="majorBidi"/>
          <w:sz w:val="21"/>
          <w:szCs w:val="21"/>
        </w:rPr>
        <w:t>b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odies</w:t>
      </w:r>
      <w:r w:rsidRPr="0032576D">
        <w:rPr>
          <w:rFonts w:asciiTheme="majorBidi" w:hAnsiTheme="majorBidi" w:cstheme="majorBidi"/>
          <w:sz w:val="21"/>
          <w:szCs w:val="21"/>
        </w:rPr>
        <w:t xml:space="preserve"> and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>exceedingly</w:t>
      </w:r>
      <w:r w:rsidRPr="0032576D">
        <w:rPr>
          <w:rFonts w:asciiTheme="majorBidi" w:hAnsiTheme="majorBidi" w:cstheme="majorBidi"/>
          <w:sz w:val="21"/>
          <w:szCs w:val="21"/>
        </w:rPr>
        <w:t xml:space="preserve"> </w:t>
      </w:r>
      <w:r w:rsidRPr="0032576D">
        <w:rPr>
          <w:rFonts w:asciiTheme="majorBidi" w:hAnsiTheme="majorBidi" w:cstheme="majorBidi"/>
          <w:sz w:val="21"/>
          <w:szCs w:val="21"/>
          <w:u w:val="single"/>
        </w:rPr>
        <w:t xml:space="preserve">strong </w:t>
      </w:r>
      <w:r w:rsidRPr="0032576D">
        <w:rPr>
          <w:rFonts w:asciiTheme="majorBidi" w:hAnsiTheme="majorBidi" w:cstheme="majorBidi"/>
          <w:sz w:val="21"/>
          <w:szCs w:val="21"/>
        </w:rPr>
        <w:t xml:space="preserve">legs. 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0F2C71" w:rsidSect="0032576D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C019E"/>
    <w:rsid w:val="000F2C71"/>
    <w:rsid w:val="0039782E"/>
    <w:rsid w:val="00A34427"/>
    <w:rsid w:val="00BC019E"/>
    <w:rsid w:val="00C55E23"/>
    <w:rsid w:val="00DC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BC019E"/>
    <w:pPr>
      <w:spacing w:beforeLines="50" w:afterLines="50" w:line="360" w:lineRule="auto"/>
      <w:ind w:left="480" w:hangingChars="200" w:hanging="480"/>
    </w:pPr>
    <w:rPr>
      <w:rFonts w:ascii="Arial" w:eastAsia="SimSun" w:hAnsi="Arial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2012-11-29T17:32:00Z</dcterms:created>
  <dcterms:modified xsi:type="dcterms:W3CDTF">2012-11-29T19:04:00Z</dcterms:modified>
</cp:coreProperties>
</file>