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506" w:rsidRPr="00753506" w:rsidRDefault="00753506" w:rsidP="00753506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753506">
        <w:rPr>
          <w:rFonts w:asciiTheme="majorBidi" w:hAnsiTheme="majorBidi" w:cstheme="majorBidi"/>
          <w:b/>
          <w:sz w:val="21"/>
          <w:szCs w:val="21"/>
        </w:rPr>
        <w:t>Written Expressions Practice 38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>16.</w:t>
      </w:r>
      <w:r w:rsidRPr="00753506">
        <w:rPr>
          <w:rFonts w:asciiTheme="majorBidi" w:hAnsiTheme="majorBidi" w:cstheme="majorBidi"/>
          <w:sz w:val="21"/>
          <w:szCs w:val="21"/>
        </w:rPr>
        <w:t xml:space="preserve"> Although Christopher Columbus failed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in his</w:t>
      </w:r>
      <w:r w:rsidRPr="00753506">
        <w:rPr>
          <w:rFonts w:asciiTheme="majorBidi" w:hAnsiTheme="majorBidi" w:cstheme="majorBidi"/>
          <w:sz w:val="21"/>
          <w:szCs w:val="21"/>
        </w:rPr>
        <w:t xml:space="preserve"> original goal, the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discoveries</w:t>
      </w:r>
      <w:r w:rsidRPr="00753506">
        <w:rPr>
          <w:rFonts w:asciiTheme="majorBidi" w:hAnsiTheme="majorBidi" w:cstheme="majorBidi"/>
          <w:sz w:val="21"/>
          <w:szCs w:val="21"/>
        </w:rPr>
        <w:t xml:space="preserve"> he did make were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753506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753506">
        <w:rPr>
          <w:rFonts w:asciiTheme="majorBidi" w:hAnsiTheme="majorBidi" w:cstheme="majorBidi"/>
          <w:sz w:val="21"/>
          <w:szCs w:val="21"/>
        </w:rPr>
        <w:t>Important</w:t>
      </w:r>
      <w:proofErr w:type="gramEnd"/>
      <w:r w:rsidRPr="00753506">
        <w:rPr>
          <w:rFonts w:asciiTheme="majorBidi" w:hAnsiTheme="majorBidi" w:cstheme="majorBidi"/>
          <w:sz w:val="21"/>
          <w:szCs w:val="21"/>
        </w:rPr>
        <w:t xml:space="preserve"> than the route to Asia he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expected</w:t>
      </w:r>
      <w:r w:rsidRPr="00753506">
        <w:rPr>
          <w:rFonts w:asciiTheme="majorBidi" w:hAnsiTheme="majorBidi" w:cstheme="majorBidi"/>
          <w:sz w:val="21"/>
          <w:szCs w:val="21"/>
        </w:rPr>
        <w:t xml:space="preserve"> to find.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>17.</w:t>
      </w:r>
      <w:r w:rsidRPr="00753506">
        <w:rPr>
          <w:rFonts w:asciiTheme="majorBidi" w:hAnsiTheme="majorBidi" w:cstheme="majorBidi"/>
          <w:sz w:val="21"/>
          <w:szCs w:val="21"/>
        </w:rPr>
        <w:t xml:space="preserve"> Martha Graham,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753506">
        <w:rPr>
          <w:rFonts w:asciiTheme="majorBidi" w:hAnsiTheme="majorBidi" w:cstheme="majorBidi"/>
          <w:sz w:val="21"/>
          <w:szCs w:val="21"/>
        </w:rPr>
        <w:t xml:space="preserve"> leading figure in modern dance, made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she</w:t>
      </w:r>
      <w:r w:rsidRPr="00753506">
        <w:rPr>
          <w:rFonts w:asciiTheme="majorBidi" w:hAnsiTheme="majorBidi" w:cstheme="majorBidi"/>
          <w:sz w:val="21"/>
          <w:szCs w:val="21"/>
        </w:rPr>
        <w:t xml:space="preserve"> debut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753506">
        <w:rPr>
          <w:rFonts w:asciiTheme="majorBidi" w:hAnsiTheme="majorBidi" w:cstheme="majorBidi"/>
          <w:sz w:val="21"/>
          <w:szCs w:val="21"/>
        </w:rPr>
        <w:t xml:space="preserve"> 1920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753506">
        <w:rPr>
          <w:rFonts w:asciiTheme="majorBidi" w:hAnsiTheme="majorBidi" w:cstheme="majorBidi"/>
          <w:sz w:val="21"/>
          <w:szCs w:val="21"/>
        </w:rPr>
        <w:t xml:space="preserve"> the </w:t>
      </w:r>
      <w:proofErr w:type="spellStart"/>
      <w:r w:rsidRPr="00753506">
        <w:rPr>
          <w:rFonts w:asciiTheme="majorBidi" w:hAnsiTheme="majorBidi" w:cstheme="majorBidi"/>
          <w:sz w:val="21"/>
          <w:szCs w:val="21"/>
        </w:rPr>
        <w:t>Denishawn</w:t>
      </w:r>
      <w:proofErr w:type="spellEnd"/>
      <w:r w:rsidRPr="00753506">
        <w:rPr>
          <w:rFonts w:asciiTheme="majorBidi" w:hAnsiTheme="majorBidi" w:cstheme="majorBidi"/>
          <w:sz w:val="21"/>
          <w:szCs w:val="21"/>
        </w:rPr>
        <w:t xml:space="preserve"> School.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 xml:space="preserve">18. </w:t>
      </w:r>
      <w:r w:rsidRPr="00753506">
        <w:rPr>
          <w:rFonts w:asciiTheme="majorBidi" w:hAnsiTheme="majorBidi" w:cstheme="majorBidi"/>
          <w:sz w:val="21"/>
          <w:szCs w:val="21"/>
        </w:rPr>
        <w:t xml:space="preserve">In the United States, the federal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government</w:t>
      </w:r>
      <w:r w:rsidRPr="00753506">
        <w:rPr>
          <w:rFonts w:asciiTheme="majorBidi" w:hAnsiTheme="majorBidi" w:cstheme="majorBidi"/>
          <w:sz w:val="21"/>
          <w:szCs w:val="21"/>
        </w:rPr>
        <w:t xml:space="preserve"> is responsible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753506">
        <w:rPr>
          <w:rFonts w:asciiTheme="majorBidi" w:hAnsiTheme="majorBidi" w:cstheme="majorBidi"/>
          <w:sz w:val="21"/>
          <w:szCs w:val="21"/>
        </w:rPr>
        <w:t xml:space="preserve"> regulating the working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conditions</w:t>
      </w:r>
      <w:r w:rsidRPr="00753506">
        <w:rPr>
          <w:rFonts w:asciiTheme="majorBidi" w:hAnsiTheme="majorBidi" w:cstheme="majorBidi"/>
          <w:sz w:val="21"/>
          <w:szCs w:val="21"/>
        </w:rPr>
        <w:t xml:space="preserve"> in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factories</w:t>
      </w:r>
      <w:r w:rsidRPr="00753506">
        <w:rPr>
          <w:rFonts w:asciiTheme="majorBidi" w:hAnsiTheme="majorBidi" w:cstheme="majorBidi"/>
          <w:sz w:val="21"/>
          <w:szCs w:val="21"/>
        </w:rPr>
        <w:t>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 xml:space="preserve">19. </w:t>
      </w:r>
      <w:r w:rsidRPr="00753506">
        <w:rPr>
          <w:rFonts w:asciiTheme="majorBidi" w:hAnsiTheme="majorBidi" w:cstheme="majorBidi"/>
          <w:sz w:val="21"/>
          <w:szCs w:val="21"/>
        </w:rPr>
        <w:t xml:space="preserve">Jupiter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753506">
        <w:rPr>
          <w:rFonts w:asciiTheme="majorBidi" w:hAnsiTheme="majorBidi" w:cstheme="majorBidi"/>
          <w:sz w:val="21"/>
          <w:szCs w:val="21"/>
        </w:rPr>
        <w:t xml:space="preserve"> a gaseous planet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753506">
        <w:rPr>
          <w:rFonts w:asciiTheme="majorBidi" w:hAnsiTheme="majorBidi" w:cstheme="majorBidi"/>
          <w:sz w:val="21"/>
          <w:szCs w:val="21"/>
        </w:rPr>
        <w:t xml:space="preserve">. </w:t>
      </w:r>
      <w:proofErr w:type="gramStart"/>
      <w:r w:rsidRPr="00753506">
        <w:rPr>
          <w:rFonts w:asciiTheme="majorBidi" w:hAnsiTheme="majorBidi" w:cstheme="majorBidi"/>
          <w:sz w:val="21"/>
          <w:szCs w:val="21"/>
        </w:rPr>
        <w:t>an</w:t>
      </w:r>
      <w:proofErr w:type="gramEnd"/>
      <w:r w:rsidRPr="00753506">
        <w:rPr>
          <w:rFonts w:asciiTheme="majorBidi" w:hAnsiTheme="majorBidi" w:cstheme="majorBidi"/>
          <w:sz w:val="21"/>
          <w:szCs w:val="21"/>
        </w:rPr>
        <w:t xml:space="preserve"> atmosphere composed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most of</w:t>
      </w:r>
      <w:r w:rsidRPr="00753506">
        <w:rPr>
          <w:rFonts w:asciiTheme="majorBidi" w:hAnsiTheme="majorBidi" w:cstheme="majorBidi"/>
          <w:sz w:val="21"/>
          <w:szCs w:val="21"/>
        </w:rPr>
        <w:t xml:space="preserve"> hydrogen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753506">
        <w:rPr>
          <w:rFonts w:asciiTheme="majorBidi" w:hAnsiTheme="majorBidi" w:cstheme="majorBidi"/>
          <w:sz w:val="21"/>
          <w:szCs w:val="21"/>
        </w:rPr>
        <w:t xml:space="preserve"> helium.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>20.</w:t>
      </w:r>
      <w:r w:rsidRPr="00753506">
        <w:rPr>
          <w:rFonts w:asciiTheme="majorBidi" w:hAnsiTheme="majorBidi" w:cstheme="majorBidi"/>
          <w:sz w:val="21"/>
          <w:szCs w:val="21"/>
        </w:rPr>
        <w:t xml:space="preserve"> Throughout her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career</w:t>
      </w:r>
      <w:r w:rsidRPr="00753506">
        <w:rPr>
          <w:rFonts w:asciiTheme="majorBidi" w:hAnsiTheme="majorBidi" w:cstheme="majorBidi"/>
          <w:sz w:val="21"/>
          <w:szCs w:val="21"/>
        </w:rPr>
        <w:t xml:space="preserve"> Georgia O’Keeffe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paid</w:t>
      </w:r>
      <w:r w:rsidRPr="00753506">
        <w:rPr>
          <w:rFonts w:asciiTheme="majorBidi" w:hAnsiTheme="majorBidi" w:cstheme="majorBidi"/>
          <w:sz w:val="21"/>
          <w:szCs w:val="21"/>
        </w:rPr>
        <w:t xml:space="preserve"> meticulous attention to her craft; her brushes were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always</w:t>
      </w:r>
      <w:r w:rsidRPr="00753506">
        <w:rPr>
          <w:rFonts w:asciiTheme="majorBidi" w:hAnsiTheme="majorBidi" w:cstheme="majorBidi"/>
          <w:sz w:val="21"/>
          <w:szCs w:val="21"/>
        </w:rPr>
        <w:t xml:space="preserve"> clean, her colors fresh and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brightness</w:t>
      </w:r>
      <w:r w:rsidRPr="00753506">
        <w:rPr>
          <w:rFonts w:asciiTheme="majorBidi" w:hAnsiTheme="majorBidi" w:cstheme="majorBidi"/>
          <w:sz w:val="21"/>
          <w:szCs w:val="21"/>
        </w:rPr>
        <w:t>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>21.</w:t>
      </w:r>
      <w:r w:rsidRPr="00753506">
        <w:rPr>
          <w:rFonts w:asciiTheme="majorBidi" w:hAnsiTheme="majorBidi" w:cstheme="majorBidi"/>
          <w:sz w:val="21"/>
          <w:szCs w:val="21"/>
        </w:rPr>
        <w:t xml:space="preserve"> Hydrogen the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nine</w:t>
      </w:r>
      <w:r w:rsidRPr="00753506">
        <w:rPr>
          <w:rFonts w:asciiTheme="majorBidi" w:hAnsiTheme="majorBidi" w:cstheme="majorBidi"/>
          <w:sz w:val="21"/>
          <w:szCs w:val="21"/>
        </w:rPr>
        <w:t xml:space="preserve"> most abundant </w:t>
      </w:r>
      <w:proofErr w:type="gramStart"/>
      <w:r w:rsidRPr="00753506">
        <w:rPr>
          <w:rFonts w:asciiTheme="majorBidi" w:hAnsiTheme="majorBidi" w:cstheme="majorBidi"/>
          <w:sz w:val="21"/>
          <w:szCs w:val="21"/>
        </w:rPr>
        <w:t>element</w:t>
      </w:r>
      <w:proofErr w:type="gramEnd"/>
      <w:r w:rsidRPr="00753506">
        <w:rPr>
          <w:rFonts w:asciiTheme="majorBidi" w:hAnsiTheme="majorBidi" w:cstheme="majorBidi"/>
          <w:sz w:val="21"/>
          <w:szCs w:val="21"/>
        </w:rPr>
        <w:t xml:space="preserve"> in the Earth’s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crust</w:t>
      </w:r>
      <w:r w:rsidRPr="00753506">
        <w:rPr>
          <w:rFonts w:asciiTheme="majorBidi" w:hAnsiTheme="majorBidi" w:cstheme="majorBidi"/>
          <w:sz w:val="21"/>
          <w:szCs w:val="21"/>
        </w:rPr>
        <w:t xml:space="preserve">, is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an</w:t>
      </w:r>
      <w:r w:rsidRPr="00753506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753506">
        <w:rPr>
          <w:rFonts w:asciiTheme="majorBidi" w:hAnsiTheme="majorBidi" w:cstheme="majorBidi"/>
          <w:sz w:val="21"/>
          <w:szCs w:val="21"/>
        </w:rPr>
        <w:t xml:space="preserve">odorless, colorless,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and tasteless</w:t>
      </w:r>
      <w:r w:rsidRPr="00753506">
        <w:rPr>
          <w:rFonts w:asciiTheme="majorBidi" w:hAnsiTheme="majorBidi" w:cstheme="majorBidi"/>
          <w:sz w:val="21"/>
          <w:szCs w:val="21"/>
        </w:rPr>
        <w:t xml:space="preserve"> gas.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>22.</w:t>
      </w:r>
      <w:r w:rsidRPr="00753506">
        <w:rPr>
          <w:rFonts w:asciiTheme="majorBidi" w:hAnsiTheme="majorBidi" w:cstheme="majorBidi"/>
          <w:sz w:val="21"/>
          <w:szCs w:val="21"/>
        </w:rPr>
        <w:t xml:space="preserve"> Salamanders are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frequently</w:t>
      </w:r>
      <w:r w:rsidRPr="00753506">
        <w:rPr>
          <w:rFonts w:asciiTheme="majorBidi" w:hAnsiTheme="majorBidi" w:cstheme="majorBidi"/>
          <w:sz w:val="21"/>
          <w:szCs w:val="21"/>
        </w:rPr>
        <w:t xml:space="preserve">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 xml:space="preserve">to be </w:t>
      </w:r>
      <w:proofErr w:type="gramStart"/>
      <w:r w:rsidRPr="00753506">
        <w:rPr>
          <w:rFonts w:asciiTheme="majorBidi" w:hAnsiTheme="majorBidi" w:cstheme="majorBidi"/>
          <w:sz w:val="21"/>
          <w:szCs w:val="21"/>
          <w:u w:val="single"/>
        </w:rPr>
        <w:t>find</w:t>
      </w:r>
      <w:proofErr w:type="gramEnd"/>
      <w:r w:rsidRPr="00753506">
        <w:rPr>
          <w:rFonts w:asciiTheme="majorBidi" w:hAnsiTheme="majorBidi" w:cstheme="majorBidi"/>
          <w:sz w:val="21"/>
          <w:szCs w:val="21"/>
        </w:rPr>
        <w:t xml:space="preserve"> in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moist</w:t>
      </w:r>
      <w:r w:rsidRPr="00753506">
        <w:rPr>
          <w:rFonts w:asciiTheme="majorBidi" w:hAnsiTheme="majorBidi" w:cstheme="majorBidi"/>
          <w:sz w:val="21"/>
          <w:szCs w:val="21"/>
        </w:rPr>
        <w:t xml:space="preserve">,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wooded</w:t>
      </w:r>
      <w:r w:rsidRPr="00753506">
        <w:rPr>
          <w:rFonts w:asciiTheme="majorBidi" w:hAnsiTheme="majorBidi" w:cstheme="majorBidi"/>
          <w:sz w:val="21"/>
          <w:szCs w:val="21"/>
        </w:rPr>
        <w:t xml:space="preserve"> areas. 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>23.</w:t>
      </w:r>
      <w:r w:rsidRPr="00753506">
        <w:rPr>
          <w:rFonts w:asciiTheme="majorBidi" w:hAnsiTheme="majorBidi" w:cstheme="majorBidi"/>
          <w:sz w:val="21"/>
          <w:szCs w:val="21"/>
        </w:rPr>
        <w:t xml:space="preserve"> Steam engines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have been replaced</w:t>
      </w:r>
      <w:r w:rsidRPr="00753506">
        <w:rPr>
          <w:rFonts w:asciiTheme="majorBidi" w:hAnsiTheme="majorBidi" w:cstheme="majorBidi"/>
          <w:sz w:val="21"/>
          <w:szCs w:val="21"/>
        </w:rPr>
        <w:t xml:space="preserve"> in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most</w:t>
      </w:r>
      <w:r w:rsidRPr="00753506">
        <w:rPr>
          <w:rFonts w:asciiTheme="majorBidi" w:hAnsiTheme="majorBidi" w:cstheme="majorBidi"/>
          <w:sz w:val="21"/>
          <w:szCs w:val="21"/>
        </w:rPr>
        <w:t xml:space="preserve"> cases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753506">
        <w:rPr>
          <w:rFonts w:asciiTheme="majorBidi" w:hAnsiTheme="majorBidi" w:cstheme="majorBidi"/>
          <w:sz w:val="21"/>
          <w:szCs w:val="21"/>
        </w:rPr>
        <w:t xml:space="preserve"> more economical and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efficiency</w:t>
      </w:r>
      <w:r w:rsidRPr="00753506">
        <w:rPr>
          <w:rFonts w:asciiTheme="majorBidi" w:hAnsiTheme="majorBidi" w:cstheme="majorBidi"/>
          <w:sz w:val="21"/>
          <w:szCs w:val="21"/>
        </w:rPr>
        <w:t xml:space="preserve"> devices, such as the electric motor.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>24.</w:t>
      </w:r>
      <w:r w:rsidRPr="00753506">
        <w:rPr>
          <w:rFonts w:asciiTheme="majorBidi" w:hAnsiTheme="majorBidi" w:cstheme="majorBidi"/>
          <w:sz w:val="21"/>
          <w:szCs w:val="21"/>
        </w:rPr>
        <w:t xml:space="preserve">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Traditionally</w:t>
      </w:r>
      <w:r w:rsidRPr="00753506">
        <w:rPr>
          <w:rFonts w:asciiTheme="majorBidi" w:hAnsiTheme="majorBidi" w:cstheme="majorBidi"/>
          <w:sz w:val="21"/>
          <w:szCs w:val="21"/>
        </w:rPr>
        <w:t xml:space="preserve">, the Fourth of July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is celebrated</w:t>
      </w:r>
      <w:r w:rsidRPr="00753506">
        <w:rPr>
          <w:rFonts w:asciiTheme="majorBidi" w:hAnsiTheme="majorBidi" w:cstheme="majorBidi"/>
          <w:sz w:val="21"/>
          <w:szCs w:val="21"/>
        </w:rPr>
        <w:t xml:space="preserve"> in the United States with political speeches, picnics, and most important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of all</w:t>
      </w:r>
      <w:r w:rsidRPr="00753506">
        <w:rPr>
          <w:rFonts w:asciiTheme="majorBidi" w:hAnsiTheme="majorBidi" w:cstheme="majorBidi"/>
          <w:sz w:val="21"/>
          <w:szCs w:val="21"/>
        </w:rPr>
        <w:t xml:space="preserve">, a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displayed</w:t>
      </w:r>
      <w:r w:rsidRPr="00753506">
        <w:rPr>
          <w:rFonts w:asciiTheme="majorBidi" w:hAnsiTheme="majorBidi" w:cstheme="majorBidi"/>
          <w:sz w:val="21"/>
          <w:szCs w:val="21"/>
        </w:rPr>
        <w:t xml:space="preserve"> of fireworks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753506">
        <w:rPr>
          <w:rFonts w:asciiTheme="majorBidi" w:hAnsiTheme="majorBidi" w:cstheme="majorBidi"/>
          <w:sz w:val="21"/>
          <w:szCs w:val="21"/>
          <w:lang w:eastAsia="zh-CN"/>
        </w:rPr>
        <w:t>at night.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>25</w:t>
      </w:r>
      <w:proofErr w:type="gramStart"/>
      <w:r w:rsidRPr="00753506">
        <w:rPr>
          <w:rFonts w:asciiTheme="majorBidi" w:hAnsiTheme="majorBidi" w:cstheme="majorBidi"/>
          <w:bCs/>
          <w:sz w:val="21"/>
          <w:szCs w:val="21"/>
        </w:rPr>
        <w:t>.</w:t>
      </w:r>
      <w:r w:rsidRPr="00753506">
        <w:rPr>
          <w:rFonts w:asciiTheme="majorBidi" w:hAnsiTheme="majorBidi" w:cstheme="majorBidi"/>
          <w:sz w:val="21"/>
          <w:szCs w:val="21"/>
        </w:rPr>
        <w:t>The</w:t>
      </w:r>
      <w:proofErr w:type="gramEnd"/>
      <w:r w:rsidRPr="00753506">
        <w:rPr>
          <w:rFonts w:asciiTheme="majorBidi" w:hAnsiTheme="majorBidi" w:cstheme="majorBidi"/>
          <w:sz w:val="21"/>
          <w:szCs w:val="21"/>
        </w:rPr>
        <w:t xml:space="preserve">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style of used</w:t>
      </w:r>
      <w:r w:rsidRPr="00753506">
        <w:rPr>
          <w:rFonts w:asciiTheme="majorBidi" w:hAnsiTheme="majorBidi" w:cstheme="majorBidi"/>
          <w:sz w:val="21"/>
          <w:szCs w:val="21"/>
        </w:rPr>
        <w:t xml:space="preserve"> in cartoon animation range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753506">
        <w:rPr>
          <w:rFonts w:asciiTheme="majorBidi" w:hAnsiTheme="majorBidi" w:cstheme="majorBidi"/>
          <w:sz w:val="21"/>
          <w:szCs w:val="21"/>
        </w:rPr>
        <w:t xml:space="preserve">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relatively</w:t>
      </w:r>
      <w:r w:rsidRPr="00753506">
        <w:rPr>
          <w:rFonts w:asciiTheme="majorBidi" w:hAnsiTheme="majorBidi" w:cstheme="majorBidi"/>
          <w:sz w:val="21"/>
          <w:szCs w:val="21"/>
        </w:rPr>
        <w:t xml:space="preserve"> realistic representations of everyday life to the most romantic and impossible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fantasy</w:t>
      </w:r>
      <w:r w:rsidRPr="00753506">
        <w:rPr>
          <w:rFonts w:asciiTheme="majorBidi" w:hAnsiTheme="majorBidi" w:cstheme="majorBidi"/>
          <w:sz w:val="21"/>
          <w:szCs w:val="21"/>
        </w:rPr>
        <w:t>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>26.</w:t>
      </w:r>
      <w:r w:rsidRPr="00753506">
        <w:rPr>
          <w:rFonts w:asciiTheme="majorBidi" w:hAnsiTheme="majorBidi" w:cstheme="majorBidi"/>
          <w:sz w:val="21"/>
          <w:szCs w:val="21"/>
        </w:rPr>
        <w:t xml:space="preserve">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Ordinary</w:t>
      </w:r>
      <w:r w:rsidRPr="00753506">
        <w:rPr>
          <w:rFonts w:asciiTheme="majorBidi" w:hAnsiTheme="majorBidi" w:cstheme="majorBidi"/>
          <w:sz w:val="21"/>
          <w:szCs w:val="21"/>
        </w:rPr>
        <w:t xml:space="preserve"> beaver dams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vary</w:t>
      </w:r>
      <w:r w:rsidRPr="00753506">
        <w:rPr>
          <w:rFonts w:asciiTheme="majorBidi" w:hAnsiTheme="majorBidi" w:cstheme="majorBidi"/>
          <w:sz w:val="21"/>
          <w:szCs w:val="21"/>
        </w:rPr>
        <w:t xml:space="preserve"> in length from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a few feet</w:t>
      </w:r>
      <w:r w:rsidRPr="00753506">
        <w:rPr>
          <w:rFonts w:asciiTheme="majorBidi" w:hAnsiTheme="majorBidi" w:cstheme="majorBidi"/>
          <w:sz w:val="21"/>
          <w:szCs w:val="21"/>
        </w:rPr>
        <w:t xml:space="preserve"> to a hundred feet or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more than</w:t>
      </w:r>
      <w:r w:rsidRPr="00753506">
        <w:rPr>
          <w:rFonts w:asciiTheme="majorBidi" w:hAnsiTheme="majorBidi" w:cstheme="majorBidi"/>
          <w:sz w:val="21"/>
          <w:szCs w:val="21"/>
        </w:rPr>
        <w:t>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>27.</w:t>
      </w:r>
      <w:r w:rsidRPr="00753506">
        <w:rPr>
          <w:rFonts w:asciiTheme="majorBidi" w:hAnsiTheme="majorBidi" w:cstheme="majorBidi"/>
          <w:sz w:val="21"/>
          <w:szCs w:val="21"/>
        </w:rPr>
        <w:t xml:space="preserve"> In the United State, presidential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elections</w:t>
      </w:r>
      <w:r w:rsidRPr="00753506">
        <w:rPr>
          <w:rFonts w:asciiTheme="majorBidi" w:hAnsiTheme="majorBidi" w:cstheme="majorBidi"/>
          <w:sz w:val="21"/>
          <w:szCs w:val="21"/>
        </w:rPr>
        <w:t xml:space="preserve"> are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held</w:t>
      </w:r>
      <w:r w:rsidRPr="00753506">
        <w:rPr>
          <w:rFonts w:asciiTheme="majorBidi" w:hAnsiTheme="majorBidi" w:cstheme="majorBidi"/>
          <w:sz w:val="21"/>
          <w:szCs w:val="21"/>
        </w:rPr>
        <w:t xml:space="preserve"> once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every</w:t>
      </w:r>
      <w:r w:rsidRPr="00753506">
        <w:rPr>
          <w:rFonts w:asciiTheme="majorBidi" w:hAnsiTheme="majorBidi" w:cstheme="majorBidi"/>
          <w:sz w:val="21"/>
          <w:szCs w:val="21"/>
        </w:rPr>
        <w:t xml:space="preserve"> four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year</w:t>
      </w:r>
      <w:r w:rsidRPr="00753506">
        <w:rPr>
          <w:rFonts w:asciiTheme="majorBidi" w:hAnsiTheme="majorBidi" w:cstheme="majorBidi"/>
          <w:sz w:val="21"/>
          <w:szCs w:val="21"/>
        </w:rPr>
        <w:t xml:space="preserve">. 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>28</w:t>
      </w:r>
      <w:proofErr w:type="gramStart"/>
      <w:r w:rsidRPr="00753506">
        <w:rPr>
          <w:rFonts w:asciiTheme="majorBidi" w:hAnsiTheme="majorBidi" w:cstheme="majorBidi"/>
          <w:bCs/>
          <w:sz w:val="21"/>
          <w:szCs w:val="21"/>
        </w:rPr>
        <w:t>.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Except</w:t>
      </w:r>
      <w:proofErr w:type="gramEnd"/>
      <w:r w:rsidRPr="00753506">
        <w:rPr>
          <w:rFonts w:asciiTheme="majorBidi" w:hAnsiTheme="majorBidi" w:cstheme="majorBidi"/>
          <w:sz w:val="21"/>
          <w:szCs w:val="21"/>
          <w:u w:val="single"/>
        </w:rPr>
        <w:t xml:space="preserve"> of</w:t>
      </w:r>
      <w:r w:rsidRPr="00753506">
        <w:rPr>
          <w:rFonts w:asciiTheme="majorBidi" w:hAnsiTheme="majorBidi" w:cstheme="majorBidi"/>
          <w:sz w:val="21"/>
          <w:szCs w:val="21"/>
        </w:rPr>
        <w:t xml:space="preserve"> the freehand toe, the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feet</w:t>
      </w:r>
      <w:r w:rsidRPr="00753506">
        <w:rPr>
          <w:rFonts w:asciiTheme="majorBidi" w:hAnsiTheme="majorBidi" w:cstheme="majorBidi"/>
          <w:sz w:val="21"/>
          <w:szCs w:val="21"/>
        </w:rPr>
        <w:t xml:space="preserve"> of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753506">
        <w:rPr>
          <w:rFonts w:asciiTheme="majorBidi" w:hAnsiTheme="majorBidi" w:cstheme="majorBidi"/>
          <w:sz w:val="21"/>
          <w:szCs w:val="21"/>
        </w:rPr>
        <w:t xml:space="preserve"> gull are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fully</w:t>
      </w:r>
      <w:r w:rsidRPr="00753506">
        <w:rPr>
          <w:rFonts w:asciiTheme="majorBidi" w:hAnsiTheme="majorBidi" w:cstheme="majorBidi"/>
          <w:sz w:val="21"/>
          <w:szCs w:val="21"/>
        </w:rPr>
        <w:t xml:space="preserve"> webbed. 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>29.</w:t>
      </w:r>
      <w:r w:rsidRPr="00753506">
        <w:rPr>
          <w:rFonts w:asciiTheme="majorBidi" w:hAnsiTheme="majorBidi" w:cstheme="majorBidi"/>
          <w:sz w:val="21"/>
          <w:szCs w:val="21"/>
        </w:rPr>
        <w:t xml:space="preserve"> Teaching machines are devices that can store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instructionally</w:t>
      </w:r>
      <w:r w:rsidRPr="00753506">
        <w:rPr>
          <w:rFonts w:asciiTheme="majorBidi" w:hAnsiTheme="majorBidi" w:cstheme="majorBidi"/>
          <w:sz w:val="21"/>
          <w:szCs w:val="21"/>
        </w:rPr>
        <w:t xml:space="preserve"> information,</w:t>
      </w:r>
      <w:r w:rsidRPr="00753506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753506">
        <w:rPr>
          <w:rFonts w:asciiTheme="majorBidi" w:hAnsiTheme="majorBidi" w:cstheme="majorBidi"/>
          <w:sz w:val="21"/>
          <w:szCs w:val="21"/>
        </w:rPr>
        <w:t xml:space="preserve">present displays,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receive</w:t>
      </w:r>
      <w:r w:rsidRPr="00753506">
        <w:rPr>
          <w:rFonts w:asciiTheme="majorBidi" w:hAnsiTheme="majorBidi" w:cstheme="majorBidi"/>
          <w:sz w:val="21"/>
          <w:szCs w:val="21"/>
        </w:rPr>
        <w:t xml:space="preserve"> responses from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a learner</w:t>
      </w:r>
      <w:r w:rsidRPr="00753506">
        <w:rPr>
          <w:rFonts w:asciiTheme="majorBidi" w:hAnsiTheme="majorBidi" w:cstheme="majorBidi"/>
          <w:sz w:val="21"/>
          <w:szCs w:val="21"/>
        </w:rPr>
        <w:t xml:space="preserve">, and act on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those</w:t>
      </w:r>
      <w:r w:rsidRPr="00753506">
        <w:rPr>
          <w:rFonts w:asciiTheme="majorBidi" w:hAnsiTheme="majorBidi" w:cstheme="majorBidi"/>
          <w:sz w:val="21"/>
          <w:szCs w:val="21"/>
        </w:rPr>
        <w:t xml:space="preserve"> responses.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 xml:space="preserve">30. </w:t>
      </w:r>
      <w:r w:rsidRPr="00753506">
        <w:rPr>
          <w:rFonts w:asciiTheme="majorBidi" w:hAnsiTheme="majorBidi" w:cstheme="majorBidi"/>
          <w:sz w:val="21"/>
          <w:szCs w:val="21"/>
        </w:rPr>
        <w:t xml:space="preserve">Charlotte Perkins Gilman Is known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primarily</w:t>
      </w:r>
      <w:r w:rsidRPr="00753506">
        <w:rPr>
          <w:rFonts w:asciiTheme="majorBidi" w:hAnsiTheme="majorBidi" w:cstheme="majorBidi"/>
          <w:sz w:val="21"/>
          <w:szCs w:val="21"/>
        </w:rPr>
        <w:t xml:space="preserve"> as an author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of short</w:t>
      </w:r>
      <w:r w:rsidRPr="00753506">
        <w:rPr>
          <w:rFonts w:asciiTheme="majorBidi" w:hAnsiTheme="majorBidi" w:cstheme="majorBidi"/>
          <w:sz w:val="21"/>
          <w:szCs w:val="21"/>
        </w:rPr>
        <w:t xml:space="preserve"> stories, but she also wrote an influential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book argued</w:t>
      </w:r>
      <w:r w:rsidRPr="00753506">
        <w:rPr>
          <w:rFonts w:asciiTheme="majorBidi" w:hAnsiTheme="majorBidi" w:cstheme="majorBidi"/>
          <w:sz w:val="21"/>
          <w:szCs w:val="21"/>
        </w:rPr>
        <w:t xml:space="preserve"> for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equal</w:t>
      </w:r>
      <w:r w:rsidRPr="00753506">
        <w:rPr>
          <w:rFonts w:asciiTheme="majorBidi" w:hAnsiTheme="majorBidi" w:cstheme="majorBidi"/>
          <w:sz w:val="21"/>
          <w:szCs w:val="21"/>
        </w:rPr>
        <w:t xml:space="preserve"> economic opportunities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753506">
        <w:rPr>
          <w:rFonts w:asciiTheme="majorBidi" w:hAnsiTheme="majorBidi" w:cstheme="majorBidi"/>
          <w:sz w:val="21"/>
          <w:szCs w:val="21"/>
          <w:lang w:eastAsia="zh-CN"/>
        </w:rPr>
        <w:t>for women.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>31</w:t>
      </w:r>
      <w:proofErr w:type="gramStart"/>
      <w:r w:rsidRPr="00753506">
        <w:rPr>
          <w:rFonts w:asciiTheme="majorBidi" w:hAnsiTheme="majorBidi" w:cstheme="majorBidi"/>
          <w:bCs/>
          <w:sz w:val="21"/>
          <w:szCs w:val="21"/>
        </w:rPr>
        <w:t>.</w:t>
      </w:r>
      <w:r w:rsidRPr="00753506">
        <w:rPr>
          <w:rFonts w:asciiTheme="majorBidi" w:hAnsiTheme="majorBidi" w:cstheme="majorBidi"/>
          <w:sz w:val="21"/>
          <w:szCs w:val="21"/>
        </w:rPr>
        <w:t>In</w:t>
      </w:r>
      <w:proofErr w:type="gramEnd"/>
      <w:r w:rsidRPr="00753506">
        <w:rPr>
          <w:rFonts w:asciiTheme="majorBidi" w:hAnsiTheme="majorBidi" w:cstheme="majorBidi"/>
          <w:sz w:val="21"/>
          <w:szCs w:val="21"/>
        </w:rPr>
        <w:t xml:space="preserve"> some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areas</w:t>
      </w:r>
      <w:r w:rsidRPr="00753506">
        <w:rPr>
          <w:rFonts w:asciiTheme="majorBidi" w:hAnsiTheme="majorBidi" w:cstheme="majorBidi"/>
          <w:sz w:val="21"/>
          <w:szCs w:val="21"/>
        </w:rPr>
        <w:t xml:space="preserve"> of the United States, unfavorable climate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753506">
        <w:rPr>
          <w:rFonts w:asciiTheme="majorBidi" w:hAnsiTheme="majorBidi" w:cstheme="majorBidi"/>
          <w:sz w:val="21"/>
          <w:szCs w:val="21"/>
        </w:rPr>
        <w:t xml:space="preserve"> soil make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farming</w:t>
      </w:r>
      <w:r w:rsidRPr="00753506">
        <w:rPr>
          <w:rFonts w:asciiTheme="majorBidi" w:hAnsiTheme="majorBidi" w:cstheme="majorBidi"/>
          <w:sz w:val="21"/>
          <w:szCs w:val="21"/>
        </w:rPr>
        <w:t xml:space="preserve"> an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impossible</w:t>
      </w:r>
      <w:r w:rsidRPr="00753506">
        <w:rPr>
          <w:rFonts w:asciiTheme="majorBidi" w:hAnsiTheme="majorBidi" w:cstheme="majorBidi"/>
          <w:sz w:val="21"/>
          <w:szCs w:val="21"/>
        </w:rPr>
        <w:t xml:space="preserve"> task.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>32.</w:t>
      </w:r>
      <w:r w:rsidRPr="00753506">
        <w:rPr>
          <w:rFonts w:asciiTheme="majorBidi" w:hAnsiTheme="majorBidi" w:cstheme="majorBidi"/>
          <w:sz w:val="21"/>
          <w:szCs w:val="21"/>
        </w:rPr>
        <w:t xml:space="preserve"> Naturalists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have identified</w:t>
      </w:r>
      <w:r w:rsidRPr="00753506">
        <w:rPr>
          <w:rFonts w:asciiTheme="majorBidi" w:hAnsiTheme="majorBidi" w:cstheme="majorBidi"/>
          <w:sz w:val="21"/>
          <w:szCs w:val="21"/>
        </w:rPr>
        <w:t xml:space="preserve"> at least four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hundred of species</w:t>
      </w:r>
      <w:r w:rsidRPr="00753506">
        <w:rPr>
          <w:rFonts w:asciiTheme="majorBidi" w:hAnsiTheme="majorBidi" w:cstheme="majorBidi"/>
          <w:sz w:val="21"/>
          <w:szCs w:val="21"/>
        </w:rPr>
        <w:t xml:space="preserve"> of mammals and</w:t>
      </w:r>
      <w:r w:rsidRPr="00753506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753506">
        <w:rPr>
          <w:rFonts w:asciiTheme="majorBidi" w:hAnsiTheme="majorBidi" w:cstheme="majorBidi"/>
          <w:sz w:val="21"/>
          <w:szCs w:val="21"/>
        </w:rPr>
        <w:t xml:space="preserve">six hundred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types of birds</w:t>
      </w:r>
      <w:r w:rsidRPr="00753506">
        <w:rPr>
          <w:rFonts w:asciiTheme="majorBidi" w:hAnsiTheme="majorBidi" w:cstheme="majorBidi"/>
          <w:sz w:val="21"/>
          <w:szCs w:val="21"/>
        </w:rPr>
        <w:t xml:space="preserve"> in the state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753506">
        <w:rPr>
          <w:rFonts w:asciiTheme="majorBidi" w:hAnsiTheme="majorBidi" w:cstheme="majorBidi"/>
          <w:sz w:val="21"/>
          <w:szCs w:val="21"/>
        </w:rPr>
        <w:t xml:space="preserve"> California.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 xml:space="preserve">33. </w:t>
      </w:r>
      <w:r w:rsidRPr="00753506">
        <w:rPr>
          <w:rFonts w:asciiTheme="majorBidi" w:hAnsiTheme="majorBidi" w:cstheme="majorBidi"/>
          <w:sz w:val="21"/>
          <w:szCs w:val="21"/>
        </w:rPr>
        <w:t xml:space="preserve">Instead of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tooth</w:t>
      </w:r>
      <w:r w:rsidRPr="00753506">
        <w:rPr>
          <w:rFonts w:asciiTheme="majorBidi" w:hAnsiTheme="majorBidi" w:cstheme="majorBidi"/>
          <w:sz w:val="21"/>
          <w:szCs w:val="21"/>
        </w:rPr>
        <w:t xml:space="preserve">, the blue whale has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a row</w:t>
      </w:r>
      <w:r w:rsidRPr="00753506">
        <w:rPr>
          <w:rFonts w:asciiTheme="majorBidi" w:hAnsiTheme="majorBidi" w:cstheme="majorBidi"/>
          <w:sz w:val="21"/>
          <w:szCs w:val="21"/>
        </w:rPr>
        <w:t xml:space="preserve"> of bony plates in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753506">
        <w:rPr>
          <w:rFonts w:asciiTheme="majorBidi" w:hAnsiTheme="majorBidi" w:cstheme="majorBidi"/>
          <w:sz w:val="21"/>
          <w:szCs w:val="21"/>
        </w:rPr>
        <w:t xml:space="preserve"> mouth that functions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753506">
        <w:rPr>
          <w:rFonts w:asciiTheme="majorBidi" w:hAnsiTheme="majorBidi" w:cstheme="majorBidi"/>
          <w:sz w:val="21"/>
          <w:szCs w:val="21"/>
        </w:rPr>
        <w:t xml:space="preserve"> a food-collecting device.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 xml:space="preserve">34. </w:t>
      </w:r>
      <w:proofErr w:type="spellStart"/>
      <w:r w:rsidRPr="00753506">
        <w:rPr>
          <w:rFonts w:asciiTheme="majorBidi" w:hAnsiTheme="majorBidi" w:cstheme="majorBidi"/>
          <w:sz w:val="21"/>
          <w:szCs w:val="21"/>
        </w:rPr>
        <w:t>Murres</w:t>
      </w:r>
      <w:proofErr w:type="spellEnd"/>
      <w:r w:rsidRPr="00753506">
        <w:rPr>
          <w:rFonts w:asciiTheme="majorBidi" w:hAnsiTheme="majorBidi" w:cstheme="majorBidi"/>
          <w:sz w:val="21"/>
          <w:szCs w:val="21"/>
        </w:rPr>
        <w:t xml:space="preserve"> are black-and-white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driving</w:t>
      </w:r>
      <w:r w:rsidRPr="00753506">
        <w:rPr>
          <w:rFonts w:asciiTheme="majorBidi" w:hAnsiTheme="majorBidi" w:cstheme="majorBidi"/>
          <w:sz w:val="21"/>
          <w:szCs w:val="21"/>
        </w:rPr>
        <w:t xml:space="preserve"> birds that mate every five or six years and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lay</w:t>
      </w:r>
      <w:r w:rsidRPr="00753506">
        <w:rPr>
          <w:rFonts w:asciiTheme="majorBidi" w:hAnsiTheme="majorBidi" w:cstheme="majorBidi"/>
          <w:sz w:val="21"/>
          <w:szCs w:val="21"/>
        </w:rPr>
        <w:t xml:space="preserve"> only a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single</w:t>
      </w:r>
      <w:r w:rsidRPr="00753506">
        <w:rPr>
          <w:rFonts w:asciiTheme="majorBidi" w:hAnsiTheme="majorBidi" w:cstheme="majorBidi"/>
          <w:sz w:val="21"/>
          <w:szCs w:val="21"/>
        </w:rPr>
        <w:t xml:space="preserve"> egg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at time</w:t>
      </w:r>
      <w:r w:rsidRPr="00753506">
        <w:rPr>
          <w:rFonts w:asciiTheme="majorBidi" w:hAnsiTheme="majorBidi" w:cstheme="majorBidi"/>
          <w:sz w:val="21"/>
          <w:szCs w:val="21"/>
        </w:rPr>
        <w:t>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>35.</w:t>
      </w:r>
      <w:r w:rsidRPr="00753506">
        <w:rPr>
          <w:rFonts w:asciiTheme="majorBidi" w:hAnsiTheme="majorBidi" w:cstheme="majorBidi"/>
          <w:sz w:val="21"/>
          <w:szCs w:val="21"/>
        </w:rPr>
        <w:t xml:space="preserve"> A bar code </w:t>
      </w:r>
      <w:proofErr w:type="gramStart"/>
      <w:r w:rsidRPr="00753506">
        <w:rPr>
          <w:rFonts w:asciiTheme="majorBidi" w:hAnsiTheme="majorBidi" w:cstheme="majorBidi"/>
          <w:sz w:val="21"/>
          <w:szCs w:val="21"/>
          <w:u w:val="single"/>
        </w:rPr>
        <w:t>consists</w:t>
      </w:r>
      <w:proofErr w:type="gramEnd"/>
      <w:r w:rsidRPr="00753506">
        <w:rPr>
          <w:rFonts w:asciiTheme="majorBidi" w:hAnsiTheme="majorBidi" w:cstheme="majorBidi"/>
          <w:sz w:val="21"/>
          <w:szCs w:val="21"/>
          <w:u w:val="single"/>
        </w:rPr>
        <w:t xml:space="preserve"> a</w:t>
      </w:r>
      <w:r w:rsidRPr="00753506">
        <w:rPr>
          <w:rFonts w:asciiTheme="majorBidi" w:hAnsiTheme="majorBidi" w:cstheme="majorBidi"/>
          <w:sz w:val="21"/>
          <w:szCs w:val="21"/>
        </w:rPr>
        <w:t xml:space="preserve"> pattern of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lines and</w:t>
      </w:r>
      <w:r w:rsidRPr="00753506">
        <w:rPr>
          <w:rFonts w:asciiTheme="majorBidi" w:hAnsiTheme="majorBidi" w:cstheme="majorBidi"/>
          <w:sz w:val="21"/>
          <w:szCs w:val="21"/>
        </w:rPr>
        <w:t xml:space="preserve"> bars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753506">
        <w:rPr>
          <w:rFonts w:asciiTheme="majorBidi" w:hAnsiTheme="majorBidi" w:cstheme="majorBidi"/>
          <w:sz w:val="21"/>
          <w:szCs w:val="21"/>
        </w:rPr>
        <w:t xml:space="preserve"> a computer can translate into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information</w:t>
      </w:r>
      <w:r w:rsidRPr="00753506">
        <w:rPr>
          <w:rFonts w:asciiTheme="majorBidi" w:hAnsiTheme="majorBidi" w:cstheme="majorBidi"/>
          <w:sz w:val="21"/>
          <w:szCs w:val="21"/>
        </w:rPr>
        <w:t>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>36.</w:t>
      </w:r>
      <w:r w:rsidRPr="00753506">
        <w:rPr>
          <w:rFonts w:asciiTheme="majorBidi" w:hAnsiTheme="majorBidi" w:cstheme="majorBidi"/>
          <w:sz w:val="21"/>
          <w:szCs w:val="21"/>
        </w:rPr>
        <w:t xml:space="preserve"> Hummingbirds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are</w:t>
      </w:r>
      <w:r w:rsidRPr="00753506">
        <w:rPr>
          <w:rFonts w:asciiTheme="majorBidi" w:hAnsiTheme="majorBidi" w:cstheme="majorBidi"/>
          <w:sz w:val="21"/>
          <w:szCs w:val="21"/>
        </w:rPr>
        <w:t xml:space="preserve"> the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only</w:t>
      </w:r>
      <w:r w:rsidRPr="00753506">
        <w:rPr>
          <w:rFonts w:asciiTheme="majorBidi" w:hAnsiTheme="majorBidi" w:cstheme="majorBidi"/>
          <w:sz w:val="21"/>
          <w:szCs w:val="21"/>
        </w:rPr>
        <w:t xml:space="preserve">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birds</w:t>
      </w:r>
      <w:r w:rsidRPr="00753506">
        <w:rPr>
          <w:rFonts w:asciiTheme="majorBidi" w:hAnsiTheme="majorBidi" w:cstheme="majorBidi"/>
          <w:sz w:val="21"/>
          <w:szCs w:val="21"/>
        </w:rPr>
        <w:t xml:space="preserve"> that can fly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to backwards</w:t>
      </w:r>
      <w:r w:rsidRPr="00753506">
        <w:rPr>
          <w:rFonts w:asciiTheme="majorBidi" w:hAnsiTheme="majorBidi" w:cstheme="majorBidi"/>
          <w:sz w:val="21"/>
          <w:szCs w:val="21"/>
        </w:rPr>
        <w:t xml:space="preserve">. 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 xml:space="preserve">37. </w:t>
      </w:r>
      <w:r w:rsidRPr="00753506">
        <w:rPr>
          <w:rFonts w:asciiTheme="majorBidi" w:hAnsiTheme="majorBidi" w:cstheme="majorBidi"/>
          <w:sz w:val="21"/>
          <w:szCs w:val="21"/>
        </w:rPr>
        <w:t xml:space="preserve">Fluorine,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753506">
        <w:rPr>
          <w:rFonts w:asciiTheme="majorBidi" w:hAnsiTheme="majorBidi" w:cstheme="majorBidi"/>
          <w:sz w:val="21"/>
          <w:szCs w:val="21"/>
        </w:rPr>
        <w:t xml:space="preserve"> greenish-yellow gas that is slightly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heavy</w:t>
      </w:r>
      <w:r w:rsidRPr="00753506">
        <w:rPr>
          <w:rFonts w:asciiTheme="majorBidi" w:hAnsiTheme="majorBidi" w:cstheme="majorBidi"/>
          <w:sz w:val="21"/>
          <w:szCs w:val="21"/>
        </w:rPr>
        <w:t xml:space="preserve"> than air is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poisonous</w:t>
      </w:r>
      <w:r w:rsidRPr="00753506">
        <w:rPr>
          <w:rFonts w:asciiTheme="majorBidi" w:hAnsiTheme="majorBidi" w:cstheme="majorBidi"/>
          <w:sz w:val="21"/>
          <w:szCs w:val="21"/>
        </w:rPr>
        <w:t xml:space="preserve"> and corrosive and has a penetrating and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disagreeable</w:t>
      </w:r>
      <w:r w:rsidRPr="00753506">
        <w:rPr>
          <w:rFonts w:asciiTheme="majorBidi" w:hAnsiTheme="majorBidi" w:cstheme="majorBidi"/>
          <w:sz w:val="21"/>
          <w:szCs w:val="21"/>
        </w:rPr>
        <w:t xml:space="preserve"> odor.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 xml:space="preserve">38. </w:t>
      </w:r>
      <w:r w:rsidRPr="00753506">
        <w:rPr>
          <w:rFonts w:asciiTheme="majorBidi" w:hAnsiTheme="majorBidi" w:cstheme="majorBidi"/>
          <w:sz w:val="21"/>
          <w:szCs w:val="21"/>
        </w:rPr>
        <w:t xml:space="preserve">The Everglades, a large swamp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area</w:t>
      </w:r>
      <w:r w:rsidRPr="00753506">
        <w:rPr>
          <w:rFonts w:asciiTheme="majorBidi" w:hAnsiTheme="majorBidi" w:cstheme="majorBidi"/>
          <w:sz w:val="21"/>
          <w:szCs w:val="21"/>
        </w:rPr>
        <w:t xml:space="preserve"> is </w:t>
      </w:r>
      <w:proofErr w:type="gramStart"/>
      <w:r w:rsidRPr="00753506">
        <w:rPr>
          <w:rFonts w:asciiTheme="majorBidi" w:hAnsiTheme="majorBidi" w:cstheme="majorBidi"/>
          <w:sz w:val="21"/>
          <w:szCs w:val="21"/>
          <w:u w:val="single"/>
        </w:rPr>
        <w:t>an</w:t>
      </w:r>
      <w:proofErr w:type="gramEnd"/>
      <w:r w:rsidRPr="00753506">
        <w:rPr>
          <w:rFonts w:asciiTheme="majorBidi" w:hAnsiTheme="majorBidi" w:cstheme="majorBidi"/>
          <w:sz w:val="21"/>
          <w:szCs w:val="21"/>
        </w:rPr>
        <w:t xml:space="preserve"> unique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wilderness</w:t>
      </w:r>
      <w:r w:rsidRPr="00753506">
        <w:rPr>
          <w:rFonts w:asciiTheme="majorBidi" w:hAnsiTheme="majorBidi" w:cstheme="majorBidi"/>
          <w:sz w:val="21"/>
          <w:szCs w:val="21"/>
        </w:rPr>
        <w:t xml:space="preserve"> extending over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much</w:t>
      </w:r>
      <w:r w:rsidRPr="00753506">
        <w:rPr>
          <w:rFonts w:asciiTheme="majorBidi" w:hAnsiTheme="majorBidi" w:cstheme="majorBidi"/>
          <w:sz w:val="21"/>
          <w:szCs w:val="21"/>
        </w:rPr>
        <w:t xml:space="preserve"> of southern Florida.</w:t>
      </w:r>
    </w:p>
    <w:p w:rsidR="00753506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>39.</w:t>
      </w:r>
      <w:r w:rsidRPr="00753506">
        <w:rPr>
          <w:rFonts w:asciiTheme="majorBidi" w:hAnsiTheme="majorBidi" w:cstheme="majorBidi"/>
          <w:sz w:val="21"/>
          <w:szCs w:val="21"/>
        </w:rPr>
        <w:t xml:space="preserve">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Each year</w:t>
      </w:r>
      <w:r w:rsidRPr="00753506">
        <w:rPr>
          <w:rFonts w:asciiTheme="majorBidi" w:hAnsiTheme="majorBidi" w:cstheme="majorBidi"/>
          <w:sz w:val="21"/>
          <w:szCs w:val="21"/>
        </w:rPr>
        <w:t xml:space="preserve"> millions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of tons</w:t>
      </w:r>
      <w:r w:rsidRPr="00753506">
        <w:rPr>
          <w:rFonts w:asciiTheme="majorBidi" w:hAnsiTheme="majorBidi" w:cstheme="majorBidi"/>
          <w:sz w:val="21"/>
          <w:szCs w:val="21"/>
        </w:rPr>
        <w:t xml:space="preserve"> of fertile topsoil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that could</w:t>
      </w:r>
      <w:r w:rsidRPr="00753506">
        <w:rPr>
          <w:rFonts w:asciiTheme="majorBidi" w:hAnsiTheme="majorBidi" w:cstheme="majorBidi"/>
          <w:sz w:val="21"/>
          <w:szCs w:val="21"/>
        </w:rPr>
        <w:t xml:space="preserve"> produce good crops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washed</w:t>
      </w:r>
      <w:r w:rsidRPr="00753506">
        <w:rPr>
          <w:rFonts w:asciiTheme="majorBidi" w:hAnsiTheme="majorBidi" w:cstheme="majorBidi"/>
          <w:sz w:val="21"/>
          <w:szCs w:val="21"/>
        </w:rPr>
        <w:t xml:space="preserve"> away by rains.</w:t>
      </w:r>
    </w:p>
    <w:p w:rsidR="001129DF" w:rsidRPr="00753506" w:rsidRDefault="00753506" w:rsidP="00753506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53506">
        <w:rPr>
          <w:rFonts w:asciiTheme="majorBidi" w:hAnsiTheme="majorBidi" w:cstheme="majorBidi"/>
          <w:bCs/>
          <w:sz w:val="21"/>
          <w:szCs w:val="21"/>
        </w:rPr>
        <w:t xml:space="preserve">40. </w:t>
      </w:r>
      <w:r w:rsidRPr="00753506">
        <w:rPr>
          <w:rFonts w:asciiTheme="majorBidi" w:hAnsiTheme="majorBidi" w:cstheme="majorBidi"/>
          <w:sz w:val="21"/>
          <w:szCs w:val="21"/>
        </w:rPr>
        <w:t xml:space="preserve">Since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753506">
        <w:rPr>
          <w:rFonts w:asciiTheme="majorBidi" w:hAnsiTheme="majorBidi" w:cstheme="majorBidi"/>
          <w:sz w:val="21"/>
          <w:szCs w:val="21"/>
        </w:rPr>
        <w:t xml:space="preserve"> 1950’s, folk’ music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has had</w:t>
      </w:r>
      <w:r w:rsidRPr="00753506">
        <w:rPr>
          <w:rFonts w:asciiTheme="majorBidi" w:hAnsiTheme="majorBidi" w:cstheme="majorBidi"/>
          <w:sz w:val="21"/>
          <w:szCs w:val="21"/>
        </w:rPr>
        <w:t xml:space="preserve"> a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significant</w:t>
      </w:r>
      <w:r w:rsidRPr="00753506">
        <w:rPr>
          <w:rFonts w:asciiTheme="majorBidi" w:hAnsiTheme="majorBidi" w:cstheme="majorBidi"/>
          <w:sz w:val="21"/>
          <w:szCs w:val="21"/>
        </w:rPr>
        <w:t xml:space="preserve"> influence on </w:t>
      </w:r>
      <w:r w:rsidRPr="00753506">
        <w:rPr>
          <w:rFonts w:asciiTheme="majorBidi" w:hAnsiTheme="majorBidi" w:cstheme="majorBidi"/>
          <w:sz w:val="21"/>
          <w:szCs w:val="21"/>
          <w:u w:val="single"/>
        </w:rPr>
        <w:t>many</w:t>
      </w:r>
      <w:r w:rsidRPr="00753506">
        <w:rPr>
          <w:rFonts w:asciiTheme="majorBidi" w:hAnsiTheme="majorBidi" w:cstheme="majorBidi"/>
          <w:sz w:val="21"/>
          <w:szCs w:val="21"/>
        </w:rPr>
        <w:t xml:space="preserve"> popular vocal and instrumental music.</w:t>
      </w:r>
      <w:r>
        <w:rPr>
          <w:rFonts w:asciiTheme="majorBidi" w:hAnsiTheme="majorBidi" w:cstheme="majorBidi"/>
          <w:sz w:val="21"/>
          <w:szCs w:val="21"/>
        </w:rPr>
        <w:t xml:space="preserve"> </w:t>
      </w:r>
    </w:p>
    <w:sectPr w:rsidR="001129DF" w:rsidRPr="00753506" w:rsidSect="00753506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53506"/>
    <w:rsid w:val="001129DF"/>
    <w:rsid w:val="00753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0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753506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753506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2012-10-31T08:47:00Z</dcterms:created>
  <dcterms:modified xsi:type="dcterms:W3CDTF">2012-10-31T08:50:00Z</dcterms:modified>
</cp:coreProperties>
</file>