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8B" w:rsidRPr="0047458B" w:rsidRDefault="0047458B" w:rsidP="0047458B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47458B">
        <w:rPr>
          <w:rFonts w:asciiTheme="majorBidi" w:hAnsiTheme="majorBidi" w:cstheme="majorBidi"/>
          <w:b/>
          <w:sz w:val="21"/>
          <w:szCs w:val="21"/>
        </w:rPr>
        <w:t>Written Expressions Practice 50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16.</w:t>
      </w:r>
      <w:r w:rsidRPr="0047458B">
        <w:rPr>
          <w:rFonts w:asciiTheme="majorBidi" w:hAnsiTheme="majorBidi" w:cstheme="majorBidi"/>
          <w:sz w:val="21"/>
          <w:szCs w:val="21"/>
        </w:rPr>
        <w:t xml:space="preserve"> A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variation</w:t>
      </w:r>
      <w:r w:rsidRPr="0047458B">
        <w:rPr>
          <w:rFonts w:asciiTheme="majorBidi" w:hAnsiTheme="majorBidi" w:cstheme="majorBidi"/>
          <w:sz w:val="21"/>
          <w:szCs w:val="21"/>
        </w:rPr>
        <w:t xml:space="preserve"> of collodion photography was the tintype,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47458B">
        <w:rPr>
          <w:rFonts w:asciiTheme="majorBidi" w:hAnsiTheme="majorBidi" w:cstheme="majorBidi"/>
          <w:sz w:val="21"/>
          <w:szCs w:val="21"/>
        </w:rPr>
        <w:t xml:space="preserve"> captured images on a black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47458B">
        <w:rPr>
          <w:rFonts w:asciiTheme="majorBidi" w:hAnsiTheme="majorBidi" w:cstheme="majorBidi"/>
          <w:sz w:val="21"/>
          <w:szCs w:val="21"/>
        </w:rPr>
        <w:t xml:space="preserve"> dark brown metal plate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 xml:space="preserve"> instead from</w:t>
      </w:r>
      <w:r w:rsidRPr="0047458B">
        <w:rPr>
          <w:rFonts w:asciiTheme="majorBidi" w:hAnsiTheme="majorBidi" w:cstheme="majorBidi"/>
          <w:sz w:val="21"/>
          <w:szCs w:val="21"/>
        </w:rPr>
        <w:t xml:space="preserve"> on glass.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17.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In cases of</w:t>
      </w:r>
      <w:r w:rsidRPr="0047458B">
        <w:rPr>
          <w:rFonts w:asciiTheme="majorBidi" w:hAnsiTheme="majorBidi" w:cstheme="majorBidi"/>
          <w:sz w:val="21"/>
          <w:szCs w:val="21"/>
        </w:rPr>
        <w:t xml:space="preserve"> minor injury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47458B">
        <w:rPr>
          <w:rFonts w:asciiTheme="majorBidi" w:hAnsiTheme="majorBidi" w:cstheme="majorBidi"/>
          <w:sz w:val="21"/>
          <w:szCs w:val="21"/>
        </w:rPr>
        <w:t xml:space="preserve"> the brain. Amnesia is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likely</w:t>
      </w:r>
      <w:r w:rsidRPr="0047458B">
        <w:rPr>
          <w:rFonts w:asciiTheme="majorBidi" w:hAnsiTheme="majorBidi" w:cstheme="majorBidi"/>
          <w:sz w:val="21"/>
          <w:szCs w:val="21"/>
        </w:rPr>
        <w:t xml:space="preserve"> to be a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temporarily</w:t>
      </w:r>
      <w:r w:rsidRPr="0047458B">
        <w:rPr>
          <w:rFonts w:asciiTheme="majorBidi" w:hAnsiTheme="majorBidi" w:cstheme="majorBidi"/>
          <w:sz w:val="21"/>
          <w:szCs w:val="21"/>
        </w:rPr>
        <w:t xml:space="preserve"> condition.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47458B">
        <w:rPr>
          <w:rFonts w:asciiTheme="majorBidi" w:hAnsiTheme="majorBidi" w:cstheme="majorBidi"/>
          <w:sz w:val="21"/>
          <w:szCs w:val="21"/>
        </w:rPr>
        <w:t xml:space="preserve">The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system</w:t>
      </w:r>
      <w:r w:rsidRPr="0047458B">
        <w:rPr>
          <w:rFonts w:asciiTheme="majorBidi" w:hAnsiTheme="majorBidi" w:cstheme="majorBidi"/>
          <w:sz w:val="21"/>
          <w:szCs w:val="21"/>
        </w:rPr>
        <w:t xml:space="preserve"> of chemical symbols, first devised about 1800. gives a concise and</w:t>
      </w:r>
      <w:r w:rsidRPr="0047458B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instantly</w:t>
      </w:r>
      <w:r w:rsidRPr="0047458B">
        <w:rPr>
          <w:rFonts w:asciiTheme="majorBidi" w:hAnsiTheme="majorBidi" w:cstheme="majorBidi"/>
          <w:sz w:val="21"/>
          <w:szCs w:val="21"/>
        </w:rPr>
        <w:t xml:space="preserve"> recognizable description of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47458B">
        <w:rPr>
          <w:rFonts w:asciiTheme="majorBidi" w:hAnsiTheme="majorBidi" w:cstheme="majorBidi"/>
          <w:sz w:val="21"/>
          <w:szCs w:val="21"/>
        </w:rPr>
        <w:t xml:space="preserve"> element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47458B">
        <w:rPr>
          <w:rFonts w:asciiTheme="majorBidi" w:hAnsiTheme="majorBidi" w:cstheme="majorBidi"/>
          <w:sz w:val="21"/>
          <w:szCs w:val="21"/>
        </w:rPr>
        <w:t xml:space="preserve"> compound.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19.</w:t>
      </w:r>
      <w:r w:rsidRPr="0047458B">
        <w:rPr>
          <w:rFonts w:asciiTheme="majorBidi" w:hAnsiTheme="majorBidi" w:cstheme="majorBidi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The fact that</w:t>
      </w:r>
      <w:r w:rsidRPr="0047458B">
        <w:rPr>
          <w:rFonts w:asciiTheme="majorBidi" w:hAnsiTheme="majorBidi" w:cstheme="majorBidi"/>
          <w:sz w:val="21"/>
          <w:szCs w:val="21"/>
        </w:rPr>
        <w:t xml:space="preserve"> white light is light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composed of</w:t>
      </w:r>
      <w:r w:rsidRPr="0047458B">
        <w:rPr>
          <w:rFonts w:asciiTheme="majorBidi" w:hAnsiTheme="majorBidi" w:cstheme="majorBidi"/>
          <w:sz w:val="21"/>
          <w:szCs w:val="21"/>
        </w:rPr>
        <w:t xml:space="preserve"> various wavelengths may be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demonstrating</w:t>
      </w:r>
      <w:r w:rsidRPr="0047458B">
        <w:rPr>
          <w:rFonts w:asciiTheme="majorBidi" w:hAnsiTheme="majorBidi" w:cstheme="majorBidi"/>
          <w:sz w:val="21"/>
          <w:szCs w:val="21"/>
        </w:rPr>
        <w:t xml:space="preserve"> by dispersing a beam of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47458B">
        <w:rPr>
          <w:rFonts w:asciiTheme="majorBidi" w:hAnsiTheme="majorBidi" w:cstheme="majorBidi"/>
          <w:sz w:val="21"/>
          <w:szCs w:val="21"/>
        </w:rPr>
        <w:t xml:space="preserve"> light through a prism.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20.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47458B">
        <w:rPr>
          <w:rFonts w:asciiTheme="majorBidi" w:hAnsiTheme="majorBidi" w:cstheme="majorBidi"/>
          <w:sz w:val="21"/>
          <w:szCs w:val="21"/>
        </w:rPr>
        <w:t xml:space="preserve"> the course of history,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47458B">
        <w:rPr>
          <w:rFonts w:asciiTheme="majorBidi" w:hAnsiTheme="majorBidi" w:cstheme="majorBidi"/>
          <w:sz w:val="21"/>
          <w:szCs w:val="21"/>
        </w:rPr>
        <w:t xml:space="preserve"> civilizations developed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their own</w:t>
      </w:r>
      <w:r w:rsidRPr="0047458B">
        <w:rPr>
          <w:rFonts w:asciiTheme="majorBidi" w:hAnsiTheme="majorBidi" w:cstheme="majorBidi"/>
          <w:sz w:val="21"/>
          <w:szCs w:val="21"/>
        </w:rPr>
        <w:t xml:space="preserve"> Number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systems</w:t>
      </w:r>
      <w:r w:rsidRPr="0047458B">
        <w:rPr>
          <w:rFonts w:asciiTheme="majorBidi" w:hAnsiTheme="majorBidi" w:cstheme="majorBidi"/>
          <w:sz w:val="21"/>
          <w:szCs w:val="21"/>
        </w:rPr>
        <w:t>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47458B">
        <w:rPr>
          <w:rFonts w:asciiTheme="majorBidi" w:hAnsiTheme="majorBidi" w:cstheme="majorBidi"/>
          <w:sz w:val="21"/>
          <w:szCs w:val="21"/>
        </w:rPr>
        <w:t xml:space="preserve">In the United States during the Second World War,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each</w:t>
      </w:r>
      <w:r w:rsidRPr="0047458B">
        <w:rPr>
          <w:rFonts w:asciiTheme="majorBidi" w:hAnsiTheme="majorBidi" w:cstheme="majorBidi"/>
          <w:sz w:val="21"/>
          <w:szCs w:val="21"/>
        </w:rPr>
        <w:t xml:space="preserve"> trade unions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47458B">
        <w:rPr>
          <w:rFonts w:asciiTheme="majorBidi" w:hAnsiTheme="majorBidi" w:cstheme="majorBidi"/>
          <w:sz w:val="21"/>
          <w:szCs w:val="21"/>
        </w:rPr>
        <w:t xml:space="preserve"> employers avoided federal limits on wages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47458B">
        <w:rPr>
          <w:rFonts w:asciiTheme="majorBidi" w:hAnsiTheme="majorBidi" w:cstheme="majorBidi"/>
          <w:sz w:val="21"/>
          <w:szCs w:val="21"/>
        </w:rPr>
        <w:t xml:space="preserve"> offering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employees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lang w:eastAsia="zh-CN"/>
        </w:rPr>
        <w:t>Nontaxable medical benefits.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47458B">
        <w:rPr>
          <w:rFonts w:asciiTheme="majorBidi" w:hAnsiTheme="majorBidi" w:cstheme="majorBidi"/>
          <w:sz w:val="21"/>
          <w:szCs w:val="21"/>
        </w:rPr>
        <w:t xml:space="preserve">Philosophy is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the study</w:t>
      </w:r>
      <w:r w:rsidRPr="0047458B">
        <w:rPr>
          <w:rFonts w:asciiTheme="majorBidi" w:hAnsiTheme="majorBidi" w:cstheme="majorBidi"/>
          <w:sz w:val="21"/>
          <w:szCs w:val="21"/>
        </w:rPr>
        <w:t xml:space="preserve"> of the nature of reality, knowledge,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existent</w:t>
      </w:r>
      <w:r w:rsidRPr="0047458B">
        <w:rPr>
          <w:rFonts w:asciiTheme="majorBidi" w:hAnsiTheme="majorBidi" w:cstheme="majorBidi"/>
          <w:sz w:val="21"/>
          <w:szCs w:val="21"/>
        </w:rPr>
        <w:t xml:space="preserve">, 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ethics</w:t>
      </w:r>
      <w:r w:rsidRPr="0047458B">
        <w:rPr>
          <w:rFonts w:asciiTheme="majorBidi" w:hAnsiTheme="majorBidi" w:cstheme="majorBidi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by means</w:t>
      </w:r>
      <w:r w:rsidRPr="0047458B">
        <w:rPr>
          <w:rFonts w:asciiTheme="majorBidi" w:hAnsiTheme="majorBidi" w:cstheme="majorBidi"/>
          <w:sz w:val="21"/>
          <w:szCs w:val="21"/>
        </w:rPr>
        <w:t xml:space="preserve"> of rational inquiry.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23. </w:t>
      </w:r>
      <w:r w:rsidRPr="0047458B">
        <w:rPr>
          <w:rFonts w:asciiTheme="majorBidi" w:hAnsiTheme="majorBidi" w:cstheme="majorBidi"/>
          <w:sz w:val="21"/>
          <w:szCs w:val="21"/>
        </w:rPr>
        <w:t xml:space="preserve">Poems vary in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length</w:t>
      </w:r>
      <w:r w:rsidRPr="0047458B">
        <w:rPr>
          <w:rFonts w:asciiTheme="majorBidi" w:hAnsiTheme="majorBidi" w:cstheme="majorBidi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47458B">
        <w:rPr>
          <w:rFonts w:asciiTheme="majorBidi" w:hAnsiTheme="majorBidi" w:cstheme="majorBidi"/>
          <w:sz w:val="21"/>
          <w:szCs w:val="21"/>
        </w:rPr>
        <w:t xml:space="preserve"> brief lyric poems to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narrative</w:t>
      </w:r>
      <w:r w:rsidRPr="0047458B">
        <w:rPr>
          <w:rFonts w:asciiTheme="majorBidi" w:hAnsiTheme="majorBidi" w:cstheme="majorBidi"/>
          <w:sz w:val="21"/>
          <w:szCs w:val="21"/>
        </w:rPr>
        <w:t xml:space="preserve"> or epic poems, Which can be as broad in scope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47458B">
        <w:rPr>
          <w:rFonts w:asciiTheme="majorBidi" w:hAnsiTheme="majorBidi" w:cstheme="majorBidi"/>
          <w:sz w:val="21"/>
          <w:szCs w:val="21"/>
        </w:rPr>
        <w:t xml:space="preserve"> a novel.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24.</w:t>
      </w:r>
      <w:r w:rsidRPr="0047458B">
        <w:rPr>
          <w:rFonts w:asciiTheme="majorBidi" w:hAnsiTheme="majorBidi" w:cstheme="majorBidi"/>
          <w:sz w:val="21"/>
          <w:szCs w:val="21"/>
        </w:rPr>
        <w:t xml:space="preserve"> The population of California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47458B">
        <w:rPr>
          <w:rFonts w:asciiTheme="majorBidi" w:hAnsiTheme="majorBidi" w:cstheme="majorBidi"/>
          <w:sz w:val="21"/>
          <w:szCs w:val="21"/>
        </w:rPr>
        <w:t xml:space="preserve"> doubled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during the</w:t>
      </w:r>
      <w:r w:rsidRPr="0047458B">
        <w:rPr>
          <w:rFonts w:asciiTheme="majorBidi" w:hAnsiTheme="majorBidi" w:cstheme="majorBidi"/>
          <w:sz w:val="21"/>
          <w:szCs w:val="21"/>
        </w:rPr>
        <w:t xml:space="preserve"> period 1940-1960, creating problems in road-building 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provide</w:t>
      </w:r>
      <w:r w:rsidRPr="0047458B">
        <w:rPr>
          <w:rFonts w:asciiTheme="majorBidi" w:hAnsiTheme="majorBidi" w:cstheme="majorBidi"/>
          <w:sz w:val="21"/>
          <w:szCs w:val="21"/>
        </w:rPr>
        <w:t xml:space="preserve"> water for its arid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southern section</w:t>
      </w:r>
      <w:r w:rsidRPr="0047458B">
        <w:rPr>
          <w:rFonts w:asciiTheme="majorBidi" w:hAnsiTheme="majorBidi" w:cstheme="majorBidi"/>
          <w:sz w:val="21"/>
          <w:szCs w:val="21"/>
        </w:rPr>
        <w:t>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25. </w:t>
      </w:r>
      <w:r w:rsidRPr="0047458B">
        <w:rPr>
          <w:rFonts w:asciiTheme="majorBidi" w:hAnsiTheme="majorBidi" w:cstheme="majorBidi"/>
          <w:sz w:val="21"/>
          <w:szCs w:val="21"/>
        </w:rPr>
        <w:t xml:space="preserve">Although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based it on</w:t>
      </w:r>
      <w:r w:rsidRPr="0047458B">
        <w:rPr>
          <w:rFonts w:asciiTheme="majorBidi" w:hAnsiTheme="majorBidi" w:cstheme="majorBidi"/>
          <w:sz w:val="21"/>
          <w:szCs w:val="21"/>
        </w:rPr>
        <w:t xml:space="preserve"> feudal models, the colony of Pennsylvania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developed</w:t>
      </w:r>
      <w:r w:rsidRPr="0047458B">
        <w:rPr>
          <w:rFonts w:asciiTheme="majorBidi" w:hAnsiTheme="majorBidi" w:cstheme="majorBidi"/>
          <w:sz w:val="21"/>
          <w:szCs w:val="21"/>
        </w:rPr>
        <w:t xml:space="preserve"> a</w:t>
      </w:r>
      <w:r w:rsidRPr="0047458B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reputation for</w:t>
      </w:r>
      <w:r w:rsidRPr="0047458B">
        <w:rPr>
          <w:rFonts w:asciiTheme="majorBidi" w:hAnsiTheme="majorBidi" w:cstheme="majorBidi"/>
          <w:sz w:val="21"/>
          <w:szCs w:val="21"/>
        </w:rPr>
        <w:t xml:space="preserve"> a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progressive political</w:t>
      </w:r>
      <w:r w:rsidRPr="0047458B">
        <w:rPr>
          <w:rFonts w:asciiTheme="majorBidi" w:hAnsiTheme="majorBidi" w:cstheme="majorBidi"/>
          <w:sz w:val="21"/>
          <w:szCs w:val="21"/>
        </w:rPr>
        <w:t xml:space="preserve"> and social outlook.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26.</w:t>
      </w:r>
      <w:r w:rsidRPr="0047458B">
        <w:rPr>
          <w:rFonts w:asciiTheme="majorBidi" w:hAnsiTheme="majorBidi" w:cstheme="majorBidi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Hard</w:t>
      </w:r>
      <w:r w:rsidRPr="0047458B">
        <w:rPr>
          <w:rFonts w:asciiTheme="majorBidi" w:hAnsiTheme="majorBidi" w:cstheme="majorBidi"/>
          <w:sz w:val="21"/>
          <w:szCs w:val="21"/>
        </w:rPr>
        <w:t xml:space="preserve"> and resistant to corrosion, bronze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is traditionally</w:t>
      </w:r>
      <w:r w:rsidRPr="0047458B">
        <w:rPr>
          <w:rFonts w:asciiTheme="majorBidi" w:hAnsiTheme="majorBidi" w:cstheme="majorBidi"/>
          <w:sz w:val="21"/>
          <w:szCs w:val="21"/>
        </w:rPr>
        <w:t xml:space="preserve"> used in bell casting and is the material used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widely most</w:t>
      </w:r>
      <w:r w:rsidRPr="0047458B">
        <w:rPr>
          <w:rFonts w:asciiTheme="majorBidi" w:hAnsiTheme="majorBidi" w:cstheme="majorBidi"/>
          <w:sz w:val="21"/>
          <w:szCs w:val="21"/>
        </w:rPr>
        <w:t xml:space="preserve"> for metal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sculpture</w:t>
      </w:r>
      <w:r w:rsidRPr="0047458B">
        <w:rPr>
          <w:rFonts w:asciiTheme="majorBidi" w:hAnsiTheme="majorBidi" w:cstheme="majorBidi"/>
          <w:sz w:val="21"/>
          <w:szCs w:val="21"/>
        </w:rPr>
        <w:t>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27.</w:t>
      </w:r>
      <w:r w:rsidRPr="0047458B">
        <w:rPr>
          <w:rFonts w:asciiTheme="majorBidi" w:hAnsiTheme="majorBidi" w:cstheme="majorBidi"/>
          <w:sz w:val="21"/>
          <w:szCs w:val="21"/>
        </w:rPr>
        <w:t xml:space="preserve"> The Appalachian Mountains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formation</w:t>
      </w:r>
      <w:r w:rsidRPr="0047458B">
        <w:rPr>
          <w:rFonts w:asciiTheme="majorBidi" w:hAnsiTheme="majorBidi" w:cstheme="majorBidi"/>
          <w:sz w:val="21"/>
          <w:szCs w:val="21"/>
        </w:rPr>
        <w:t xml:space="preserve"> a natural barrier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47458B">
        <w:rPr>
          <w:rFonts w:asciiTheme="majorBidi" w:hAnsiTheme="majorBidi" w:cstheme="majorBidi"/>
          <w:sz w:val="21"/>
          <w:szCs w:val="21"/>
        </w:rPr>
        <w:t xml:space="preserve"> the eastern seaboard and the vast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lowlands</w:t>
      </w:r>
      <w:r w:rsidRPr="0047458B">
        <w:rPr>
          <w:rFonts w:asciiTheme="majorBidi" w:hAnsiTheme="majorBidi" w:cstheme="majorBidi"/>
          <w:sz w:val="21"/>
          <w:szCs w:val="21"/>
        </w:rPr>
        <w:t xml:space="preserve"> of the continental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interior</w:t>
      </w:r>
      <w:r w:rsidRPr="0047458B">
        <w:rPr>
          <w:rFonts w:asciiTheme="majorBidi" w:hAnsiTheme="majorBidi" w:cstheme="majorBidi"/>
          <w:sz w:val="21"/>
          <w:szCs w:val="21"/>
        </w:rPr>
        <w:t xml:space="preserve"> of North America.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28. </w:t>
      </w:r>
      <w:r w:rsidRPr="0047458B">
        <w:rPr>
          <w:rFonts w:asciiTheme="majorBidi" w:hAnsiTheme="majorBidi" w:cstheme="majorBidi"/>
          <w:sz w:val="21"/>
          <w:szCs w:val="21"/>
        </w:rPr>
        <w:t xml:space="preserve">The United States census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47458B">
        <w:rPr>
          <w:rFonts w:asciiTheme="majorBidi" w:hAnsiTheme="majorBidi" w:cstheme="majorBidi"/>
          <w:sz w:val="21"/>
          <w:szCs w:val="21"/>
        </w:rPr>
        <w:t xml:space="preserve"> 1970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showed that</w:t>
      </w:r>
      <w:r w:rsidRPr="0047458B">
        <w:rPr>
          <w:rFonts w:asciiTheme="majorBidi" w:hAnsiTheme="majorBidi" w:cstheme="majorBidi"/>
          <w:sz w:val="21"/>
          <w:szCs w:val="21"/>
        </w:rPr>
        <w:t xml:space="preserve"> the French-speaking residents of Louisiana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47458B">
        <w:rPr>
          <w:rFonts w:asciiTheme="majorBidi" w:hAnsiTheme="majorBidi" w:cstheme="majorBidi"/>
          <w:sz w:val="21"/>
          <w:szCs w:val="21"/>
        </w:rPr>
        <w:t xml:space="preserve"> one of the country’s most compact regional linguistic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minority</w:t>
      </w:r>
      <w:r w:rsidRPr="0047458B">
        <w:rPr>
          <w:rFonts w:asciiTheme="majorBidi" w:hAnsiTheme="majorBidi" w:cstheme="majorBidi"/>
          <w:sz w:val="21"/>
          <w:szCs w:val="21"/>
        </w:rPr>
        <w:t>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When used</w:t>
      </w:r>
      <w:r w:rsidRPr="0047458B">
        <w:rPr>
          <w:rFonts w:asciiTheme="majorBidi" w:hAnsiTheme="majorBidi" w:cstheme="majorBidi"/>
          <w:sz w:val="21"/>
          <w:szCs w:val="21"/>
        </w:rPr>
        <w:t xml:space="preserve"> as food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additives</w:t>
      </w:r>
      <w:r w:rsidRPr="0047458B">
        <w:rPr>
          <w:rFonts w:asciiTheme="majorBidi" w:hAnsiTheme="majorBidi" w:cstheme="majorBidi"/>
          <w:sz w:val="21"/>
          <w:szCs w:val="21"/>
        </w:rPr>
        <w:t xml:space="preserve">, antioxidants prevent fats and oils from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become</w:t>
      </w:r>
      <w:r w:rsidRPr="0047458B">
        <w:rPr>
          <w:rFonts w:asciiTheme="majorBidi" w:hAnsiTheme="majorBidi" w:cstheme="majorBidi"/>
          <w:sz w:val="21"/>
          <w:szCs w:val="21"/>
        </w:rPr>
        <w:t xml:space="preserve"> rancid when exposed to air,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and thus</w:t>
      </w:r>
      <w:r w:rsidRPr="0047458B">
        <w:rPr>
          <w:rFonts w:asciiTheme="majorBidi" w:hAnsiTheme="majorBidi" w:cstheme="majorBidi"/>
          <w:sz w:val="21"/>
          <w:szCs w:val="21"/>
        </w:rPr>
        <w:t xml:space="preserve"> extend their shelf life.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30.</w:t>
      </w:r>
      <w:r w:rsidRPr="0047458B">
        <w:rPr>
          <w:rFonts w:asciiTheme="majorBidi" w:hAnsiTheme="majorBidi" w:cstheme="majorBidi"/>
          <w:sz w:val="21"/>
          <w:szCs w:val="21"/>
        </w:rPr>
        <w:t xml:space="preserve">liquid will flow 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take</w:t>
      </w:r>
      <w:r w:rsidRPr="0047458B">
        <w:rPr>
          <w:rFonts w:asciiTheme="majorBidi" w:hAnsiTheme="majorBidi" w:cstheme="majorBidi"/>
          <w:sz w:val="21"/>
          <w:szCs w:val="21"/>
        </w:rPr>
        <w:t xml:space="preserve"> the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shape</w:t>
      </w:r>
      <w:r w:rsidRPr="0047458B">
        <w:rPr>
          <w:rFonts w:asciiTheme="majorBidi" w:hAnsiTheme="majorBidi" w:cstheme="majorBidi"/>
          <w:sz w:val="21"/>
          <w:szCs w:val="21"/>
        </w:rPr>
        <w:t xml:space="preserve"> of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47458B">
        <w:rPr>
          <w:rFonts w:asciiTheme="majorBidi" w:hAnsiTheme="majorBidi" w:cstheme="majorBidi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container</w:t>
      </w:r>
      <w:r w:rsidRPr="0047458B">
        <w:rPr>
          <w:rFonts w:asciiTheme="majorBidi" w:hAnsiTheme="majorBidi" w:cstheme="majorBidi"/>
          <w:sz w:val="21"/>
          <w:szCs w:val="21"/>
        </w:rPr>
        <w:t xml:space="preserve">. 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47458B">
        <w:rPr>
          <w:rFonts w:asciiTheme="majorBidi" w:hAnsiTheme="majorBidi" w:cstheme="majorBidi"/>
          <w:sz w:val="21"/>
          <w:szCs w:val="21"/>
        </w:rPr>
        <w:t xml:space="preserve">Copper was the first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metallic</w:t>
      </w:r>
      <w:r w:rsidRPr="0047458B">
        <w:rPr>
          <w:rFonts w:asciiTheme="majorBidi" w:hAnsiTheme="majorBidi" w:cstheme="majorBidi"/>
          <w:sz w:val="21"/>
          <w:szCs w:val="21"/>
        </w:rPr>
        <w:t xml:space="preserve"> used by humans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and is</w:t>
      </w:r>
      <w:r w:rsidRPr="0047458B">
        <w:rPr>
          <w:rFonts w:asciiTheme="majorBidi" w:hAnsiTheme="majorBidi" w:cstheme="majorBidi"/>
          <w:sz w:val="21"/>
          <w:szCs w:val="21"/>
        </w:rPr>
        <w:t xml:space="preserve"> second only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to iron</w:t>
      </w:r>
      <w:r w:rsidRPr="0047458B">
        <w:rPr>
          <w:rFonts w:asciiTheme="majorBidi" w:hAnsiTheme="majorBidi" w:cstheme="majorBidi"/>
          <w:sz w:val="21"/>
          <w:szCs w:val="21"/>
        </w:rPr>
        <w:t xml:space="preserve"> in its utility through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the ages</w:t>
      </w:r>
      <w:r w:rsidRPr="0047458B">
        <w:rPr>
          <w:rFonts w:asciiTheme="majorBidi" w:hAnsiTheme="majorBidi" w:cstheme="majorBidi"/>
          <w:sz w:val="21"/>
          <w:szCs w:val="21"/>
        </w:rPr>
        <w:t>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32.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47458B">
        <w:rPr>
          <w:rFonts w:asciiTheme="majorBidi" w:hAnsiTheme="majorBidi" w:cstheme="majorBidi"/>
          <w:sz w:val="21"/>
          <w:szCs w:val="21"/>
        </w:rPr>
        <w:t xml:space="preserve"> the fact that lemurs are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general</w:t>
      </w:r>
      <w:r w:rsidRPr="0047458B">
        <w:rPr>
          <w:rFonts w:asciiTheme="majorBidi" w:hAnsiTheme="majorBidi" w:cstheme="majorBidi"/>
          <w:sz w:val="21"/>
          <w:szCs w:val="21"/>
        </w:rPr>
        <w:t xml:space="preserve"> nocturnal, the ring-tailed lemur</w:t>
      </w:r>
      <w:r w:rsidRPr="0047458B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travels</w:t>
      </w:r>
      <w:r w:rsidRPr="0047458B">
        <w:rPr>
          <w:rFonts w:asciiTheme="majorBidi" w:hAnsiTheme="majorBidi" w:cstheme="majorBidi"/>
          <w:sz w:val="21"/>
          <w:szCs w:val="21"/>
        </w:rPr>
        <w:t xml:space="preserve"> by day in bands of four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47458B">
        <w:rPr>
          <w:rFonts w:asciiTheme="majorBidi" w:hAnsiTheme="majorBidi" w:cstheme="majorBidi"/>
          <w:sz w:val="21"/>
          <w:szCs w:val="21"/>
        </w:rPr>
        <w:t xml:space="preserve"> twelve individuals.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33.</w:t>
      </w:r>
      <w:r w:rsidRPr="0047458B">
        <w:rPr>
          <w:rFonts w:asciiTheme="majorBidi" w:hAnsiTheme="majorBidi" w:cstheme="majorBidi"/>
          <w:sz w:val="21"/>
          <w:szCs w:val="21"/>
        </w:rPr>
        <w:t xml:space="preserve"> The Western world is beset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47458B">
        <w:rPr>
          <w:rFonts w:asciiTheme="majorBidi" w:hAnsiTheme="majorBidi" w:cstheme="majorBidi"/>
          <w:sz w:val="21"/>
          <w:szCs w:val="21"/>
        </w:rPr>
        <w:t xml:space="preserve"> the range of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problem</w:t>
      </w:r>
      <w:r w:rsidRPr="0047458B">
        <w:rPr>
          <w:rFonts w:asciiTheme="majorBidi" w:hAnsiTheme="majorBidi" w:cstheme="majorBidi"/>
          <w:sz w:val="21"/>
          <w:szCs w:val="21"/>
        </w:rPr>
        <w:t xml:space="preserve"> that characterize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mature</w:t>
      </w:r>
      <w:r w:rsidRPr="0047458B">
        <w:rPr>
          <w:rFonts w:asciiTheme="majorBidi" w:hAnsiTheme="majorBidi" w:cstheme="majorBidi"/>
          <w:sz w:val="21"/>
          <w:szCs w:val="21"/>
        </w:rPr>
        <w:t xml:space="preserve">, postindustrial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societies</w:t>
      </w:r>
      <w:r w:rsidRPr="0047458B">
        <w:rPr>
          <w:rFonts w:asciiTheme="majorBidi" w:hAnsiTheme="majorBidi" w:cstheme="majorBidi"/>
          <w:sz w:val="21"/>
          <w:szCs w:val="21"/>
        </w:rPr>
        <w:t>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34.</w:t>
      </w:r>
      <w:r w:rsidRPr="0047458B">
        <w:rPr>
          <w:rFonts w:asciiTheme="majorBidi" w:hAnsiTheme="majorBidi" w:cstheme="majorBidi"/>
          <w:sz w:val="21"/>
          <w:szCs w:val="21"/>
        </w:rPr>
        <w:t xml:space="preserve"> Acrylic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paints</w:t>
      </w:r>
      <w:r w:rsidRPr="0047458B">
        <w:rPr>
          <w:rFonts w:asciiTheme="majorBidi" w:hAnsiTheme="majorBidi" w:cstheme="majorBidi"/>
          <w:sz w:val="21"/>
          <w:szCs w:val="21"/>
        </w:rPr>
        <w:t xml:space="preserve"> are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either</w:t>
      </w:r>
      <w:r w:rsidRPr="0047458B">
        <w:rPr>
          <w:rFonts w:asciiTheme="majorBidi" w:hAnsiTheme="majorBidi" w:cstheme="majorBidi"/>
          <w:sz w:val="21"/>
          <w:szCs w:val="21"/>
        </w:rPr>
        <w:t xml:space="preserve"> applied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using</w:t>
      </w:r>
      <w:r w:rsidRPr="0047458B">
        <w:rPr>
          <w:rFonts w:asciiTheme="majorBidi" w:hAnsiTheme="majorBidi" w:cstheme="majorBidi"/>
          <w:sz w:val="21"/>
          <w:szCs w:val="21"/>
        </w:rPr>
        <w:t xml:space="preserve"> a knife or diluted 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spreading</w:t>
      </w:r>
      <w:r w:rsidRPr="0047458B">
        <w:rPr>
          <w:rFonts w:asciiTheme="majorBidi" w:hAnsiTheme="majorBidi" w:cstheme="majorBidi"/>
          <w:sz w:val="21"/>
          <w:szCs w:val="21"/>
        </w:rPr>
        <w:t xml:space="preserve"> with</w:t>
      </w:r>
      <w:r w:rsidRPr="0047458B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</w:rPr>
        <w:t>a paintbrush.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35.</w:t>
      </w:r>
      <w:r w:rsidRPr="0047458B">
        <w:rPr>
          <w:rFonts w:asciiTheme="majorBidi" w:hAnsiTheme="majorBidi" w:cstheme="majorBidi"/>
          <w:sz w:val="21"/>
          <w:szCs w:val="21"/>
        </w:rPr>
        <w:t xml:space="preserve"> Some marine invertebrates,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such as the</w:t>
      </w:r>
      <w:r w:rsidRPr="0047458B">
        <w:rPr>
          <w:rFonts w:asciiTheme="majorBidi" w:hAnsiTheme="majorBidi" w:cstheme="majorBidi"/>
          <w:sz w:val="21"/>
          <w:szCs w:val="21"/>
        </w:rPr>
        <w:t xml:space="preserve"> sea urchin and the starfish,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migrates</w:t>
      </w:r>
      <w:r w:rsidRPr="0047458B">
        <w:rPr>
          <w:rFonts w:asciiTheme="majorBidi" w:hAnsiTheme="majorBidi" w:cstheme="majorBidi"/>
          <w:sz w:val="21"/>
          <w:szCs w:val="21"/>
        </w:rPr>
        <w:t xml:space="preserve"> from deep water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to shallow</w:t>
      </w:r>
      <w:r w:rsidRPr="0047458B">
        <w:rPr>
          <w:rFonts w:asciiTheme="majorBidi" w:hAnsiTheme="majorBidi" w:cstheme="majorBidi"/>
          <w:sz w:val="21"/>
          <w:szCs w:val="21"/>
        </w:rPr>
        <w:t xml:space="preserve"> during spring and early summer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to spawn</w:t>
      </w:r>
      <w:r w:rsidRPr="0047458B">
        <w:rPr>
          <w:rFonts w:asciiTheme="majorBidi" w:hAnsiTheme="majorBidi" w:cstheme="majorBidi"/>
          <w:sz w:val="21"/>
          <w:szCs w:val="21"/>
        </w:rPr>
        <w:t>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36. </w:t>
      </w:r>
      <w:r w:rsidRPr="0047458B">
        <w:rPr>
          <w:rFonts w:asciiTheme="majorBidi" w:hAnsiTheme="majorBidi" w:cstheme="majorBidi"/>
          <w:sz w:val="21"/>
          <w:szCs w:val="21"/>
        </w:rPr>
        <w:t xml:space="preserve">Marshes, wetland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areas characterized</w:t>
      </w:r>
      <w:r w:rsidRPr="0047458B">
        <w:rPr>
          <w:rFonts w:asciiTheme="majorBidi" w:hAnsiTheme="majorBidi" w:cstheme="majorBidi"/>
          <w:sz w:val="21"/>
          <w:szCs w:val="21"/>
        </w:rPr>
        <w:t xml:space="preserve"> by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plant grassy</w:t>
      </w:r>
      <w:r w:rsidRPr="0047458B">
        <w:rPr>
          <w:rFonts w:asciiTheme="majorBidi" w:hAnsiTheme="majorBidi" w:cstheme="majorBidi"/>
          <w:sz w:val="21"/>
          <w:szCs w:val="21"/>
        </w:rPr>
        <w:t xml:space="preserve"> growth, are distinguished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47458B">
        <w:rPr>
          <w:rFonts w:asciiTheme="majorBidi" w:hAnsiTheme="majorBidi" w:cstheme="majorBidi"/>
          <w:sz w:val="21"/>
          <w:szCs w:val="21"/>
        </w:rPr>
        <w:t xml:space="preserve"> swamps, wetlands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where trees</w:t>
      </w:r>
      <w:r w:rsidRPr="0047458B">
        <w:rPr>
          <w:rFonts w:asciiTheme="majorBidi" w:hAnsiTheme="majorBidi" w:cstheme="majorBidi"/>
          <w:sz w:val="21"/>
          <w:szCs w:val="21"/>
        </w:rPr>
        <w:t xml:space="preserve"> grow.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37.</w:t>
      </w:r>
      <w:r w:rsidRPr="0047458B">
        <w:rPr>
          <w:rFonts w:asciiTheme="majorBidi" w:hAnsiTheme="majorBidi" w:cstheme="majorBidi"/>
          <w:sz w:val="21"/>
          <w:szCs w:val="21"/>
        </w:rPr>
        <w:t xml:space="preserve"> Wampum, beads used as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a form</w:t>
      </w:r>
      <w:r w:rsidRPr="0047458B">
        <w:rPr>
          <w:rFonts w:asciiTheme="majorBidi" w:hAnsiTheme="majorBidi" w:cstheme="majorBidi"/>
          <w:sz w:val="21"/>
          <w:szCs w:val="21"/>
        </w:rPr>
        <w:t xml:space="preserve"> of exchange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47458B">
        <w:rPr>
          <w:rFonts w:asciiTheme="majorBidi" w:hAnsiTheme="majorBidi" w:cstheme="majorBidi"/>
          <w:sz w:val="21"/>
          <w:szCs w:val="21"/>
        </w:rPr>
        <w:t xml:space="preserve"> some Native Americans, was made of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bits of</w:t>
      </w:r>
      <w:r w:rsidRPr="0047458B">
        <w:rPr>
          <w:rFonts w:asciiTheme="majorBidi" w:hAnsiTheme="majorBidi" w:cstheme="majorBidi"/>
          <w:sz w:val="21"/>
          <w:szCs w:val="21"/>
        </w:rPr>
        <w:t xml:space="preserve"> seashells cut,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drill</w:t>
      </w:r>
      <w:r w:rsidRPr="0047458B">
        <w:rPr>
          <w:rFonts w:asciiTheme="majorBidi" w:hAnsiTheme="majorBidi" w:cstheme="majorBidi"/>
          <w:sz w:val="21"/>
          <w:szCs w:val="21"/>
        </w:rPr>
        <w:t>, and strung into belts.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47458B">
        <w:rPr>
          <w:rFonts w:asciiTheme="majorBidi" w:hAnsiTheme="majorBidi" w:cstheme="majorBidi"/>
          <w:sz w:val="21"/>
          <w:szCs w:val="21"/>
        </w:rPr>
        <w:t xml:space="preserve">Kangaroos use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47458B">
        <w:rPr>
          <w:rFonts w:asciiTheme="majorBidi" w:hAnsiTheme="majorBidi" w:cstheme="majorBidi"/>
          <w:sz w:val="21"/>
          <w:szCs w:val="21"/>
        </w:rPr>
        <w:t xml:space="preserve"> long 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powerful</w:t>
      </w:r>
      <w:r w:rsidRPr="0047458B">
        <w:rPr>
          <w:rFonts w:asciiTheme="majorBidi" w:hAnsiTheme="majorBidi" w:cstheme="majorBidi"/>
          <w:sz w:val="21"/>
          <w:szCs w:val="21"/>
        </w:rPr>
        <w:t xml:space="preserve"> tails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47458B">
        <w:rPr>
          <w:rFonts w:asciiTheme="majorBidi" w:hAnsiTheme="majorBidi" w:cstheme="majorBidi"/>
          <w:sz w:val="21"/>
          <w:szCs w:val="21"/>
        </w:rPr>
        <w:t xml:space="preserve"> balance themselves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when sitting</w:t>
      </w:r>
      <w:r w:rsidRPr="0047458B">
        <w:rPr>
          <w:rFonts w:asciiTheme="majorBidi" w:hAnsiTheme="majorBidi" w:cstheme="majorBidi"/>
          <w:sz w:val="21"/>
          <w:szCs w:val="21"/>
        </w:rPr>
        <w:t xml:space="preserve"> upright or jumping. 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47458B">
        <w:rPr>
          <w:rFonts w:asciiTheme="majorBidi" w:hAnsiTheme="majorBidi" w:cstheme="majorBidi"/>
          <w:sz w:val="21"/>
          <w:szCs w:val="21"/>
        </w:rPr>
        <w:t xml:space="preserve">Proper city planning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provides for</w:t>
      </w:r>
      <w:r w:rsidRPr="0047458B">
        <w:rPr>
          <w:rFonts w:asciiTheme="majorBidi" w:hAnsiTheme="majorBidi" w:cstheme="majorBidi"/>
          <w:sz w:val="21"/>
          <w:szCs w:val="21"/>
        </w:rPr>
        <w:t xml:space="preserve"> the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distribution</w:t>
      </w:r>
      <w:r w:rsidRPr="0047458B">
        <w:rPr>
          <w:rFonts w:asciiTheme="majorBidi" w:hAnsiTheme="majorBidi" w:cstheme="majorBidi"/>
          <w:sz w:val="21"/>
          <w:szCs w:val="21"/>
        </w:rPr>
        <w:t xml:space="preserve"> of public utilities, public buildings, parks, 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recreation centers</w:t>
      </w:r>
      <w:r w:rsidRPr="0047458B">
        <w:rPr>
          <w:rFonts w:asciiTheme="majorBidi" w:hAnsiTheme="majorBidi" w:cstheme="majorBidi"/>
          <w:sz w:val="21"/>
          <w:szCs w:val="21"/>
        </w:rPr>
        <w:t xml:space="preserve">, and for adequate and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the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inexpensive</w:t>
      </w:r>
      <w:r w:rsidRPr="0047458B">
        <w:rPr>
          <w:rFonts w:asciiTheme="majorBidi" w:hAnsiTheme="majorBidi" w:cstheme="majorBidi"/>
          <w:sz w:val="21"/>
          <w:szCs w:val="21"/>
        </w:rPr>
        <w:t xml:space="preserve"> housing. </w:t>
      </w:r>
    </w:p>
    <w:p w:rsidR="0047458B" w:rsidRPr="0047458B" w:rsidRDefault="0047458B" w:rsidP="0047458B">
      <w:pPr>
        <w:pStyle w:val="q"/>
        <w:spacing w:line="288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47458B">
        <w:rPr>
          <w:rFonts w:asciiTheme="majorBidi" w:hAnsiTheme="majorBidi" w:cstheme="majorBidi"/>
          <w:bCs/>
          <w:sz w:val="21"/>
          <w:szCs w:val="21"/>
        </w:rPr>
        <w:t>40.</w:t>
      </w:r>
      <w:r w:rsidRPr="0047458B">
        <w:rPr>
          <w:rFonts w:asciiTheme="majorBidi" w:hAnsiTheme="majorBidi" w:cstheme="majorBidi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47458B">
        <w:rPr>
          <w:rFonts w:asciiTheme="majorBidi" w:hAnsiTheme="majorBidi" w:cstheme="majorBidi"/>
          <w:sz w:val="21"/>
          <w:szCs w:val="21"/>
        </w:rPr>
        <w:t xml:space="preserve"> traditional dances are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made up of</w:t>
      </w:r>
      <w:r w:rsidRPr="0047458B">
        <w:rPr>
          <w:rFonts w:asciiTheme="majorBidi" w:hAnsiTheme="majorBidi" w:cstheme="majorBidi"/>
          <w:sz w:val="21"/>
          <w:szCs w:val="21"/>
        </w:rPr>
        <w:t xml:space="preserve"> a prearranged series of steps and</w:t>
      </w:r>
      <w:r w:rsidRPr="0047458B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47458B">
        <w:rPr>
          <w:rFonts w:asciiTheme="majorBidi" w:hAnsiTheme="majorBidi" w:cstheme="majorBidi"/>
          <w:sz w:val="21"/>
          <w:szCs w:val="21"/>
        </w:rPr>
        <w:t xml:space="preserve">movements, but modern dancers are generally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free to</w:t>
      </w:r>
      <w:r w:rsidRPr="0047458B">
        <w:rPr>
          <w:rFonts w:asciiTheme="majorBidi" w:hAnsiTheme="majorBidi" w:cstheme="majorBidi"/>
          <w:sz w:val="21"/>
          <w:szCs w:val="21"/>
        </w:rPr>
        <w:t xml:space="preserve"> move as they </w:t>
      </w:r>
      <w:r w:rsidRPr="0047458B">
        <w:rPr>
          <w:rFonts w:asciiTheme="majorBidi" w:hAnsiTheme="majorBidi" w:cstheme="majorBidi"/>
          <w:sz w:val="21"/>
          <w:szCs w:val="21"/>
          <w:u w:val="single"/>
        </w:rPr>
        <w:t>choice</w:t>
      </w:r>
      <w:r w:rsidRPr="0047458B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47458B" w:rsidRDefault="001129DF" w:rsidP="0047458B">
      <w:pPr>
        <w:rPr>
          <w:rFonts w:asciiTheme="majorBidi" w:hAnsiTheme="majorBidi" w:cstheme="majorBidi"/>
          <w:sz w:val="21"/>
          <w:szCs w:val="21"/>
        </w:rPr>
      </w:pPr>
    </w:p>
    <w:sectPr w:rsidR="001129DF" w:rsidRPr="0047458B" w:rsidSect="0047458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A8C" w:rsidRDefault="003B4A8C" w:rsidP="0047458B">
      <w:r>
        <w:separator/>
      </w:r>
    </w:p>
  </w:endnote>
  <w:endnote w:type="continuationSeparator" w:id="1">
    <w:p w:rsidR="003B4A8C" w:rsidRDefault="003B4A8C" w:rsidP="00474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A8C" w:rsidRDefault="003B4A8C" w:rsidP="0047458B">
      <w:r>
        <w:separator/>
      </w:r>
    </w:p>
  </w:footnote>
  <w:footnote w:type="continuationSeparator" w:id="1">
    <w:p w:rsidR="003B4A8C" w:rsidRDefault="003B4A8C" w:rsidP="004745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58B"/>
    <w:rsid w:val="001129DF"/>
    <w:rsid w:val="003B4A8C"/>
    <w:rsid w:val="00474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58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7458B"/>
    <w:pPr>
      <w:ind w:left="150" w:hanging="105"/>
    </w:pPr>
    <w:rPr>
      <w:rFonts w:ascii="Arial Unicode MS" w:eastAsia="Arial Unicode MS" w:hAnsi="Arial Unicode MS"/>
    </w:rPr>
  </w:style>
  <w:style w:type="paragraph" w:customStyle="1" w:styleId="q">
    <w:name w:val="q"/>
    <w:basedOn w:val="Normal"/>
    <w:rsid w:val="0047458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7458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47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58B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58B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2012-10-31T15:43:00Z</dcterms:created>
  <dcterms:modified xsi:type="dcterms:W3CDTF">2012-10-31T15:52:00Z</dcterms:modified>
</cp:coreProperties>
</file>