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10E" w:rsidRPr="009E510E" w:rsidRDefault="009E510E" w:rsidP="009E510E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9E510E">
        <w:rPr>
          <w:rFonts w:asciiTheme="majorBidi" w:hAnsiTheme="majorBidi" w:cstheme="majorBidi"/>
          <w:b/>
          <w:sz w:val="21"/>
          <w:szCs w:val="21"/>
        </w:rPr>
        <w:t>Written Expressions Practice 51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>16.</w:t>
      </w:r>
      <w:r w:rsidRPr="009E510E">
        <w:rPr>
          <w:rFonts w:asciiTheme="majorBidi" w:hAnsiTheme="majorBidi" w:cstheme="majorBidi"/>
          <w:sz w:val="21"/>
          <w:szCs w:val="21"/>
        </w:rPr>
        <w:t xml:space="preserve"> A gene is a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biological</w:t>
      </w:r>
      <w:r w:rsidRPr="009E510E">
        <w:rPr>
          <w:rFonts w:asciiTheme="majorBidi" w:hAnsiTheme="majorBidi" w:cstheme="majorBidi"/>
          <w:sz w:val="21"/>
          <w:szCs w:val="21"/>
        </w:rPr>
        <w:t xml:space="preserve"> unit of information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who</w:t>
      </w:r>
      <w:r w:rsidRPr="009E510E">
        <w:rPr>
          <w:rFonts w:asciiTheme="majorBidi" w:hAnsiTheme="majorBidi" w:cstheme="majorBidi"/>
          <w:sz w:val="21"/>
          <w:szCs w:val="21"/>
        </w:rPr>
        <w:t xml:space="preserve"> directs the activity of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a cell</w:t>
      </w:r>
      <w:r w:rsidRPr="009E510E">
        <w:rPr>
          <w:rFonts w:asciiTheme="majorBidi" w:hAnsiTheme="majorBidi" w:cstheme="majorBidi"/>
          <w:sz w:val="21"/>
          <w:szCs w:val="21"/>
        </w:rPr>
        <w:t xml:space="preserve"> or organism during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9E510E">
        <w:rPr>
          <w:rFonts w:asciiTheme="majorBidi" w:hAnsiTheme="majorBidi" w:cstheme="majorBidi"/>
          <w:sz w:val="21"/>
          <w:szCs w:val="21"/>
        </w:rPr>
        <w:t xml:space="preserve"> lifetime.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 xml:space="preserve">17. </w:t>
      </w:r>
      <w:r w:rsidRPr="009E510E">
        <w:rPr>
          <w:rFonts w:asciiTheme="majorBidi" w:hAnsiTheme="majorBidi" w:cstheme="majorBidi"/>
          <w:sz w:val="21"/>
          <w:szCs w:val="21"/>
        </w:rPr>
        <w:t xml:space="preserve">The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flowering</w:t>
      </w:r>
      <w:r w:rsidRPr="009E510E">
        <w:rPr>
          <w:rFonts w:asciiTheme="majorBidi" w:hAnsiTheme="majorBidi" w:cstheme="majorBidi"/>
          <w:sz w:val="21"/>
          <w:szCs w:val="21"/>
        </w:rPr>
        <w:t xml:space="preserve"> of African American talent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9E510E">
        <w:rPr>
          <w:rFonts w:asciiTheme="majorBidi" w:hAnsiTheme="majorBidi" w:cstheme="majorBidi"/>
          <w:sz w:val="21"/>
          <w:szCs w:val="21"/>
        </w:rPr>
        <w:t xml:space="preserve"> literature, music, and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art</w:t>
      </w:r>
      <w:r w:rsidRPr="009E510E">
        <w:rPr>
          <w:rFonts w:asciiTheme="majorBidi" w:hAnsiTheme="majorBidi" w:cstheme="majorBidi"/>
          <w:sz w:val="21"/>
          <w:szCs w:val="21"/>
        </w:rPr>
        <w:t xml:space="preserve"> in the 1920’s in New York City became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to know</w:t>
      </w:r>
      <w:r w:rsidRPr="009E510E">
        <w:rPr>
          <w:rFonts w:asciiTheme="majorBidi" w:hAnsiTheme="majorBidi" w:cstheme="majorBidi"/>
          <w:sz w:val="21"/>
          <w:szCs w:val="21"/>
        </w:rPr>
        <w:t xml:space="preserve"> as the Harlem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9E510E">
        <w:rPr>
          <w:rFonts w:asciiTheme="majorBidi" w:hAnsiTheme="majorBidi" w:cstheme="majorBidi"/>
          <w:sz w:val="21"/>
          <w:szCs w:val="21"/>
          <w:lang w:eastAsia="zh-CN"/>
        </w:rPr>
        <w:t>Renaissance.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>18.</w:t>
      </w:r>
      <w:r w:rsidRPr="009E510E">
        <w:rPr>
          <w:rFonts w:asciiTheme="majorBidi" w:hAnsiTheme="majorBidi" w:cstheme="majorBidi"/>
          <w:sz w:val="21"/>
          <w:szCs w:val="21"/>
        </w:rPr>
        <w:t xml:space="preserve"> The symptoms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9E510E">
        <w:rPr>
          <w:rFonts w:asciiTheme="majorBidi" w:hAnsiTheme="majorBidi" w:cstheme="majorBidi"/>
          <w:sz w:val="21"/>
          <w:szCs w:val="21"/>
        </w:rPr>
        <w:t xml:space="preserve"> pneumonia,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9E510E">
        <w:rPr>
          <w:rFonts w:asciiTheme="majorBidi" w:hAnsiTheme="majorBidi" w:cstheme="majorBidi"/>
          <w:sz w:val="21"/>
          <w:szCs w:val="21"/>
        </w:rPr>
        <w:t xml:space="preserve"> lung infection,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include</w:t>
      </w:r>
      <w:r w:rsidRPr="009E510E">
        <w:rPr>
          <w:rFonts w:asciiTheme="majorBidi" w:hAnsiTheme="majorBidi" w:cstheme="majorBidi"/>
          <w:sz w:val="21"/>
          <w:szCs w:val="21"/>
        </w:rPr>
        <w:t xml:space="preserve"> high fever, chest pain, breathing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difficult</w:t>
      </w:r>
      <w:r w:rsidRPr="009E510E">
        <w:rPr>
          <w:rFonts w:asciiTheme="majorBidi" w:hAnsiTheme="majorBidi" w:cstheme="majorBidi"/>
          <w:sz w:val="21"/>
          <w:szCs w:val="21"/>
        </w:rPr>
        <w:t>, and coughing.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 xml:space="preserve">19. </w:t>
      </w:r>
      <w:r w:rsidRPr="009E510E">
        <w:rPr>
          <w:rFonts w:asciiTheme="majorBidi" w:hAnsiTheme="majorBidi" w:cstheme="majorBidi"/>
          <w:sz w:val="21"/>
          <w:szCs w:val="21"/>
        </w:rPr>
        <w:t xml:space="preserve">The rapid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grow</w:t>
      </w:r>
      <w:r w:rsidRPr="009E510E">
        <w:rPr>
          <w:rFonts w:asciiTheme="majorBidi" w:hAnsiTheme="majorBidi" w:cstheme="majorBidi"/>
          <w:sz w:val="21"/>
          <w:szCs w:val="21"/>
        </w:rPr>
        <w:t xml:space="preserve"> of Boston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during</w:t>
      </w:r>
      <w:r w:rsidRPr="009E510E">
        <w:rPr>
          <w:rFonts w:asciiTheme="majorBidi" w:hAnsiTheme="majorBidi" w:cstheme="majorBidi"/>
          <w:sz w:val="21"/>
          <w:szCs w:val="21"/>
        </w:rPr>
        <w:t xml:space="preserve"> the mid-nineteenth century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coincided with</w:t>
      </w:r>
      <w:r w:rsidRPr="009E510E">
        <w:rPr>
          <w:rFonts w:asciiTheme="majorBidi" w:hAnsiTheme="majorBidi" w:cstheme="majorBidi"/>
          <w:sz w:val="21"/>
          <w:szCs w:val="21"/>
        </w:rPr>
        <w:t xml:space="preserve"> a large influx of European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immigrants</w:t>
      </w:r>
      <w:r w:rsidRPr="009E510E">
        <w:rPr>
          <w:rFonts w:asciiTheme="majorBidi" w:hAnsiTheme="majorBidi" w:cstheme="majorBidi"/>
          <w:sz w:val="21"/>
          <w:szCs w:val="21"/>
        </w:rPr>
        <w:t xml:space="preserve">. 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>20.</w:t>
      </w:r>
      <w:r w:rsidRPr="009E510E">
        <w:rPr>
          <w:rFonts w:asciiTheme="majorBidi" w:hAnsiTheme="majorBidi" w:cstheme="majorBidi"/>
          <w:sz w:val="21"/>
          <w:szCs w:val="21"/>
        </w:rPr>
        <w:t xml:space="preserve"> In 1908 Olive Campbell started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writing</w:t>
      </w:r>
      <w:r w:rsidRPr="009E510E">
        <w:rPr>
          <w:rFonts w:asciiTheme="majorBidi" w:hAnsiTheme="majorBidi" w:cstheme="majorBidi"/>
          <w:sz w:val="21"/>
          <w:szCs w:val="21"/>
        </w:rPr>
        <w:t xml:space="preserve"> down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folk songs</w:t>
      </w:r>
      <w:r w:rsidRPr="009E510E">
        <w:rPr>
          <w:rFonts w:asciiTheme="majorBidi" w:hAnsiTheme="majorBidi" w:cstheme="majorBidi"/>
          <w:sz w:val="21"/>
          <w:szCs w:val="21"/>
        </w:rPr>
        <w:t xml:space="preserve"> by rural people in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9E510E">
        <w:rPr>
          <w:rFonts w:asciiTheme="majorBidi" w:hAnsiTheme="majorBidi" w:cstheme="majorBidi"/>
          <w:sz w:val="21"/>
          <w:szCs w:val="21"/>
        </w:rPr>
        <w:t xml:space="preserve"> southern Appalachian </w:t>
      </w:r>
      <w:proofErr w:type="gramStart"/>
      <w:r w:rsidRPr="009E510E">
        <w:rPr>
          <w:rFonts w:asciiTheme="majorBidi" w:hAnsiTheme="majorBidi" w:cstheme="majorBidi"/>
          <w:sz w:val="21"/>
          <w:szCs w:val="21"/>
        </w:rPr>
        <w:t>mountains</w:t>
      </w:r>
      <w:proofErr w:type="gramEnd"/>
      <w:r w:rsidRPr="009E510E">
        <w:rPr>
          <w:rFonts w:asciiTheme="majorBidi" w:hAnsiTheme="majorBidi" w:cstheme="majorBidi"/>
          <w:sz w:val="21"/>
          <w:szCs w:val="21"/>
        </w:rPr>
        <w:t xml:space="preserve"> near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hers</w:t>
      </w:r>
      <w:r w:rsidRPr="009E510E">
        <w:rPr>
          <w:rFonts w:asciiTheme="majorBidi" w:hAnsiTheme="majorBidi" w:cstheme="majorBidi"/>
          <w:sz w:val="21"/>
          <w:szCs w:val="21"/>
        </w:rPr>
        <w:t xml:space="preserve"> home.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>21.</w:t>
      </w:r>
      <w:r w:rsidRPr="009E510E">
        <w:rPr>
          <w:rFonts w:asciiTheme="majorBidi" w:hAnsiTheme="majorBidi" w:cstheme="majorBidi"/>
          <w:sz w:val="21"/>
          <w:szCs w:val="21"/>
        </w:rPr>
        <w:t xml:space="preserve">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9E510E">
        <w:rPr>
          <w:rFonts w:asciiTheme="majorBidi" w:hAnsiTheme="majorBidi" w:cstheme="majorBidi"/>
          <w:sz w:val="21"/>
          <w:szCs w:val="21"/>
        </w:rPr>
        <w:t xml:space="preserve"> thirteen stripes of the United States flag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represent</w:t>
      </w:r>
      <w:r w:rsidRPr="009E510E">
        <w:rPr>
          <w:rFonts w:asciiTheme="majorBidi" w:hAnsiTheme="majorBidi" w:cstheme="majorBidi"/>
          <w:sz w:val="21"/>
          <w:szCs w:val="21"/>
        </w:rPr>
        <w:t xml:space="preserve"> the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original thirteen</w:t>
      </w:r>
      <w:r w:rsidRPr="009E510E">
        <w:rPr>
          <w:rFonts w:asciiTheme="majorBidi" w:hAnsiTheme="majorBidi" w:cstheme="majorBidi"/>
          <w:sz w:val="21"/>
          <w:szCs w:val="21"/>
        </w:rPr>
        <w:t xml:space="preserve"> states of the Union, which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they all</w:t>
      </w:r>
      <w:r w:rsidRPr="009E510E">
        <w:rPr>
          <w:rFonts w:asciiTheme="majorBidi" w:hAnsiTheme="majorBidi" w:cstheme="majorBidi"/>
          <w:sz w:val="21"/>
          <w:szCs w:val="21"/>
        </w:rPr>
        <w:t xml:space="preserve"> were once colonies of Britain.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>22</w:t>
      </w:r>
      <w:proofErr w:type="gramStart"/>
      <w:r w:rsidRPr="009E510E">
        <w:rPr>
          <w:rFonts w:asciiTheme="majorBidi" w:hAnsiTheme="majorBidi" w:cstheme="majorBidi"/>
          <w:bCs/>
          <w:sz w:val="21"/>
          <w:szCs w:val="21"/>
        </w:rPr>
        <w:t>.</w:t>
      </w:r>
      <w:r w:rsidRPr="009E510E">
        <w:rPr>
          <w:rFonts w:asciiTheme="majorBidi" w:hAnsiTheme="majorBidi" w:cstheme="majorBidi"/>
          <w:sz w:val="21"/>
          <w:szCs w:val="21"/>
        </w:rPr>
        <w:t>In</w:t>
      </w:r>
      <w:proofErr w:type="gramEnd"/>
      <w:r w:rsidRPr="009E510E">
        <w:rPr>
          <w:rFonts w:asciiTheme="majorBidi" w:hAnsiTheme="majorBidi" w:cstheme="majorBidi"/>
          <w:sz w:val="21"/>
          <w:szCs w:val="21"/>
        </w:rPr>
        <w:t xml:space="preserve"> 1860, more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9E510E">
        <w:rPr>
          <w:rFonts w:asciiTheme="majorBidi" w:hAnsiTheme="majorBidi" w:cstheme="majorBidi"/>
          <w:sz w:val="21"/>
          <w:szCs w:val="21"/>
        </w:rPr>
        <w:t xml:space="preserve"> 90 percent of the people of Indiana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lived</w:t>
      </w:r>
      <w:r w:rsidRPr="009E510E">
        <w:rPr>
          <w:rFonts w:asciiTheme="majorBidi" w:hAnsiTheme="majorBidi" w:cstheme="majorBidi"/>
          <w:sz w:val="21"/>
          <w:szCs w:val="21"/>
        </w:rPr>
        <w:t xml:space="preserve"> rural areas, with only a few cities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having</w:t>
      </w:r>
      <w:r w:rsidRPr="009E510E">
        <w:rPr>
          <w:rFonts w:asciiTheme="majorBidi" w:hAnsiTheme="majorBidi" w:cstheme="majorBidi"/>
          <w:sz w:val="21"/>
          <w:szCs w:val="21"/>
        </w:rPr>
        <w:t xml:space="preserve"> a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population</w:t>
      </w:r>
      <w:r w:rsidRPr="009E510E">
        <w:rPr>
          <w:rFonts w:asciiTheme="majorBidi" w:hAnsiTheme="majorBidi" w:cstheme="majorBidi"/>
          <w:sz w:val="21"/>
          <w:szCs w:val="21"/>
        </w:rPr>
        <w:t xml:space="preserve"> exceeding 10,000.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>23</w:t>
      </w:r>
      <w:proofErr w:type="gramStart"/>
      <w:r w:rsidRPr="009E510E">
        <w:rPr>
          <w:rFonts w:asciiTheme="majorBidi" w:hAnsiTheme="majorBidi" w:cstheme="majorBidi"/>
          <w:bCs/>
          <w:sz w:val="21"/>
          <w:szCs w:val="21"/>
        </w:rPr>
        <w:t>.</w:t>
      </w:r>
      <w:r w:rsidRPr="009E510E">
        <w:rPr>
          <w:rFonts w:asciiTheme="majorBidi" w:hAnsiTheme="majorBidi" w:cstheme="majorBidi"/>
          <w:sz w:val="21"/>
          <w:szCs w:val="21"/>
        </w:rPr>
        <w:t>Gravitation</w:t>
      </w:r>
      <w:proofErr w:type="gramEnd"/>
      <w:r w:rsidRPr="009E510E">
        <w:rPr>
          <w:rFonts w:asciiTheme="majorBidi" w:hAnsiTheme="majorBidi" w:cstheme="majorBidi"/>
          <w:sz w:val="21"/>
          <w:szCs w:val="21"/>
        </w:rPr>
        <w:t xml:space="preserve">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keeps</w:t>
      </w:r>
      <w:r w:rsidRPr="009E510E">
        <w:rPr>
          <w:rFonts w:asciiTheme="majorBidi" w:hAnsiTheme="majorBidi" w:cstheme="majorBidi"/>
          <w:sz w:val="21"/>
          <w:szCs w:val="21"/>
        </w:rPr>
        <w:t xml:space="preserve"> the Moon in orbit around Earth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9E510E">
        <w:rPr>
          <w:rFonts w:asciiTheme="majorBidi" w:hAnsiTheme="majorBidi" w:cstheme="majorBidi"/>
          <w:sz w:val="21"/>
          <w:szCs w:val="21"/>
        </w:rPr>
        <w:t xml:space="preserve"> the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planets other</w:t>
      </w:r>
      <w:r w:rsidRPr="009E510E">
        <w:rPr>
          <w:rFonts w:asciiTheme="majorBidi" w:hAnsiTheme="majorBidi" w:cstheme="majorBidi"/>
          <w:sz w:val="21"/>
          <w:szCs w:val="21"/>
        </w:rPr>
        <w:t xml:space="preserve"> of the solar system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in orbit</w:t>
      </w:r>
      <w:r w:rsidRPr="009E510E">
        <w:rPr>
          <w:rFonts w:asciiTheme="majorBidi" w:hAnsiTheme="majorBidi" w:cstheme="majorBidi"/>
          <w:sz w:val="21"/>
          <w:szCs w:val="21"/>
        </w:rPr>
        <w:t xml:space="preserve"> around the Sun.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>24</w:t>
      </w:r>
      <w:proofErr w:type="gramStart"/>
      <w:r w:rsidRPr="009E510E">
        <w:rPr>
          <w:rFonts w:asciiTheme="majorBidi" w:hAnsiTheme="majorBidi" w:cstheme="majorBidi"/>
          <w:bCs/>
          <w:sz w:val="21"/>
          <w:szCs w:val="21"/>
        </w:rPr>
        <w:t>.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Photograph</w:t>
      </w:r>
      <w:proofErr w:type="gramEnd"/>
      <w:r w:rsidRPr="009E510E">
        <w:rPr>
          <w:rFonts w:asciiTheme="majorBidi" w:hAnsiTheme="majorBidi" w:cstheme="majorBidi"/>
          <w:sz w:val="21"/>
          <w:szCs w:val="21"/>
        </w:rPr>
        <w:t xml:space="preserve"> was revolutionized in 1831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by the</w:t>
      </w:r>
      <w:r w:rsidRPr="009E510E">
        <w:rPr>
          <w:rFonts w:asciiTheme="majorBidi" w:hAnsiTheme="majorBidi" w:cstheme="majorBidi"/>
          <w:sz w:val="21"/>
          <w:szCs w:val="21"/>
        </w:rPr>
        <w:t xml:space="preserve"> introduction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9E510E">
        <w:rPr>
          <w:rFonts w:asciiTheme="majorBidi" w:hAnsiTheme="majorBidi" w:cstheme="majorBidi"/>
          <w:sz w:val="21"/>
          <w:szCs w:val="21"/>
        </w:rPr>
        <w:t xml:space="preserve"> the </w:t>
      </w:r>
      <w:proofErr w:type="spellStart"/>
      <w:r w:rsidRPr="009E510E">
        <w:rPr>
          <w:rFonts w:asciiTheme="majorBidi" w:hAnsiTheme="majorBidi" w:cstheme="majorBidi"/>
          <w:sz w:val="21"/>
          <w:szCs w:val="21"/>
        </w:rPr>
        <w:t>collodion</w:t>
      </w:r>
      <w:proofErr w:type="spellEnd"/>
      <w:r w:rsidRPr="009E510E">
        <w:rPr>
          <w:rFonts w:asciiTheme="majorBidi" w:hAnsiTheme="majorBidi" w:cstheme="majorBidi"/>
          <w:sz w:val="21"/>
          <w:szCs w:val="21"/>
        </w:rPr>
        <w:t xml:space="preserve"> process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for making</w:t>
      </w:r>
      <w:r w:rsidRPr="009E510E">
        <w:rPr>
          <w:rFonts w:asciiTheme="majorBidi" w:hAnsiTheme="majorBidi" w:cstheme="majorBidi"/>
          <w:sz w:val="21"/>
          <w:szCs w:val="21"/>
        </w:rPr>
        <w:t xml:space="preserve"> glass negatives.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>25.</w:t>
      </w:r>
      <w:r w:rsidRPr="009E510E">
        <w:rPr>
          <w:rFonts w:asciiTheme="majorBidi" w:hAnsiTheme="majorBidi" w:cstheme="majorBidi"/>
          <w:sz w:val="21"/>
          <w:szCs w:val="21"/>
        </w:rPr>
        <w:t xml:space="preserve">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After</w:t>
      </w:r>
      <w:r w:rsidRPr="009E510E">
        <w:rPr>
          <w:rFonts w:asciiTheme="majorBidi" w:hAnsiTheme="majorBidi" w:cstheme="majorBidi"/>
          <w:sz w:val="21"/>
          <w:szCs w:val="21"/>
        </w:rPr>
        <w:t xml:space="preserve"> flax is washed,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dry</w:t>
      </w:r>
      <w:r w:rsidRPr="009E510E">
        <w:rPr>
          <w:rFonts w:asciiTheme="majorBidi" w:hAnsiTheme="majorBidi" w:cstheme="majorBidi"/>
          <w:sz w:val="21"/>
          <w:szCs w:val="21"/>
        </w:rPr>
        <w:t xml:space="preserve">, beaten, and combed, fibers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are obtained</w:t>
      </w:r>
      <w:r w:rsidRPr="009E510E">
        <w:rPr>
          <w:rFonts w:asciiTheme="majorBidi" w:hAnsiTheme="majorBidi" w:cstheme="majorBidi"/>
          <w:sz w:val="21"/>
          <w:szCs w:val="21"/>
        </w:rPr>
        <w:t xml:space="preserve"> for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use</w:t>
      </w:r>
      <w:r w:rsidRPr="009E510E">
        <w:rPr>
          <w:rFonts w:asciiTheme="majorBidi" w:hAnsiTheme="majorBidi" w:cstheme="majorBidi"/>
          <w:sz w:val="21"/>
          <w:szCs w:val="21"/>
        </w:rPr>
        <w:t xml:space="preserve"> in making fabric.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 xml:space="preserve">26.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9E510E">
        <w:rPr>
          <w:rFonts w:asciiTheme="majorBidi" w:hAnsiTheme="majorBidi" w:cstheme="majorBidi"/>
          <w:sz w:val="21"/>
          <w:szCs w:val="21"/>
        </w:rPr>
        <w:t xml:space="preserve"> fever is caused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which</w:t>
      </w:r>
      <w:r w:rsidRPr="009E510E">
        <w:rPr>
          <w:rFonts w:asciiTheme="majorBidi" w:hAnsiTheme="majorBidi" w:cstheme="majorBidi"/>
          <w:sz w:val="21"/>
          <w:szCs w:val="21"/>
        </w:rPr>
        <w:t xml:space="preserve"> blood cells release proteins called </w:t>
      </w:r>
      <w:proofErr w:type="spellStart"/>
      <w:r w:rsidRPr="009E510E">
        <w:rPr>
          <w:rFonts w:asciiTheme="majorBidi" w:hAnsiTheme="majorBidi" w:cstheme="majorBidi"/>
          <w:sz w:val="21"/>
          <w:szCs w:val="21"/>
        </w:rPr>
        <w:t>pyrogens</w:t>
      </w:r>
      <w:proofErr w:type="spellEnd"/>
      <w:r w:rsidRPr="009E510E">
        <w:rPr>
          <w:rFonts w:asciiTheme="majorBidi" w:hAnsiTheme="majorBidi" w:cstheme="majorBidi"/>
          <w:sz w:val="21"/>
          <w:szCs w:val="21"/>
        </w:rPr>
        <w:t xml:space="preserve">,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raising</w:t>
      </w:r>
      <w:r w:rsidRPr="009E510E">
        <w:rPr>
          <w:rFonts w:asciiTheme="majorBidi" w:hAnsiTheme="majorBidi" w:cstheme="majorBidi"/>
          <w:sz w:val="21"/>
          <w:szCs w:val="21"/>
        </w:rPr>
        <w:t xml:space="preserve"> the body’s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temperature</w:t>
      </w:r>
      <w:r w:rsidRPr="009E510E">
        <w:rPr>
          <w:rFonts w:asciiTheme="majorBidi" w:hAnsiTheme="majorBidi" w:cstheme="majorBidi"/>
          <w:sz w:val="21"/>
          <w:szCs w:val="21"/>
        </w:rPr>
        <w:t>.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>27.</w:t>
      </w:r>
      <w:r w:rsidRPr="009E510E">
        <w:rPr>
          <w:rFonts w:asciiTheme="majorBidi" w:hAnsiTheme="majorBidi" w:cstheme="majorBidi"/>
          <w:sz w:val="21"/>
          <w:szCs w:val="21"/>
        </w:rPr>
        <w:t xml:space="preserve"> Because of various gift-giving holidays, most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stores clothing</w:t>
      </w:r>
      <w:r w:rsidRPr="009E510E">
        <w:rPr>
          <w:rFonts w:asciiTheme="majorBidi" w:hAnsiTheme="majorBidi" w:cstheme="majorBidi"/>
          <w:sz w:val="21"/>
          <w:szCs w:val="21"/>
        </w:rPr>
        <w:t xml:space="preserve"> in the United Sates do almost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as much</w:t>
      </w:r>
      <w:r w:rsidRPr="009E510E">
        <w:rPr>
          <w:rFonts w:asciiTheme="majorBidi" w:hAnsiTheme="majorBidi" w:cstheme="majorBidi"/>
          <w:sz w:val="21"/>
          <w:szCs w:val="21"/>
        </w:rPr>
        <w:t xml:space="preserve"> business in November and December as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they</w:t>
      </w:r>
      <w:r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9E510E">
        <w:rPr>
          <w:rFonts w:asciiTheme="majorBidi" w:hAnsiTheme="majorBidi" w:cstheme="majorBidi"/>
          <w:sz w:val="21"/>
          <w:szCs w:val="21"/>
        </w:rPr>
        <w:t xml:space="preserve">do in the other ten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months combined</w:t>
      </w:r>
      <w:r w:rsidRPr="009E510E">
        <w:rPr>
          <w:rFonts w:asciiTheme="majorBidi" w:hAnsiTheme="majorBidi" w:cstheme="majorBidi"/>
          <w:sz w:val="21"/>
          <w:szCs w:val="21"/>
        </w:rPr>
        <w:t xml:space="preserve">. 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>28.</w:t>
      </w:r>
      <w:r w:rsidRPr="009E510E">
        <w:rPr>
          <w:rFonts w:asciiTheme="majorBidi" w:hAnsiTheme="majorBidi" w:cstheme="majorBidi"/>
          <w:sz w:val="21"/>
          <w:szCs w:val="21"/>
        </w:rPr>
        <w:t xml:space="preserve"> The United States National Labor Relations Board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is authorized</w:t>
      </w:r>
      <w:r w:rsidRPr="009E510E">
        <w:rPr>
          <w:rFonts w:asciiTheme="majorBidi" w:hAnsiTheme="majorBidi" w:cstheme="majorBidi"/>
          <w:sz w:val="21"/>
          <w:szCs w:val="21"/>
        </w:rPr>
        <w:t xml:space="preserve">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to investigation</w:t>
      </w:r>
      <w:r w:rsidRPr="009E510E">
        <w:rPr>
          <w:rFonts w:asciiTheme="majorBidi" w:hAnsiTheme="majorBidi" w:cstheme="majorBidi"/>
          <w:sz w:val="21"/>
          <w:szCs w:val="21"/>
        </w:rPr>
        <w:t xml:space="preserve"> allegations of unfair labor practices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on the part of</w:t>
      </w:r>
      <w:r w:rsidRPr="009E510E">
        <w:rPr>
          <w:rFonts w:asciiTheme="majorBidi" w:hAnsiTheme="majorBidi" w:cstheme="majorBidi"/>
          <w:sz w:val="21"/>
          <w:szCs w:val="21"/>
        </w:rPr>
        <w:t xml:space="preserve"> either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9E510E">
        <w:rPr>
          <w:rFonts w:asciiTheme="majorBidi" w:hAnsiTheme="majorBidi" w:cstheme="majorBidi"/>
          <w:sz w:val="21"/>
          <w:szCs w:val="21"/>
        </w:rPr>
        <w:t xml:space="preserve">employers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or</w:t>
      </w:r>
      <w:r w:rsidRPr="009E510E">
        <w:rPr>
          <w:rFonts w:asciiTheme="majorBidi" w:hAnsiTheme="majorBidi" w:cstheme="majorBidi"/>
          <w:sz w:val="21"/>
          <w:szCs w:val="21"/>
        </w:rPr>
        <w:t xml:space="preserve"> employees. 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>29.</w:t>
      </w:r>
      <w:r w:rsidRPr="009E510E">
        <w:rPr>
          <w:rFonts w:asciiTheme="majorBidi" w:hAnsiTheme="majorBidi" w:cstheme="majorBidi"/>
          <w:sz w:val="21"/>
          <w:szCs w:val="21"/>
        </w:rPr>
        <w:t xml:space="preserve"> The Great Potato Famine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9E510E">
        <w:rPr>
          <w:rFonts w:asciiTheme="majorBidi" w:hAnsiTheme="majorBidi" w:cstheme="majorBidi"/>
          <w:sz w:val="21"/>
          <w:szCs w:val="21"/>
        </w:rPr>
        <w:t xml:space="preserve"> Ireland in the 1840’s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caused</w:t>
      </w:r>
      <w:r w:rsidRPr="009E510E">
        <w:rPr>
          <w:rFonts w:asciiTheme="majorBidi" w:hAnsiTheme="majorBidi" w:cstheme="majorBidi"/>
          <w:sz w:val="21"/>
          <w:szCs w:val="21"/>
        </w:rPr>
        <w:t xml:space="preserve"> an unprecedented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numbers</w:t>
      </w:r>
      <w:r w:rsidRPr="009E510E">
        <w:rPr>
          <w:rFonts w:asciiTheme="majorBidi" w:hAnsiTheme="majorBidi" w:cstheme="majorBidi"/>
          <w:sz w:val="21"/>
          <w:szCs w:val="21"/>
        </w:rPr>
        <w:t xml:space="preserve"> of people from Ireland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9E510E">
        <w:rPr>
          <w:rFonts w:asciiTheme="majorBidi" w:hAnsiTheme="majorBidi" w:cstheme="majorBidi"/>
          <w:sz w:val="21"/>
          <w:szCs w:val="21"/>
        </w:rPr>
        <w:t xml:space="preserve"> immigrate to the United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9E510E">
        <w:rPr>
          <w:rFonts w:asciiTheme="majorBidi" w:hAnsiTheme="majorBidi" w:cstheme="majorBidi"/>
          <w:sz w:val="21"/>
          <w:szCs w:val="21"/>
          <w:lang w:eastAsia="zh-CN"/>
        </w:rPr>
        <w:t>States.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>30</w:t>
      </w:r>
      <w:proofErr w:type="gramStart"/>
      <w:r w:rsidRPr="009E510E">
        <w:rPr>
          <w:rFonts w:asciiTheme="majorBidi" w:hAnsiTheme="majorBidi" w:cstheme="majorBidi"/>
          <w:bCs/>
          <w:sz w:val="21"/>
          <w:szCs w:val="21"/>
        </w:rPr>
        <w:t>.</w:t>
      </w:r>
      <w:r w:rsidRPr="009E510E">
        <w:rPr>
          <w:rFonts w:asciiTheme="majorBidi" w:hAnsiTheme="majorBidi" w:cstheme="majorBidi"/>
          <w:sz w:val="21"/>
          <w:szCs w:val="21"/>
        </w:rPr>
        <w:t>The</w:t>
      </w:r>
      <w:proofErr w:type="gramEnd"/>
      <w:r w:rsidRPr="009E510E">
        <w:rPr>
          <w:rFonts w:asciiTheme="majorBidi" w:hAnsiTheme="majorBidi" w:cstheme="majorBidi"/>
          <w:sz w:val="21"/>
          <w:szCs w:val="21"/>
        </w:rPr>
        <w:t xml:space="preserve">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particles comprising</w:t>
      </w:r>
      <w:r w:rsidRPr="009E510E">
        <w:rPr>
          <w:rFonts w:asciiTheme="majorBidi" w:hAnsiTheme="majorBidi" w:cstheme="majorBidi"/>
          <w:sz w:val="21"/>
          <w:szCs w:val="21"/>
        </w:rPr>
        <w:t xml:space="preserve"> a given cloud are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continually changing</w:t>
      </w:r>
      <w:r w:rsidRPr="009E510E">
        <w:rPr>
          <w:rFonts w:asciiTheme="majorBidi" w:hAnsiTheme="majorBidi" w:cstheme="majorBidi"/>
          <w:sz w:val="21"/>
          <w:szCs w:val="21"/>
        </w:rPr>
        <w:t xml:space="preserve">, as new ones are added while others are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taking away</w:t>
      </w:r>
      <w:r w:rsidRPr="009E510E">
        <w:rPr>
          <w:rFonts w:asciiTheme="majorBidi" w:hAnsiTheme="majorBidi" w:cstheme="majorBidi"/>
          <w:sz w:val="21"/>
          <w:szCs w:val="21"/>
        </w:rPr>
        <w:t xml:space="preserve"> by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moving air</w:t>
      </w:r>
      <w:r w:rsidRPr="009E510E">
        <w:rPr>
          <w:rFonts w:asciiTheme="majorBidi" w:hAnsiTheme="majorBidi" w:cstheme="majorBidi"/>
          <w:sz w:val="21"/>
          <w:szCs w:val="21"/>
        </w:rPr>
        <w:t>.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 xml:space="preserve">31. </w:t>
      </w:r>
      <w:r w:rsidRPr="009E510E">
        <w:rPr>
          <w:rFonts w:asciiTheme="majorBidi" w:hAnsiTheme="majorBidi" w:cstheme="majorBidi"/>
          <w:sz w:val="21"/>
          <w:szCs w:val="21"/>
        </w:rPr>
        <w:t xml:space="preserve">Political parties in the United States help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to coordinate</w:t>
      </w:r>
      <w:r w:rsidRPr="009E510E">
        <w:rPr>
          <w:rFonts w:asciiTheme="majorBidi" w:hAnsiTheme="majorBidi" w:cstheme="majorBidi"/>
          <w:sz w:val="21"/>
          <w:szCs w:val="21"/>
        </w:rPr>
        <w:t xml:space="preserve"> the campaigns of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9E510E">
        <w:rPr>
          <w:rFonts w:asciiTheme="majorBidi" w:hAnsiTheme="majorBidi" w:cstheme="majorBidi"/>
          <w:sz w:val="21"/>
          <w:szCs w:val="21"/>
        </w:rPr>
        <w:t xml:space="preserve"> members and </w:t>
      </w:r>
      <w:proofErr w:type="gramStart"/>
      <w:r w:rsidRPr="009E510E">
        <w:rPr>
          <w:rFonts w:asciiTheme="majorBidi" w:hAnsiTheme="majorBidi" w:cstheme="majorBidi"/>
          <w:sz w:val="21"/>
          <w:szCs w:val="21"/>
          <w:u w:val="single"/>
        </w:rPr>
        <w:t>organizes</w:t>
      </w:r>
      <w:proofErr w:type="gramEnd"/>
      <w:r w:rsidRPr="009E510E">
        <w:rPr>
          <w:rFonts w:asciiTheme="majorBidi" w:hAnsiTheme="majorBidi" w:cstheme="majorBidi"/>
          <w:sz w:val="21"/>
          <w:szCs w:val="21"/>
        </w:rPr>
        <w:t xml:space="preserve"> the statewide and nationa</w:t>
      </w:r>
      <w:r>
        <w:rPr>
          <w:rFonts w:asciiTheme="majorBidi" w:hAnsiTheme="majorBidi" w:cstheme="majorBidi"/>
          <w:sz w:val="21"/>
          <w:szCs w:val="21"/>
        </w:rPr>
        <w:t xml:space="preserve">l </w:t>
      </w:r>
      <w:r w:rsidRPr="009E510E">
        <w:rPr>
          <w:rFonts w:asciiTheme="majorBidi" w:hAnsiTheme="majorBidi" w:cstheme="majorBidi"/>
          <w:sz w:val="21"/>
          <w:szCs w:val="21"/>
        </w:rPr>
        <w:t xml:space="preserve">conventions that mark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election years</w:t>
      </w:r>
      <w:r w:rsidRPr="009E510E">
        <w:rPr>
          <w:rFonts w:asciiTheme="majorBidi" w:hAnsiTheme="majorBidi" w:cstheme="majorBidi"/>
          <w:sz w:val="21"/>
          <w:szCs w:val="21"/>
        </w:rPr>
        <w:t xml:space="preserve">. 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>32.</w:t>
      </w:r>
      <w:r w:rsidRPr="009E510E">
        <w:rPr>
          <w:rFonts w:asciiTheme="majorBidi" w:hAnsiTheme="majorBidi" w:cstheme="majorBidi"/>
          <w:sz w:val="21"/>
          <w:szCs w:val="21"/>
        </w:rPr>
        <w:t xml:space="preserve"> The lemur is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an unusual</w:t>
      </w:r>
      <w:r w:rsidRPr="009E510E">
        <w:rPr>
          <w:rFonts w:asciiTheme="majorBidi" w:hAnsiTheme="majorBidi" w:cstheme="majorBidi"/>
          <w:sz w:val="21"/>
          <w:szCs w:val="21"/>
        </w:rPr>
        <w:t xml:space="preserve"> animal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belonging to</w:t>
      </w:r>
      <w:r w:rsidRPr="009E510E">
        <w:rPr>
          <w:rFonts w:asciiTheme="majorBidi" w:hAnsiTheme="majorBidi" w:cstheme="majorBidi"/>
          <w:sz w:val="21"/>
          <w:szCs w:val="21"/>
        </w:rPr>
        <w:t xml:space="preserve"> the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same</w:t>
      </w:r>
      <w:r w:rsidRPr="009E510E">
        <w:rPr>
          <w:rFonts w:asciiTheme="majorBidi" w:hAnsiTheme="majorBidi" w:cstheme="majorBidi"/>
          <w:sz w:val="21"/>
          <w:szCs w:val="21"/>
        </w:rPr>
        <w:t xml:space="preserve"> order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than</w:t>
      </w:r>
      <w:r w:rsidRPr="009E510E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proofErr w:type="gramStart"/>
      <w:r w:rsidRPr="009E510E">
        <w:rPr>
          <w:rFonts w:asciiTheme="majorBidi" w:hAnsiTheme="majorBidi" w:cstheme="majorBidi"/>
          <w:sz w:val="21"/>
          <w:szCs w:val="21"/>
        </w:rPr>
        <w:t>mon’s</w:t>
      </w:r>
      <w:proofErr w:type="spellEnd"/>
      <w:proofErr w:type="gramEnd"/>
      <w:r w:rsidRPr="009E510E">
        <w:rPr>
          <w:rFonts w:asciiTheme="majorBidi" w:hAnsiTheme="majorBidi" w:cstheme="majorBidi"/>
          <w:sz w:val="21"/>
          <w:szCs w:val="21"/>
        </w:rPr>
        <w:t xml:space="preserve"> and apes.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>33.</w:t>
      </w:r>
      <w:r w:rsidRPr="009E510E">
        <w:rPr>
          <w:rFonts w:asciiTheme="majorBidi" w:hAnsiTheme="majorBidi" w:cstheme="majorBidi"/>
          <w:sz w:val="21"/>
          <w:szCs w:val="21"/>
        </w:rPr>
        <w:t xml:space="preserve"> Cheese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may</w:t>
      </w:r>
      <w:r w:rsidRPr="009E510E">
        <w:rPr>
          <w:rFonts w:asciiTheme="majorBidi" w:hAnsiTheme="majorBidi" w:cstheme="majorBidi"/>
          <w:sz w:val="21"/>
          <w:szCs w:val="21"/>
        </w:rPr>
        <w:t xml:space="preserve"> be hard or soft,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depending</w:t>
      </w:r>
      <w:r w:rsidRPr="009E510E">
        <w:rPr>
          <w:rFonts w:asciiTheme="majorBidi" w:hAnsiTheme="majorBidi" w:cstheme="majorBidi"/>
          <w:sz w:val="21"/>
          <w:szCs w:val="21"/>
        </w:rPr>
        <w:t xml:space="preserve">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on</w:t>
      </w:r>
      <w:r w:rsidRPr="009E510E">
        <w:rPr>
          <w:rFonts w:asciiTheme="majorBidi" w:hAnsiTheme="majorBidi" w:cstheme="majorBidi"/>
          <w:sz w:val="21"/>
          <w:szCs w:val="21"/>
        </w:rPr>
        <w:t xml:space="preserve"> the amount of water left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into</w:t>
      </w:r>
      <w:r w:rsidRPr="009E510E">
        <w:rPr>
          <w:rFonts w:asciiTheme="majorBidi" w:hAnsiTheme="majorBidi" w:cstheme="majorBidi"/>
          <w:sz w:val="21"/>
          <w:szCs w:val="21"/>
        </w:rPr>
        <w:t xml:space="preserve"> it and the character of the </w:t>
      </w:r>
      <w:proofErr w:type="spellStart"/>
      <w:r w:rsidRPr="009E510E">
        <w:rPr>
          <w:rFonts w:asciiTheme="majorBidi" w:hAnsiTheme="majorBidi" w:cstheme="majorBidi"/>
          <w:sz w:val="21"/>
          <w:szCs w:val="21"/>
        </w:rPr>
        <w:t>cuting</w:t>
      </w:r>
      <w:proofErr w:type="spellEnd"/>
      <w:r w:rsidRPr="009E510E">
        <w:rPr>
          <w:rFonts w:asciiTheme="majorBidi" w:hAnsiTheme="majorBidi" w:cstheme="majorBidi"/>
          <w:sz w:val="21"/>
          <w:szCs w:val="21"/>
        </w:rPr>
        <w:t>.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 xml:space="preserve">34. </w:t>
      </w:r>
      <w:r w:rsidRPr="009E510E">
        <w:rPr>
          <w:rFonts w:asciiTheme="majorBidi" w:hAnsiTheme="majorBidi" w:cstheme="majorBidi"/>
          <w:sz w:val="21"/>
          <w:szCs w:val="21"/>
        </w:rPr>
        <w:t xml:space="preserve">The carbon-are lamp, a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very bright</w:t>
      </w:r>
      <w:r w:rsidRPr="009E510E">
        <w:rPr>
          <w:rFonts w:asciiTheme="majorBidi" w:hAnsiTheme="majorBidi" w:cstheme="majorBidi"/>
          <w:sz w:val="21"/>
          <w:szCs w:val="21"/>
        </w:rPr>
        <w:t xml:space="preserve"> electric lamp used for spotlights,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consists of</w:t>
      </w:r>
      <w:r w:rsidRPr="009E510E">
        <w:rPr>
          <w:rFonts w:asciiTheme="majorBidi" w:hAnsiTheme="majorBidi" w:cstheme="majorBidi"/>
          <w:sz w:val="21"/>
          <w:szCs w:val="21"/>
        </w:rPr>
        <w:t xml:space="preserve"> two carbon electrodes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9E510E">
        <w:rPr>
          <w:rFonts w:asciiTheme="majorBidi" w:hAnsiTheme="majorBidi" w:cstheme="majorBidi"/>
          <w:sz w:val="21"/>
          <w:szCs w:val="21"/>
        </w:rPr>
        <w:t xml:space="preserve"> a high-current arc passing between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9E510E">
        <w:rPr>
          <w:rFonts w:asciiTheme="majorBidi" w:hAnsiTheme="majorBidi" w:cstheme="majorBidi"/>
          <w:sz w:val="21"/>
          <w:szCs w:val="21"/>
        </w:rPr>
        <w:t>.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>35.</w:t>
      </w:r>
      <w:r w:rsidRPr="009E510E">
        <w:rPr>
          <w:rFonts w:asciiTheme="majorBidi" w:hAnsiTheme="majorBidi" w:cstheme="majorBidi"/>
          <w:sz w:val="21"/>
          <w:szCs w:val="21"/>
        </w:rPr>
        <w:t xml:space="preserve">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At first</w:t>
      </w:r>
      <w:r w:rsidRPr="009E510E">
        <w:rPr>
          <w:rFonts w:asciiTheme="majorBidi" w:hAnsiTheme="majorBidi" w:cstheme="majorBidi"/>
          <w:sz w:val="21"/>
          <w:szCs w:val="21"/>
        </w:rPr>
        <w:t xml:space="preserve"> the poems of E.E. Cummings gained notoriety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9E510E">
        <w:rPr>
          <w:rFonts w:asciiTheme="majorBidi" w:hAnsiTheme="majorBidi" w:cstheme="majorBidi"/>
          <w:sz w:val="21"/>
          <w:szCs w:val="21"/>
        </w:rPr>
        <w:t xml:space="preserve"> their idiosyncratic punctuation and typography, but they have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gradually been</w:t>
      </w:r>
      <w:r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9E510E">
        <w:rPr>
          <w:rFonts w:asciiTheme="majorBidi" w:hAnsiTheme="majorBidi" w:cstheme="majorBidi"/>
          <w:sz w:val="21"/>
          <w:szCs w:val="21"/>
        </w:rPr>
        <w:t xml:space="preserve">recognized for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9E510E">
        <w:rPr>
          <w:rFonts w:asciiTheme="majorBidi" w:hAnsiTheme="majorBidi" w:cstheme="majorBidi"/>
          <w:sz w:val="21"/>
          <w:szCs w:val="21"/>
        </w:rPr>
        <w:t xml:space="preserve"> lyric power as well. 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>36.</w:t>
      </w:r>
      <w:r w:rsidRPr="009E510E">
        <w:rPr>
          <w:rFonts w:asciiTheme="majorBidi" w:hAnsiTheme="majorBidi" w:cstheme="majorBidi"/>
          <w:sz w:val="21"/>
          <w:szCs w:val="21"/>
        </w:rPr>
        <w:t xml:space="preserve"> The mechanism of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human thought</w:t>
      </w:r>
      <w:r w:rsidRPr="009E510E">
        <w:rPr>
          <w:rFonts w:asciiTheme="majorBidi" w:hAnsiTheme="majorBidi" w:cstheme="majorBidi"/>
          <w:sz w:val="21"/>
          <w:szCs w:val="21"/>
        </w:rPr>
        <w:t xml:space="preserve"> and recall,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a subject</w:t>
      </w:r>
      <w:r w:rsidRPr="009E510E">
        <w:rPr>
          <w:rFonts w:asciiTheme="majorBidi" w:hAnsiTheme="majorBidi" w:cstheme="majorBidi"/>
          <w:sz w:val="21"/>
          <w:szCs w:val="21"/>
        </w:rPr>
        <w:t xml:space="preserve"> only partly understood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by scientists</w:t>
      </w:r>
      <w:r w:rsidRPr="009E510E">
        <w:rPr>
          <w:rFonts w:asciiTheme="majorBidi" w:hAnsiTheme="majorBidi" w:cstheme="majorBidi"/>
          <w:sz w:val="21"/>
          <w:szCs w:val="21"/>
        </w:rPr>
        <w:t xml:space="preserve">, is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extraordinary</w:t>
      </w:r>
      <w:r w:rsidRPr="009E510E">
        <w:rPr>
          <w:rFonts w:asciiTheme="majorBidi" w:hAnsiTheme="majorBidi" w:cstheme="majorBidi"/>
          <w:sz w:val="21"/>
          <w:szCs w:val="21"/>
        </w:rPr>
        <w:t xml:space="preserve"> complicated.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>37.</w:t>
      </w:r>
      <w:r w:rsidRPr="009E510E">
        <w:rPr>
          <w:rFonts w:asciiTheme="majorBidi" w:hAnsiTheme="majorBidi" w:cstheme="majorBidi"/>
          <w:sz w:val="21"/>
          <w:szCs w:val="21"/>
        </w:rPr>
        <w:t xml:space="preserve">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While</w:t>
      </w:r>
      <w:r w:rsidRPr="009E510E">
        <w:rPr>
          <w:rFonts w:asciiTheme="majorBidi" w:hAnsiTheme="majorBidi" w:cstheme="majorBidi"/>
          <w:sz w:val="21"/>
          <w:szCs w:val="21"/>
        </w:rPr>
        <w:t xml:space="preserve"> the process of photosynthesis in green plants, light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energy</w:t>
      </w:r>
      <w:r w:rsidRPr="009E510E">
        <w:rPr>
          <w:rFonts w:asciiTheme="majorBidi" w:hAnsiTheme="majorBidi" w:cstheme="majorBidi"/>
          <w:sz w:val="21"/>
          <w:szCs w:val="21"/>
        </w:rPr>
        <w:t xml:space="preserve"> is captured and used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to convert</w:t>
      </w:r>
      <w:r w:rsidRPr="009E510E">
        <w:rPr>
          <w:rFonts w:asciiTheme="majorBidi" w:hAnsiTheme="majorBidi" w:cstheme="majorBidi"/>
          <w:sz w:val="21"/>
          <w:szCs w:val="21"/>
        </w:rPr>
        <w:t xml:space="preserve"> water, carbon dioxide, and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minerals</w:t>
      </w:r>
      <w:r w:rsidRPr="009E510E">
        <w:rPr>
          <w:rFonts w:asciiTheme="majorBidi" w:hAnsiTheme="majorBidi" w:cstheme="majorBidi"/>
          <w:sz w:val="21"/>
          <w:szCs w:val="21"/>
        </w:rPr>
        <w:t xml:space="preserve"> into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9E510E">
        <w:rPr>
          <w:rFonts w:asciiTheme="majorBidi" w:hAnsiTheme="majorBidi" w:cstheme="majorBidi"/>
          <w:sz w:val="21"/>
          <w:szCs w:val="21"/>
          <w:lang w:eastAsia="zh-CN"/>
        </w:rPr>
        <w:t>oxygen and organic compounds.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>38</w:t>
      </w:r>
      <w:proofErr w:type="gramStart"/>
      <w:r w:rsidRPr="009E510E">
        <w:rPr>
          <w:rFonts w:asciiTheme="majorBidi" w:hAnsiTheme="majorBidi" w:cstheme="majorBidi"/>
          <w:bCs/>
          <w:sz w:val="21"/>
          <w:szCs w:val="21"/>
        </w:rPr>
        <w:t>.</w:t>
      </w:r>
      <w:r w:rsidRPr="009E510E">
        <w:rPr>
          <w:rFonts w:asciiTheme="majorBidi" w:hAnsiTheme="majorBidi" w:cstheme="majorBidi"/>
          <w:sz w:val="21"/>
          <w:szCs w:val="21"/>
        </w:rPr>
        <w:t>The</w:t>
      </w:r>
      <w:proofErr w:type="gramEnd"/>
      <w:r w:rsidRPr="009E510E">
        <w:rPr>
          <w:rFonts w:asciiTheme="majorBidi" w:hAnsiTheme="majorBidi" w:cstheme="majorBidi"/>
          <w:sz w:val="21"/>
          <w:szCs w:val="21"/>
        </w:rPr>
        <w:t xml:space="preserve"> globe artichoke was known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9E510E">
        <w:rPr>
          <w:rFonts w:asciiTheme="majorBidi" w:hAnsiTheme="majorBidi" w:cstheme="majorBidi"/>
          <w:sz w:val="21"/>
          <w:szCs w:val="21"/>
        </w:rPr>
        <w:t xml:space="preserve"> a delicacy at least 2,500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years ago</w:t>
      </w:r>
      <w:r w:rsidRPr="009E510E">
        <w:rPr>
          <w:rFonts w:asciiTheme="majorBidi" w:hAnsiTheme="majorBidi" w:cstheme="majorBidi"/>
          <w:sz w:val="21"/>
          <w:szCs w:val="21"/>
        </w:rPr>
        <w:t xml:space="preserve">, and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records of</w:t>
      </w:r>
      <w:r w:rsidRPr="009E510E">
        <w:rPr>
          <w:rFonts w:asciiTheme="majorBidi" w:hAnsiTheme="majorBidi" w:cstheme="majorBidi"/>
          <w:sz w:val="21"/>
          <w:szCs w:val="21"/>
        </w:rPr>
        <w:t xml:space="preserve"> its cultivation date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from fifteenth</w:t>
      </w:r>
      <w:r w:rsidRPr="009E510E">
        <w:rPr>
          <w:rFonts w:asciiTheme="majorBidi" w:hAnsiTheme="majorBidi" w:cstheme="majorBidi"/>
          <w:sz w:val="21"/>
          <w:szCs w:val="21"/>
        </w:rPr>
        <w:t xml:space="preserve"> century.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>39.</w:t>
      </w:r>
      <w:r w:rsidRPr="009E510E">
        <w:rPr>
          <w:rFonts w:asciiTheme="majorBidi" w:hAnsiTheme="majorBidi" w:cstheme="majorBidi"/>
          <w:sz w:val="21"/>
          <w:szCs w:val="21"/>
        </w:rPr>
        <w:t xml:space="preserve"> Humans do not constitute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the only</w:t>
      </w:r>
      <w:r w:rsidRPr="009E510E">
        <w:rPr>
          <w:rFonts w:asciiTheme="majorBidi" w:hAnsiTheme="majorBidi" w:cstheme="majorBidi"/>
          <w:sz w:val="21"/>
          <w:szCs w:val="21"/>
        </w:rPr>
        <w:t xml:space="preserve"> species endowed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9E510E">
        <w:rPr>
          <w:rFonts w:asciiTheme="majorBidi" w:hAnsiTheme="majorBidi" w:cstheme="majorBidi"/>
          <w:sz w:val="21"/>
          <w:szCs w:val="21"/>
        </w:rPr>
        <w:t xml:space="preserve"> intelligence: the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higher</w:t>
      </w:r>
      <w:r w:rsidRPr="009E510E">
        <w:rPr>
          <w:rFonts w:asciiTheme="majorBidi" w:hAnsiTheme="majorBidi" w:cstheme="majorBidi"/>
          <w:sz w:val="21"/>
          <w:szCs w:val="21"/>
        </w:rPr>
        <w:t xml:space="preserve"> animals also have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considerably</w:t>
      </w:r>
      <w:r w:rsidRPr="009E510E">
        <w:rPr>
          <w:rFonts w:asciiTheme="majorBidi" w:hAnsiTheme="majorBidi" w:cstheme="majorBidi"/>
          <w:sz w:val="21"/>
          <w:szCs w:val="21"/>
        </w:rPr>
        <w:t xml:space="preserve"> problem-solving abilities.</w:t>
      </w:r>
    </w:p>
    <w:p w:rsidR="009E510E" w:rsidRPr="009E510E" w:rsidRDefault="009E510E" w:rsidP="009E510E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9E510E">
        <w:rPr>
          <w:rFonts w:asciiTheme="majorBidi" w:hAnsiTheme="majorBidi" w:cstheme="majorBidi"/>
          <w:bCs/>
          <w:sz w:val="21"/>
          <w:szCs w:val="21"/>
        </w:rPr>
        <w:t>40.</w:t>
      </w:r>
      <w:r w:rsidRPr="009E510E">
        <w:rPr>
          <w:rFonts w:asciiTheme="majorBidi" w:hAnsiTheme="majorBidi" w:cstheme="majorBidi"/>
          <w:sz w:val="21"/>
          <w:szCs w:val="21"/>
        </w:rPr>
        <w:t xml:space="preserve">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Many of</w:t>
      </w:r>
      <w:r w:rsidRPr="009E510E">
        <w:rPr>
          <w:rFonts w:asciiTheme="majorBidi" w:hAnsiTheme="majorBidi" w:cstheme="majorBidi"/>
          <w:sz w:val="21"/>
          <w:szCs w:val="21"/>
        </w:rPr>
        <w:t xml:space="preserve"> species of milkweed are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among</w:t>
      </w:r>
      <w:r w:rsidRPr="009E510E">
        <w:rPr>
          <w:rFonts w:asciiTheme="majorBidi" w:hAnsiTheme="majorBidi" w:cstheme="majorBidi"/>
          <w:sz w:val="21"/>
          <w:szCs w:val="21"/>
        </w:rPr>
        <w:t xml:space="preserve"> the most dangerous of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poisonous plants</w:t>
      </w:r>
      <w:r w:rsidRPr="009E510E">
        <w:rPr>
          <w:rFonts w:asciiTheme="majorBidi" w:hAnsiTheme="majorBidi" w:cstheme="majorBidi"/>
          <w:sz w:val="21"/>
          <w:szCs w:val="21"/>
        </w:rPr>
        <w:t xml:space="preserve">, while others have </w:t>
      </w:r>
      <w:r w:rsidRPr="009E510E">
        <w:rPr>
          <w:rFonts w:asciiTheme="majorBidi" w:hAnsiTheme="majorBidi" w:cstheme="majorBidi"/>
          <w:sz w:val="21"/>
          <w:szCs w:val="21"/>
          <w:u w:val="single"/>
        </w:rPr>
        <w:t>little</w:t>
      </w:r>
      <w:r w:rsidRPr="009E510E">
        <w:rPr>
          <w:rFonts w:asciiTheme="majorBidi" w:hAnsiTheme="majorBidi" w:cstheme="majorBidi"/>
          <w:sz w:val="21"/>
          <w:szCs w:val="21"/>
        </w:rPr>
        <w:t>, if any, toxicity.</w:t>
      </w:r>
      <w:r>
        <w:rPr>
          <w:rFonts w:asciiTheme="majorBidi" w:hAnsiTheme="majorBidi" w:cstheme="majorBidi"/>
          <w:sz w:val="21"/>
          <w:szCs w:val="21"/>
        </w:rPr>
        <w:t xml:space="preserve"> </w:t>
      </w:r>
    </w:p>
    <w:p w:rsidR="001129DF" w:rsidRPr="009E510E" w:rsidRDefault="001129DF" w:rsidP="009E510E">
      <w:pPr>
        <w:spacing w:line="240" w:lineRule="auto"/>
        <w:rPr>
          <w:rFonts w:asciiTheme="majorBidi" w:hAnsiTheme="majorBidi" w:cstheme="majorBidi"/>
          <w:sz w:val="21"/>
          <w:szCs w:val="21"/>
        </w:rPr>
      </w:pPr>
    </w:p>
    <w:sectPr w:rsidR="001129DF" w:rsidRPr="009E510E" w:rsidSect="009E510E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510E"/>
    <w:rsid w:val="001129DF"/>
    <w:rsid w:val="009E5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E510E"/>
    <w:pPr>
      <w:spacing w:after="0" w:line="240" w:lineRule="auto"/>
      <w:ind w:left="150" w:hanging="105"/>
    </w:pPr>
    <w:rPr>
      <w:rFonts w:ascii="Arial Unicode MS" w:eastAsia="Arial Unicode MS" w:hAnsi="Arial Unicode MS" w:cs="Times New Roman"/>
      <w:sz w:val="24"/>
      <w:szCs w:val="24"/>
    </w:rPr>
  </w:style>
  <w:style w:type="paragraph" w:customStyle="1" w:styleId="a">
    <w:name w:val="a"/>
    <w:basedOn w:val="Normal"/>
    <w:rsid w:val="009E510E"/>
    <w:pPr>
      <w:spacing w:before="100" w:beforeAutospacing="1" w:after="100" w:afterAutospacing="1" w:line="240" w:lineRule="auto"/>
    </w:pPr>
    <w:rPr>
      <w:rFonts w:ascii="SimSun" w:eastAsia="SimSun" w:hAnsi="SimSun" w:cs="Times New Roman" w:hint="eastAsia"/>
      <w:sz w:val="24"/>
      <w:szCs w:val="24"/>
    </w:rPr>
  </w:style>
  <w:style w:type="paragraph" w:customStyle="1" w:styleId="q">
    <w:name w:val="q"/>
    <w:basedOn w:val="Normal"/>
    <w:rsid w:val="009E510E"/>
    <w:pPr>
      <w:spacing w:beforeLines="50" w:afterLines="50" w:line="360" w:lineRule="auto"/>
      <w:ind w:left="480" w:hangingChars="200" w:hanging="480"/>
    </w:pPr>
    <w:rPr>
      <w:rFonts w:ascii="Arial" w:eastAsia="SimSun" w:hAnsi="Arial" w:cs="Times New Roman"/>
      <w:sz w:val="20"/>
      <w:szCs w:val="24"/>
    </w:rPr>
  </w:style>
  <w:style w:type="paragraph" w:customStyle="1" w:styleId="explaination">
    <w:name w:val="explaination"/>
    <w:basedOn w:val="Normal"/>
    <w:rsid w:val="009E510E"/>
    <w:pPr>
      <w:widowControl w:val="0"/>
      <w:adjustRightInd w:val="0"/>
      <w:snapToGrid w:val="0"/>
      <w:spacing w:after="0" w:line="240" w:lineRule="auto"/>
    </w:pPr>
    <w:rPr>
      <w:rFonts w:ascii="Arial" w:eastAsia="SimSun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2012-10-31T16:07:00Z</dcterms:created>
  <dcterms:modified xsi:type="dcterms:W3CDTF">2012-10-31T16:15:00Z</dcterms:modified>
</cp:coreProperties>
</file>