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39CC3" w14:textId="6D17C2B8"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Aujourd'hui je vais vous présenter ce nouveau roman que j'ai découvert grâce à un ami.</w:t>
      </w:r>
      <w:r w:rsidRPr="00BF5279">
        <w:rPr>
          <w:rFonts w:ascii="policep" w:eastAsia="Times New Roman" w:hAnsi="policep" w:cs="Times New Roman"/>
          <w:color w:val="000000"/>
          <w:lang w:eastAsia="fr-FR"/>
        </w:rPr>
        <w:br/>
      </w:r>
      <w:r w:rsidRPr="00BF5279">
        <w:rPr>
          <w:rFonts w:ascii="policep" w:eastAsia="Times New Roman" w:hAnsi="policep" w:cs="Times New Roman"/>
          <w:color w:val="000000"/>
          <w:lang w:eastAsia="fr-FR"/>
        </w:rPr>
        <w:br/>
        <w:t xml:space="preserve">Déjà rien que par son titre, ce roman m'a interpellé et j'ai bien sûr remercié mon ami pour la découverte. En effet, le fait qu'une personne puisse mourir sept fois de suite place une intrigue </w:t>
      </w:r>
      <w:r w:rsidRPr="00BF5279">
        <w:rPr>
          <w:rFonts w:ascii="policep" w:eastAsia="Times New Roman" w:hAnsi="policep" w:cs="Times New Roman"/>
          <w:color w:val="000000"/>
          <w:lang w:eastAsia="fr-FR"/>
        </w:rPr>
        <w:t>mystérieuse</w:t>
      </w:r>
      <w:r w:rsidRPr="00BF5279">
        <w:rPr>
          <w:rFonts w:ascii="policep" w:eastAsia="Times New Roman" w:hAnsi="policep" w:cs="Times New Roman"/>
          <w:color w:val="000000"/>
          <w:lang w:eastAsia="fr-FR"/>
        </w:rPr>
        <w:t xml:space="preserve">. Pour une lectrice telle que moi, c'est du pain béni ! La quatrième de couverture nous parle d'Aiden Bishop, policier, qui se rend dans le mystérieux manoir de la famille Hardcastle où la fille de la famille, Evelyn, se fait </w:t>
      </w:r>
      <w:r w:rsidRPr="00BF5279">
        <w:rPr>
          <w:rFonts w:ascii="policep" w:eastAsia="Times New Roman" w:hAnsi="policep" w:cs="Times New Roman"/>
          <w:color w:val="000000"/>
          <w:lang w:eastAsia="fr-FR"/>
        </w:rPr>
        <w:t>assassiner</w:t>
      </w:r>
      <w:r w:rsidRPr="00BF5279">
        <w:rPr>
          <w:rFonts w:ascii="policep" w:eastAsia="Times New Roman" w:hAnsi="policep" w:cs="Times New Roman"/>
          <w:color w:val="000000"/>
          <w:lang w:eastAsia="fr-FR"/>
        </w:rPr>
        <w:t xml:space="preserve"> à 23h. Un contre la montre se lance pour le policier qui n'a que sept chances pour découvrir l'assassin.</w:t>
      </w:r>
      <w:r w:rsidRPr="00BF5279">
        <w:rPr>
          <w:rFonts w:ascii="policep" w:eastAsia="Times New Roman" w:hAnsi="policep" w:cs="Times New Roman"/>
          <w:color w:val="000000"/>
          <w:lang w:eastAsia="fr-FR"/>
        </w:rPr>
        <w:br/>
      </w:r>
      <w:r w:rsidRPr="00BF5279">
        <w:rPr>
          <w:rFonts w:ascii="policep" w:eastAsia="Times New Roman" w:hAnsi="policep" w:cs="Times New Roman"/>
          <w:color w:val="000000"/>
          <w:lang w:eastAsia="fr-FR"/>
        </w:rPr>
        <w:br/>
        <w:t xml:space="preserve">Alors tout de suite l'auteur nous place dans l'action. Un homme se réveille et ne sait plus qui il est. Et pour une meilleure immersion, l'auteur a écrit le roman à la première personne (super bon point pour </w:t>
      </w:r>
      <w:r w:rsidRPr="00BF5279">
        <w:rPr>
          <w:rFonts w:ascii="policep" w:eastAsia="Times New Roman" w:hAnsi="policep" w:cs="Times New Roman"/>
          <w:color w:val="000000"/>
          <w:lang w:eastAsia="fr-FR"/>
        </w:rPr>
        <w:t>faciliter</w:t>
      </w:r>
      <w:r w:rsidRPr="00BF5279">
        <w:rPr>
          <w:rFonts w:ascii="policep" w:eastAsia="Times New Roman" w:hAnsi="policep" w:cs="Times New Roman"/>
          <w:color w:val="000000"/>
          <w:lang w:eastAsia="fr-FR"/>
        </w:rPr>
        <w:t xml:space="preserve"> la lecture à mon sens). Donc nous nous retrouvons "dans la peau" d'un homme qui ne sait plus qui il est, où il est et la raison de sa présence ici. On apprend rapidement que cette personne s'</w:t>
      </w:r>
      <w:r w:rsidRPr="00BF5279">
        <w:rPr>
          <w:rFonts w:ascii="policep" w:eastAsia="Times New Roman" w:hAnsi="policep" w:cs="Times New Roman"/>
          <w:color w:val="000000"/>
          <w:lang w:eastAsia="fr-FR"/>
        </w:rPr>
        <w:t>appelle</w:t>
      </w:r>
      <w:r w:rsidRPr="00BF5279">
        <w:rPr>
          <w:rFonts w:ascii="policep" w:eastAsia="Times New Roman" w:hAnsi="policep" w:cs="Times New Roman"/>
          <w:color w:val="000000"/>
          <w:lang w:eastAsia="fr-FR"/>
        </w:rPr>
        <w:t xml:space="preserve"> Sebastian Bell et qu'il est médecin.</w:t>
      </w:r>
    </w:p>
    <w:p w14:paraId="3096E75D" w14:textId="3BB2AD1B" w:rsidR="00BF5279" w:rsidRDefault="00BF5279" w:rsidP="00BF5279">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w:t>
      </w:r>
      <w:r w:rsidRPr="00BF5279">
        <w:rPr>
          <w:rFonts w:ascii="policep" w:eastAsia="Times New Roman" w:hAnsi="policep" w:cs="Times New Roman"/>
          <w:color w:val="000000"/>
          <w:lang w:eastAsia="fr-FR"/>
        </w:rPr>
        <w:t>Comme avec Bell, j'ai la chair de poule quand je me vois dans le miroir. Une partie de moi se souvient de mon vrai visage et est décontenancée par cet étranger qui lui retourne son regard.</w:t>
      </w:r>
      <w:r>
        <w:rPr>
          <w:rFonts w:ascii="policep" w:eastAsia="Times New Roman" w:hAnsi="policep" w:cs="Times New Roman"/>
          <w:color w:val="000000"/>
          <w:lang w:eastAsia="fr-FR"/>
        </w:rPr>
        <w:t>)</w:t>
      </w:r>
    </w:p>
    <w:p w14:paraId="3418547F" w14:textId="60883D7C"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Je dois bien avouée qu'à l'image du personnage, je me suis sentie complètement perdue au début à tel point que je me suis demandé où l'auteur voulait m'emmener, si ça allait me plaire et si ça avait un sens. Bell ? Le héros n'est-il pas censé être Aiden Bishop ? Et c'est écrit à la première personne. Que veut dire tout cela ? La curiosité du début, toujours présente s'est quand même renforcée et j'ai donc continué ma lecture. Et que j'ai bien fait !</w:t>
      </w:r>
    </w:p>
    <w:p w14:paraId="65ABB302" w14:textId="4611F954"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 xml:space="preserve">Car les choses ne sont bien évidement pas aussi simple que cela. Très vite est introduit un </w:t>
      </w:r>
      <w:r w:rsidRPr="00BF5279">
        <w:rPr>
          <w:rFonts w:ascii="policep" w:eastAsia="Times New Roman" w:hAnsi="policep" w:cs="Times New Roman"/>
          <w:color w:val="000000"/>
          <w:lang w:eastAsia="fr-FR"/>
        </w:rPr>
        <w:t>personnage</w:t>
      </w:r>
      <w:r w:rsidRPr="00BF5279">
        <w:rPr>
          <w:rFonts w:ascii="policep" w:eastAsia="Times New Roman" w:hAnsi="policep" w:cs="Times New Roman"/>
          <w:color w:val="000000"/>
          <w:lang w:eastAsia="fr-FR"/>
        </w:rPr>
        <w:t xml:space="preserve"> portant un masque de médecin de peste qui est là pour aider notre héros dans sa quête. D'autant qu'en se réveillant, le docteur Bell n'a qu'une </w:t>
      </w:r>
      <w:r w:rsidRPr="00BF5279">
        <w:rPr>
          <w:rFonts w:ascii="policep" w:eastAsia="Times New Roman" w:hAnsi="policep" w:cs="Times New Roman"/>
          <w:color w:val="000000"/>
          <w:lang w:eastAsia="fr-FR"/>
        </w:rPr>
        <w:t>obsession</w:t>
      </w:r>
      <w:r w:rsidRPr="00BF5279">
        <w:rPr>
          <w:rFonts w:ascii="policep" w:eastAsia="Times New Roman" w:hAnsi="policep" w:cs="Times New Roman"/>
          <w:color w:val="000000"/>
          <w:lang w:eastAsia="fr-FR"/>
        </w:rPr>
        <w:t xml:space="preserve"> : trouver Anna et la sauver (j'y reviendrai plus tard). Le médecin de peste nous apprend que nous sommes ici en tant qu'invité pour célébrer un anniversaire et que chaque soir à 23h, </w:t>
      </w:r>
      <w:r w:rsidRPr="00BF5279">
        <w:rPr>
          <w:rFonts w:ascii="policep" w:eastAsia="Times New Roman" w:hAnsi="policep" w:cs="Times New Roman"/>
          <w:color w:val="000000"/>
          <w:lang w:eastAsia="fr-FR"/>
        </w:rPr>
        <w:t>Evelyn</w:t>
      </w:r>
      <w:r w:rsidRPr="00BF5279">
        <w:rPr>
          <w:rFonts w:ascii="policep" w:eastAsia="Times New Roman" w:hAnsi="policep" w:cs="Times New Roman"/>
          <w:color w:val="000000"/>
          <w:lang w:eastAsia="fr-FR"/>
        </w:rPr>
        <w:t xml:space="preserve"> Hardcastle se fait assassiner. La journée se répète en boucle et il nous apprend que nous sommes bien Aiden Bishop dans le corps de Sebastian Bell et nous allons petit à petit découvrir qu'Aiden va avoir 7 "hôtes" différents soit sept jours pour élucider le meurtre d'Evelyn. Mais on parle bien de la même journée qui se répète encore et encore mais avec sept points de vue différents. J'ai trouvé cette idée particulièrement brillante de la part de l'auteur même si c'est au début très perturbant pour le lecteur.</w:t>
      </w:r>
    </w:p>
    <w:p w14:paraId="52C1AC3F" w14:textId="51DB53D7"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 xml:space="preserve">Autre petit détail intriguant dont je ne vous ai pas parlé et qui se révèle important à certains moments de la lecture. Au début du roman se trouve une liste des invités à la fête organisée par les Hardcastle, </w:t>
      </w:r>
      <w:r w:rsidRPr="00BF5279">
        <w:rPr>
          <w:rFonts w:ascii="policep" w:eastAsia="Times New Roman" w:hAnsi="policep" w:cs="Times New Roman"/>
          <w:color w:val="000000"/>
          <w:lang w:eastAsia="fr-FR"/>
        </w:rPr>
        <w:t>ainsi</w:t>
      </w:r>
      <w:r w:rsidRPr="00BF5279">
        <w:rPr>
          <w:rFonts w:ascii="policep" w:eastAsia="Times New Roman" w:hAnsi="policep" w:cs="Times New Roman"/>
          <w:color w:val="000000"/>
          <w:lang w:eastAsia="fr-FR"/>
        </w:rPr>
        <w:t xml:space="preserve"> qu'une liste du personnel de maison, une énigmatique consigne consistant à ne pas parler de Thomas Hardcastle, premier né de la famille et mort ici-même à Blackhealth il y a des années, et un plan du manoir. Cette partie est très pratique si l'on veut se repérer au fil des changements d'hôtes d'Aiden ou même tout simplement pour suivre le déplacement d'un personnage à certains moments cruciaux.</w:t>
      </w:r>
    </w:p>
    <w:p w14:paraId="30064426" w14:textId="70AB6A55"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 xml:space="preserve">Au fil des journées, Aiden à de plus en plus de mal à cohabiter le corps de ses hôtes dont la personnalité prend le dessus sur qui est Aiden et comment lui voit les choses. Il joue </w:t>
      </w:r>
      <w:r w:rsidRPr="00BF5279">
        <w:rPr>
          <w:rFonts w:ascii="policep" w:eastAsia="Times New Roman" w:hAnsi="policep" w:cs="Times New Roman"/>
          <w:color w:val="000000"/>
          <w:lang w:eastAsia="fr-FR"/>
        </w:rPr>
        <w:lastRenderedPageBreak/>
        <w:t>clairement contre le temps et contre ses hôtes pour résoudre l'énigme. D'autant qu'un valet de pied est là pour l'attaquer. Autant physiquement qu'en lui mettant des bâtons dans les roues pour éviter que les plans que notre héros élabore aboutissent.</w:t>
      </w:r>
    </w:p>
    <w:p w14:paraId="7B1B3590" w14:textId="4DFBC50C" w:rsidR="00BF5279" w:rsidRDefault="00BF5279" w:rsidP="00BF5279">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w:t>
      </w:r>
      <w:r w:rsidRPr="00BF5279">
        <w:rPr>
          <w:rFonts w:ascii="policep" w:eastAsia="Times New Roman" w:hAnsi="policep" w:cs="Times New Roman"/>
          <w:color w:val="000000"/>
          <w:lang w:eastAsia="fr-FR"/>
        </w:rPr>
        <w:t>Anna se souvient de plus de choses de la dernière boucle qu'elle ne vous le dit. Elle va vous trahir.</w:t>
      </w:r>
      <w:r>
        <w:rPr>
          <w:rFonts w:ascii="policep" w:eastAsia="Times New Roman" w:hAnsi="policep" w:cs="Times New Roman"/>
          <w:color w:val="000000"/>
          <w:lang w:eastAsia="fr-FR"/>
        </w:rPr>
        <w:t>)</w:t>
      </w:r>
    </w:p>
    <w:p w14:paraId="4EC34ECD" w14:textId="7C6A799F"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 xml:space="preserve">Dans sa quête de la vérité, il est </w:t>
      </w:r>
      <w:r w:rsidRPr="00BF5279">
        <w:rPr>
          <w:rFonts w:ascii="policep" w:eastAsia="Times New Roman" w:hAnsi="policep" w:cs="Times New Roman"/>
          <w:color w:val="000000"/>
          <w:lang w:eastAsia="fr-FR"/>
        </w:rPr>
        <w:t>soutenu</w:t>
      </w:r>
      <w:r w:rsidRPr="00BF5279">
        <w:rPr>
          <w:rFonts w:ascii="policep" w:eastAsia="Times New Roman" w:hAnsi="policep" w:cs="Times New Roman"/>
          <w:color w:val="000000"/>
          <w:lang w:eastAsia="fr-FR"/>
        </w:rPr>
        <w:t xml:space="preserve"> par Anna qui tout comme lui ne semble pas affectée par la boucle temporelle mise en place à Blackheath. A une différence près non négligeable, elle ne change pas d'hôte. De plus, il se trame quelques choses de mystérieux autour de cette femme. Qui est-elle vraiment ? Est-ce une alliée ou une ennemie ? Tout un tas d'élément vient semer le trouble dans l'esprit d'Aiden qui pourtant ne refusera avec acharnement de trahir la seule amie qu'il a pour se sortir de cette situation.</w:t>
      </w:r>
    </w:p>
    <w:p w14:paraId="1BC8B1D0" w14:textId="60F62C7A"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Formant ainsi un duo Anna et Aiden (et ses hôtes) vont tout faire pour trouver la solution et s'évader de cette prison temporelle. Quant à la fin, elle est pleine de surprise et de rebondissement.</w:t>
      </w:r>
    </w:p>
    <w:p w14:paraId="5F15261A" w14:textId="2FED9A49" w:rsidR="00BF5279" w:rsidRPr="00BF5279" w:rsidRDefault="00BF5279" w:rsidP="00BF5279">
      <w:pPr>
        <w:spacing w:before="100" w:beforeAutospacing="1" w:after="100" w:afterAutospacing="1"/>
        <w:jc w:val="both"/>
        <w:rPr>
          <w:rFonts w:ascii="policep" w:eastAsia="Times New Roman" w:hAnsi="policep" w:cs="Times New Roman"/>
          <w:b/>
          <w:bCs/>
          <w:color w:val="000000"/>
          <w:lang w:eastAsia="fr-FR"/>
        </w:rPr>
      </w:pPr>
      <w:r w:rsidRPr="00BF5279">
        <w:rPr>
          <w:rFonts w:ascii="policep" w:eastAsia="Times New Roman" w:hAnsi="policep" w:cs="Times New Roman"/>
          <w:b/>
          <w:bCs/>
          <w:color w:val="000000"/>
          <w:lang w:eastAsia="fr-FR"/>
        </w:rPr>
        <w:t>Mon avis personnel</w:t>
      </w:r>
    </w:p>
    <w:p w14:paraId="4944B10B" w14:textId="37154316"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J'ai adoré ce livre et la fin est complètement inattendue ! Clairement je ne l'ai absolument pas vu venir. Et c'est un peu le reproche que je ferais à ce roman. A trop vouloir en faire, on s'embrouille et le lecteur aussi car si l'un d'entre vous lit ce roman et peut me dire la résolution de l'énigme avant la fin, je lui tire mon chapeau !</w:t>
      </w:r>
    </w:p>
    <w:p w14:paraId="45BB7650" w14:textId="132AFB9D" w:rsidR="00BF5279" w:rsidRDefault="00BF5279" w:rsidP="00BF5279">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 xml:space="preserve">Aiden Bishop passe par sept hôtes différents qui revivent chacun à leur façon la même journée (celle de la fête avec en point d'orgue le meurtre d'Evelyn à 23h). On se rend compte vers la moitié du livre qu'il peut agir et tenter de modifier la journée. Ce qu'il fait mais il est très compliqué pour le lecteur de suivre ces </w:t>
      </w:r>
      <w:r w:rsidRPr="00BF5279">
        <w:rPr>
          <w:rFonts w:ascii="policep" w:eastAsia="Times New Roman" w:hAnsi="policep" w:cs="Times New Roman"/>
          <w:color w:val="000000"/>
          <w:lang w:eastAsia="fr-FR"/>
        </w:rPr>
        <w:t>micros-changements</w:t>
      </w:r>
      <w:r w:rsidRPr="00BF5279">
        <w:rPr>
          <w:rFonts w:ascii="policep" w:eastAsia="Times New Roman" w:hAnsi="policep" w:cs="Times New Roman"/>
          <w:color w:val="000000"/>
          <w:lang w:eastAsia="fr-FR"/>
        </w:rPr>
        <w:t>, de les retenir pour en tirer quelque chose qui aide à la résolution finale. Malgré ça c'est un roman qui vaut le coup d'être lu !</w:t>
      </w:r>
    </w:p>
    <w:p w14:paraId="569E4459" w14:textId="6EC564B6" w:rsidR="00BF5279" w:rsidRPr="00BF5279" w:rsidRDefault="008903AA" w:rsidP="00BF5279">
      <w:pPr>
        <w:spacing w:before="100" w:beforeAutospacing="1" w:after="100" w:afterAutospacing="1"/>
        <w:jc w:val="both"/>
        <w:rPr>
          <w:rFonts w:ascii="policep" w:eastAsia="Times New Roman" w:hAnsi="policep" w:cs="Times New Roman"/>
          <w:color w:val="000000"/>
          <w:lang w:eastAsia="fr-FR"/>
        </w:rPr>
      </w:pPr>
      <w:r w:rsidRPr="008903AA">
        <w:rPr>
          <w:rFonts w:ascii="policep" w:eastAsia="Times New Roman" w:hAnsi="policep" w:cs="Times New Roman"/>
          <w:color w:val="000000"/>
          <w:lang w:eastAsia="fr-FR"/>
        </w:rPr>
        <w:t>Voilà mes petits lecteurs et lectrices du coin, j'espère vous avoir donné une nouvelle idée lecture, je retourne dans mon coin de Shakespearienne et vous dit à très vite pour de nouvelles aventures.</w:t>
      </w:r>
    </w:p>
    <w:p w14:paraId="4121BDEE" w14:textId="77777777" w:rsidR="00BF5279" w:rsidRPr="00BF5279" w:rsidRDefault="00BF5279" w:rsidP="00BF5279">
      <w:pPr>
        <w:rPr>
          <w:rFonts w:ascii="Times New Roman" w:eastAsia="Times New Roman" w:hAnsi="Times New Roman" w:cs="Times New Roman"/>
          <w:lang w:eastAsia="fr-FR"/>
        </w:rPr>
      </w:pPr>
    </w:p>
    <w:p w14:paraId="2F385B05" w14:textId="77777777" w:rsidR="007179D0" w:rsidRDefault="008903AA"/>
    <w:sectPr w:rsidR="00717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licep">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79"/>
    <w:rsid w:val="005B1688"/>
    <w:rsid w:val="008903AA"/>
    <w:rsid w:val="00A14F73"/>
    <w:rsid w:val="00BF5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1BBF26"/>
  <w15:chartTrackingRefBased/>
  <w15:docId w15:val="{9DCC47A6-60CE-D548-A32A-BBE25B8C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527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861</Words>
  <Characters>4741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Bourdin-Faussereau</dc:creator>
  <cp:keywords/>
  <dc:description/>
  <cp:lastModifiedBy>Chloé Bourdin-Faussereau</cp:lastModifiedBy>
  <cp:revision>1</cp:revision>
  <dcterms:created xsi:type="dcterms:W3CDTF">2021-05-24T08:26:00Z</dcterms:created>
  <dcterms:modified xsi:type="dcterms:W3CDTF">2021-05-24T08:38:00Z</dcterms:modified>
</cp:coreProperties>
</file>