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81F" w:rsidRDefault="007A781F" w:rsidP="007A781F">
      <w:pPr>
        <w:pStyle w:val="1"/>
        <w:spacing w:after="160" w:line="252" w:lineRule="auto"/>
        <w:jc w:val="center"/>
        <w:rPr>
          <w:rFonts w:ascii="Calibri" w:eastAsia="Calibri" w:hAnsi="Calibri" w:cs="Calibri"/>
        </w:rPr>
      </w:pPr>
      <w:r>
        <w:rPr>
          <w:rFonts w:eastAsia="Times New Roman" w:cs="Times New Roman"/>
          <w:b/>
          <w:sz w:val="28"/>
          <w:szCs w:val="28"/>
        </w:rPr>
        <w:t>Міністерство освіти і науки України</w:t>
      </w:r>
      <w:r>
        <w:rPr>
          <w:rFonts w:eastAsia="Times New Roman" w:cs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eastAsia="Times New Roman" w:cs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eastAsia="Times New Roman" w:cs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eastAsia="Times New Roman" w:cs="Times New Roman"/>
          <w:b/>
          <w:sz w:val="28"/>
          <w:szCs w:val="28"/>
        </w:rPr>
        <w:br/>
        <w:t>Кафедра обчислювальної техніки</w:t>
      </w:r>
    </w:p>
    <w:p w:rsidR="007A781F" w:rsidRDefault="007A781F" w:rsidP="00AC0AA7">
      <w:pPr>
        <w:pStyle w:val="1"/>
        <w:spacing w:after="160" w:line="252" w:lineRule="auto"/>
        <w:rPr>
          <w:rFonts w:eastAsia="Times New Roman" w:cs="Times New Roman"/>
          <w:b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/>
        <w:jc w:val="center"/>
        <w:rPr>
          <w:rFonts w:ascii="Calibri" w:eastAsia="Calibri" w:hAnsi="Calibri" w:cs="Calibri"/>
        </w:rPr>
      </w:pPr>
      <w:r>
        <w:rPr>
          <w:rFonts w:eastAsia="Times New Roman" w:cs="Times New Roman"/>
          <w:b/>
          <w:sz w:val="28"/>
          <w:szCs w:val="28"/>
        </w:rPr>
        <w:t>Лабораторна робота №1</w:t>
      </w:r>
    </w:p>
    <w:p w:rsidR="007A781F" w:rsidRDefault="007A781F" w:rsidP="007A781F">
      <w:pPr>
        <w:pStyle w:val="1"/>
        <w:spacing w:after="160"/>
        <w:jc w:val="center"/>
        <w:rPr>
          <w:rFonts w:ascii="Calibri" w:eastAsia="Calibri" w:hAnsi="Calibri" w:cs="Calibri"/>
        </w:rPr>
      </w:pPr>
      <w:r>
        <w:rPr>
          <w:rFonts w:eastAsia="Times New Roman" w:cs="Times New Roman"/>
          <w:sz w:val="28"/>
          <w:szCs w:val="28"/>
        </w:rPr>
        <w:t>з дисципліни</w:t>
      </w:r>
      <w:r>
        <w:rPr>
          <w:rFonts w:eastAsia="Times New Roman" w:cs="Times New Roman"/>
          <w:sz w:val="28"/>
          <w:szCs w:val="28"/>
        </w:rPr>
        <w:br/>
        <w:t>«</w:t>
      </w:r>
      <w:r>
        <w:rPr>
          <w:rFonts w:eastAsia="Times New Roman" w:cs="Times New Roman"/>
          <w:sz w:val="28"/>
          <w:szCs w:val="28"/>
          <w:lang w:val="uk-UA"/>
        </w:rPr>
        <w:t>Інтелектуальні вбудовані системи</w:t>
      </w:r>
      <w:r>
        <w:rPr>
          <w:rFonts w:eastAsia="Times New Roman" w:cs="Times New Roman"/>
          <w:sz w:val="28"/>
          <w:szCs w:val="28"/>
        </w:rPr>
        <w:t>»</w:t>
      </w:r>
    </w:p>
    <w:p w:rsidR="007A781F" w:rsidRDefault="007A781F" w:rsidP="007A781F">
      <w:pPr>
        <w:pStyle w:val="1"/>
        <w:spacing w:after="160"/>
        <w:jc w:val="center"/>
        <w:rPr>
          <w:rFonts w:cstheme="minorHAnsi"/>
          <w:sz w:val="28"/>
          <w:szCs w:val="28"/>
          <w:lang w:val="uk-UA"/>
        </w:rPr>
      </w:pPr>
      <w:r>
        <w:rPr>
          <w:rFonts w:eastAsia="Times New Roman" w:cs="Times New Roman"/>
          <w:sz w:val="28"/>
          <w:szCs w:val="28"/>
        </w:rPr>
        <w:t>на тему</w:t>
      </w:r>
      <w:r>
        <w:rPr>
          <w:rFonts w:eastAsia="Times New Roman" w:cs="Times New Roman"/>
          <w:sz w:val="28"/>
          <w:szCs w:val="28"/>
        </w:rPr>
        <w:br/>
        <w:t>«</w:t>
      </w:r>
      <w:r>
        <w:rPr>
          <w:rFonts w:cstheme="minorHAnsi"/>
          <w:sz w:val="28"/>
          <w:szCs w:val="28"/>
          <w:lang w:val="uk-UA"/>
        </w:rPr>
        <w:t>Дослідження і розробка моделей випадкових</w:t>
      </w:r>
    </w:p>
    <w:p w:rsidR="007A781F" w:rsidRDefault="007A781F" w:rsidP="007A781F">
      <w:pPr>
        <w:pStyle w:val="1"/>
        <w:spacing w:after="160"/>
        <w:jc w:val="center"/>
        <w:rPr>
          <w:rFonts w:ascii="Calibri" w:eastAsia="Calibri" w:hAnsi="Calibri" w:cs="Calibri"/>
        </w:rPr>
      </w:pPr>
      <w:r>
        <w:rPr>
          <w:rFonts w:cstheme="minorHAnsi"/>
          <w:sz w:val="28"/>
          <w:szCs w:val="28"/>
          <w:lang w:val="uk-UA"/>
        </w:rPr>
        <w:t>сигналів. аналіз їх характеристик</w:t>
      </w:r>
      <w:r>
        <w:rPr>
          <w:rFonts w:eastAsia="Times New Roman" w:cs="Times New Roman"/>
          <w:sz w:val="28"/>
          <w:szCs w:val="28"/>
        </w:rPr>
        <w:t>»</w:t>
      </w: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AC0AA7">
      <w:pPr>
        <w:pStyle w:val="1"/>
        <w:spacing w:after="160" w:line="252" w:lineRule="auto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rPr>
          <w:rFonts w:ascii="Calibri" w:eastAsia="Calibri" w:hAnsi="Calibri" w:cs="Calibri"/>
        </w:rPr>
      </w:pPr>
      <w:r>
        <w:rPr>
          <w:rFonts w:eastAsia="Times New Roman" w:cs="Times New Roman"/>
          <w:sz w:val="28"/>
          <w:szCs w:val="28"/>
        </w:rPr>
        <w:t>Виконала:</w:t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  <w:t>Перевірив:</w:t>
      </w:r>
    </w:p>
    <w:p w:rsidR="007A781F" w:rsidRDefault="007A781F" w:rsidP="007A781F">
      <w:pPr>
        <w:pStyle w:val="1"/>
        <w:spacing w:after="160"/>
        <w:rPr>
          <w:rFonts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/>
          <w:sz w:val="28"/>
          <w:szCs w:val="28"/>
        </w:rPr>
        <w:t xml:space="preserve">студентка групи ІП-84 </w:t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  <w:t xml:space="preserve">         </w:t>
      </w:r>
      <w:r>
        <w:rPr>
          <w:rFonts w:eastAsia="Times New Roman" w:cs="Times New Roman"/>
          <w:sz w:val="28"/>
          <w:szCs w:val="28"/>
          <w:lang w:val="uk-UA"/>
        </w:rPr>
        <w:t xml:space="preserve">  ас. Регіда П. Г.</w:t>
      </w:r>
    </w:p>
    <w:p w:rsidR="007A781F" w:rsidRDefault="007A781F" w:rsidP="007A781F">
      <w:pPr>
        <w:pStyle w:val="1"/>
        <w:spacing w:after="160"/>
        <w:rPr>
          <w:rFonts w:ascii="Calibri" w:eastAsia="Calibri" w:hAnsi="Calibri" w:cs="Calibri"/>
          <w:lang w:val="uk-UA"/>
        </w:rPr>
      </w:pPr>
      <w:r>
        <w:rPr>
          <w:rFonts w:eastAsia="Times New Roman" w:cs="Times New Roman"/>
          <w:sz w:val="28"/>
          <w:szCs w:val="28"/>
          <w:lang w:val="uk-UA"/>
        </w:rPr>
        <w:t>Шахова Поліна Миколаївна</w:t>
      </w:r>
      <w:r>
        <w:rPr>
          <w:rFonts w:eastAsia="Times New Roman" w:cs="Times New Roman"/>
          <w:sz w:val="28"/>
          <w:szCs w:val="28"/>
          <w:lang w:val="uk-UA"/>
        </w:rPr>
        <w:tab/>
      </w:r>
      <w:r>
        <w:rPr>
          <w:rFonts w:eastAsia="Times New Roman" w:cs="Times New Roman"/>
          <w:sz w:val="28"/>
          <w:szCs w:val="28"/>
          <w:lang w:val="uk-UA"/>
        </w:rPr>
        <w:br/>
        <w:t>номер залікової книжки: 8424</w:t>
      </w: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lang w:val="uk-UA"/>
        </w:rPr>
      </w:pPr>
      <w:r>
        <w:rPr>
          <w:rFonts w:eastAsia="Times New Roman" w:cs="Times New Roman"/>
          <w:sz w:val="28"/>
          <w:szCs w:val="28"/>
          <w:lang w:val="uk-UA"/>
        </w:rPr>
        <w:t>Київ 2020</w:t>
      </w:r>
    </w:p>
    <w:p w:rsidR="007A781F" w:rsidRDefault="007A781F" w:rsidP="001010B7">
      <w:pPr>
        <w:pStyle w:val="1"/>
        <w:spacing w:after="160" w:line="252" w:lineRule="auto"/>
        <w:jc w:val="center"/>
        <w:rPr>
          <w:lang w:val="uk-UA"/>
        </w:rPr>
      </w:pPr>
      <w:r>
        <w:rPr>
          <w:rFonts w:cs="Times New Roman"/>
          <w:b/>
          <w:sz w:val="28"/>
          <w:lang w:val="uk-UA"/>
        </w:rPr>
        <w:lastRenderedPageBreak/>
        <w:t>Основні теоретичні відомості:</w:t>
      </w:r>
    </w:p>
    <w:p w:rsidR="007A781F" w:rsidRDefault="007A781F" w:rsidP="007A781F">
      <w:pPr>
        <w:autoSpaceDE w:val="0"/>
        <w:autoSpaceDN w:val="0"/>
        <w:adjustRightInd w:val="0"/>
        <w:spacing w:line="240" w:lineRule="auto"/>
        <w:ind w:left="-709"/>
        <w:rPr>
          <w:rFonts w:cs="Times New Roman"/>
          <w:sz w:val="26"/>
          <w:szCs w:val="26"/>
          <w:lang w:val="en-US"/>
        </w:rPr>
      </w:pPr>
      <w:r>
        <w:rPr>
          <w:rFonts w:cs="Times New Roman"/>
          <w:noProof/>
          <w:sz w:val="26"/>
          <w:szCs w:val="26"/>
          <w:lang w:val="uk-UA" w:eastAsia="uk-UA"/>
        </w:rPr>
        <w:drawing>
          <wp:inline distT="0" distB="0" distL="0" distR="0">
            <wp:extent cx="6381750" cy="6724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5" t="31271" r="35649" b="2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1F" w:rsidRDefault="007A781F" w:rsidP="007A781F">
      <w:pPr>
        <w:autoSpaceDE w:val="0"/>
        <w:autoSpaceDN w:val="0"/>
        <w:adjustRightInd w:val="0"/>
        <w:spacing w:line="240" w:lineRule="auto"/>
        <w:rPr>
          <w:rFonts w:ascii="Times New Roman Cyr,Italic" w:hAnsi="Times New Roman Cyr,Italic" w:cs="Times New Roman Cyr,Italic"/>
          <w:i/>
          <w:iCs/>
          <w:sz w:val="29"/>
          <w:szCs w:val="29"/>
          <w:lang w:val="en-US"/>
        </w:rPr>
      </w:pPr>
      <w:r>
        <w:rPr>
          <w:rFonts w:ascii="Times New Roman Cyr,Italic" w:hAnsi="Times New Roman Cyr,Italic" w:cs="Times New Roman Cyr,Italic"/>
          <w:i/>
          <w:noProof/>
          <w:sz w:val="29"/>
          <w:szCs w:val="29"/>
          <w:lang w:val="uk-UA" w:eastAsia="uk-UA"/>
        </w:rPr>
        <w:lastRenderedPageBreak/>
        <w:drawing>
          <wp:inline distT="0" distB="0" distL="0" distR="0">
            <wp:extent cx="5305425" cy="2705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7" t="35432" r="34468" b="30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1F" w:rsidRDefault="007A781F" w:rsidP="007A781F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6181725" cy="5829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3" t="24147" r="35355" b="11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1F" w:rsidRDefault="007A781F" w:rsidP="007A781F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81675" cy="1285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2" t="62466" r="36829" b="24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1F" w:rsidRDefault="007A781F" w:rsidP="007A781F">
      <w:pPr>
        <w:rPr>
          <w:rFonts w:cs="Times New Roman"/>
          <w:b/>
          <w:sz w:val="28"/>
          <w:szCs w:val="28"/>
          <w:lang w:val="en-US"/>
        </w:rPr>
      </w:pPr>
    </w:p>
    <w:p w:rsidR="007A781F" w:rsidRDefault="007A781F" w:rsidP="001010B7">
      <w:pPr>
        <w:jc w:val="center"/>
        <w:rPr>
          <w:rFonts w:cs="Times New Roman"/>
          <w:b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</w:rPr>
        <w:t>Завдання за варіантом</w:t>
      </w:r>
      <w:r>
        <w:rPr>
          <w:rFonts w:cs="Times New Roman"/>
          <w:b/>
          <w:sz w:val="28"/>
          <w:szCs w:val="28"/>
          <w:lang w:val="uk-UA"/>
        </w:rPr>
        <w:t>:</w:t>
      </w:r>
    </w:p>
    <w:p w:rsidR="007A781F" w:rsidRDefault="007A781F" w:rsidP="007A781F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Варіант 24</w:t>
      </w:r>
    </w:p>
    <w:p w:rsidR="007A781F" w:rsidRDefault="007A781F" w:rsidP="007A781F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Число гармонік в сигналі n = 6</w:t>
      </w:r>
    </w:p>
    <w:p w:rsidR="007A781F" w:rsidRDefault="007A781F" w:rsidP="007A781F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Гранична частота,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гр</m:t>
            </m:r>
          </m:sub>
        </m:sSub>
      </m:oMath>
      <w:r>
        <w:rPr>
          <w:rFonts w:cs="Times New Roman"/>
          <w:sz w:val="28"/>
          <w:szCs w:val="28"/>
          <w:lang w:val="uk-UA"/>
        </w:rPr>
        <w:t xml:space="preserve"> = 21</w:t>
      </w:r>
      <w:r>
        <w:rPr>
          <w:rFonts w:cs="Times New Roman"/>
          <w:sz w:val="28"/>
          <w:szCs w:val="28"/>
          <w:lang w:val="uk-UA"/>
        </w:rPr>
        <w:t>00</w:t>
      </w:r>
    </w:p>
    <w:p w:rsidR="007A781F" w:rsidRDefault="007A781F" w:rsidP="007A781F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Кількіс</w:t>
      </w:r>
      <w:r>
        <w:rPr>
          <w:rFonts w:cs="Times New Roman"/>
          <w:sz w:val="28"/>
          <w:szCs w:val="28"/>
          <w:lang w:val="uk-UA"/>
        </w:rPr>
        <w:t>ть дискретних відліків, N = 256</w:t>
      </w:r>
    </w:p>
    <w:p w:rsidR="007A781F" w:rsidRDefault="007A781F" w:rsidP="007A781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4000"/>
          <w:sz w:val="20"/>
          <w:szCs w:val="20"/>
          <w:highlight w:val="white"/>
        </w:rPr>
      </w:pPr>
    </w:p>
    <w:p w:rsidR="00E26120" w:rsidRDefault="007A781F" w:rsidP="001010B7">
      <w:pPr>
        <w:jc w:val="center"/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</w:rPr>
        <w:t>Лі</w:t>
      </w:r>
      <w:r>
        <w:rPr>
          <w:rFonts w:cs="Times New Roman"/>
          <w:b/>
          <w:sz w:val="28"/>
          <w:szCs w:val="28"/>
          <w:lang w:val="uk-UA"/>
        </w:rPr>
        <w:t>с</w:t>
      </w:r>
      <w:r>
        <w:rPr>
          <w:rFonts w:cs="Times New Roman"/>
          <w:b/>
          <w:sz w:val="28"/>
          <w:szCs w:val="28"/>
        </w:rPr>
        <w:t>тинг</w:t>
      </w:r>
      <w:r>
        <w:rPr>
          <w:rFonts w:cs="Times New Roman"/>
          <w:b/>
          <w:sz w:val="28"/>
          <w:szCs w:val="28"/>
          <w:lang w:val="uk-UA"/>
        </w:rPr>
        <w:t xml:space="preserve"> програми</w:t>
      </w:r>
      <w:r>
        <w:rPr>
          <w:rFonts w:cs="Times New Roman"/>
          <w:sz w:val="28"/>
          <w:szCs w:val="28"/>
          <w:lang w:val="uk-UA"/>
        </w:rPr>
        <w:t>:</w:t>
      </w:r>
    </w:p>
    <w:p w:rsidR="007A781F" w:rsidRDefault="007A781F" w:rsidP="007A781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uk-UA"/>
        </w:rPr>
        <w:t>1)  Програма для генерації сигналу</w:t>
      </w:r>
      <w:r>
        <w:rPr>
          <w:rFonts w:cs="Times New Roman"/>
          <w:sz w:val="28"/>
          <w:szCs w:val="28"/>
        </w:rPr>
        <w:t>,  розрахунку мат очікування та дисперсії</w:t>
      </w:r>
    </w:p>
    <w:p w:rsidR="007A781F" w:rsidRDefault="007A781F" w:rsidP="007A781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uk-UA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import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random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import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math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import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matplotlib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pyplot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as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plt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import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time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n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6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delta_w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2100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n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ticks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256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w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signal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n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delta_w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t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ticks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x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a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random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random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fi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random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random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xi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math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signal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sum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start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time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perf_counter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m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sum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signal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ticks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d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0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s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signal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: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d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math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pow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d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ticks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end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time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perf_counter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print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'Математичне очікування: 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print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'Дисперсія: 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print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'Час обчислення: 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end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start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plot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ticks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signal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color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'#00FFFF'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lastRenderedPageBreak/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xlabel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'час'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ylabel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'сигнал'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title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'Графік залежності згенерованого випадкового сигналу від часу'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show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B812B9" w:rsidRDefault="00B812B9" w:rsidP="001010B7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b/>
          <w:bCs/>
          <w:sz w:val="28"/>
          <w:szCs w:val="20"/>
          <w:highlight w:val="white"/>
          <w:lang w:val="uk-UA"/>
        </w:rPr>
      </w:pPr>
      <w:r>
        <w:rPr>
          <w:rFonts w:cs="Times New Roman"/>
          <w:b/>
          <w:bCs/>
          <w:sz w:val="28"/>
          <w:szCs w:val="20"/>
          <w:highlight w:val="white"/>
          <w:lang w:val="uk-UA"/>
        </w:rPr>
        <w:t>Скриншоти виконання програми:</w:t>
      </w:r>
    </w:p>
    <w:p w:rsidR="00B812B9" w:rsidRDefault="00B812B9" w:rsidP="007A781F">
      <w:pPr>
        <w:autoSpaceDE w:val="0"/>
        <w:autoSpaceDN w:val="0"/>
        <w:adjustRightInd w:val="0"/>
        <w:spacing w:line="240" w:lineRule="auto"/>
        <w:rPr>
          <w:rFonts w:cs="Times New Roman"/>
          <w:b/>
          <w:bCs/>
          <w:sz w:val="28"/>
          <w:szCs w:val="20"/>
          <w:highlight w:val="white"/>
          <w:lang w:val="uk-UA"/>
        </w:rPr>
      </w:pPr>
      <w:r>
        <w:rPr>
          <w:rFonts w:cs="Times New Roman"/>
          <w:b/>
          <w:bCs/>
          <w:noProof/>
          <w:sz w:val="28"/>
          <w:szCs w:val="20"/>
          <w:lang w:val="uk-UA" w:eastAsia="uk-UA"/>
        </w:rPr>
        <w:drawing>
          <wp:inline distT="0" distB="0" distL="0" distR="0">
            <wp:extent cx="6238875" cy="2495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int-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161" cy="249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B9" w:rsidRPr="00B812B9" w:rsidRDefault="00B812B9" w:rsidP="007A781F">
      <w:pPr>
        <w:autoSpaceDE w:val="0"/>
        <w:autoSpaceDN w:val="0"/>
        <w:adjustRightInd w:val="0"/>
        <w:spacing w:line="240" w:lineRule="auto"/>
        <w:rPr>
          <w:rFonts w:cs="Times New Roman"/>
          <w:b/>
          <w:bCs/>
          <w:sz w:val="28"/>
          <w:szCs w:val="20"/>
          <w:highlight w:val="white"/>
          <w:lang w:val="uk-UA"/>
        </w:rPr>
      </w:pPr>
      <w:r>
        <w:rPr>
          <w:rFonts w:cs="Times New Roman"/>
          <w:b/>
          <w:bCs/>
          <w:noProof/>
          <w:sz w:val="28"/>
          <w:szCs w:val="20"/>
          <w:lang w:val="uk-UA" w:eastAsia="uk-UA"/>
        </w:rPr>
        <w:drawing>
          <wp:inline distT="0" distB="0" distL="0" distR="0">
            <wp:extent cx="6178602" cy="1400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sole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789" cy="140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1F" w:rsidRDefault="007A781F" w:rsidP="007A781F">
      <w:pPr>
        <w:rPr>
          <w:rFonts w:cs="Times New Roman"/>
          <w:sz w:val="28"/>
          <w:szCs w:val="28"/>
          <w:lang w:val="uk-UA"/>
        </w:rPr>
      </w:pPr>
    </w:p>
    <w:p w:rsidR="00B812B9" w:rsidRDefault="00B812B9" w:rsidP="00B812B9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uk-UA"/>
        </w:rPr>
        <w:t>1)</w:t>
      </w:r>
      <w:r>
        <w:rPr>
          <w:rFonts w:cs="Times New Roman"/>
          <w:sz w:val="28"/>
          <w:szCs w:val="28"/>
          <w:lang w:val="uk-UA"/>
        </w:rPr>
        <w:t xml:space="preserve"> </w:t>
      </w:r>
      <w:r>
        <w:rPr>
          <w:rFonts w:cs="Times New Roman"/>
          <w:sz w:val="28"/>
          <w:szCs w:val="28"/>
          <w:lang w:val="uk-UA"/>
        </w:rPr>
        <w:t>Програма для вимірювання складності обчислень в залежності від часу</w:t>
      </w:r>
      <w:r w:rsidR="00BA6A08">
        <w:rPr>
          <w:rFonts w:cs="Times New Roman"/>
          <w:sz w:val="28"/>
          <w:szCs w:val="28"/>
          <w:lang w:val="uk-UA"/>
        </w:rPr>
        <w:t xml:space="preserve"> (кількості дискретних відліків)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import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random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import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math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import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matplotlib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pyplot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as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plt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import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time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n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6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delta_w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2100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n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ticks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256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w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signal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min_ticks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1000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max_ticks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10000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times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n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delta_w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min_ticks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max_ticks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100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t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ticks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x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    a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random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random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    fi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random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random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    xi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math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    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lastRenderedPageBreak/>
        <w:t xml:space="preserve">        signal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sum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start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time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perf_counter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m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sum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signal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ticks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d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0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s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signal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: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d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math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pow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d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ticks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end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time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perf_counter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times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start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plot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min_ticks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max_ticks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100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times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color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'#00FFFF'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xlabel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'Кількість дискретних відліків 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ylabel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'Час обчислення'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title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'Графік залежності складності обчислень від часу'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</w:p>
    <w:p w:rsidR="00B812B9" w:rsidRDefault="00B812B9" w:rsidP="00B812B9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show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B812B9" w:rsidRDefault="00B812B9" w:rsidP="007A781F">
      <w:pPr>
        <w:rPr>
          <w:rFonts w:cs="Times New Roman"/>
          <w:sz w:val="28"/>
          <w:szCs w:val="28"/>
        </w:rPr>
      </w:pPr>
    </w:p>
    <w:p w:rsidR="00BA6A08" w:rsidRPr="00B812B9" w:rsidRDefault="00BA6A08" w:rsidP="007A781F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852172" cy="43891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-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07" w:rsidRPr="001010B7" w:rsidRDefault="001010B7" w:rsidP="001010B7">
      <w:pPr>
        <w:jc w:val="center"/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  <w:t>Висновок</w:t>
      </w:r>
      <w:bookmarkStart w:id="0" w:name="_GoBack"/>
      <w:bookmarkEnd w:id="0"/>
      <w:r w:rsidR="007A781F">
        <w:rPr>
          <w:rFonts w:cs="Times New Roman"/>
          <w:sz w:val="28"/>
          <w:szCs w:val="28"/>
          <w:lang w:val="uk-UA"/>
        </w:rPr>
        <w:t>:</w:t>
      </w:r>
    </w:p>
    <w:p w:rsidR="00F53F07" w:rsidRPr="001010B7" w:rsidRDefault="00F53F07" w:rsidP="00F53F07">
      <w:pPr>
        <w:autoSpaceDE w:val="0"/>
        <w:autoSpaceDN w:val="0"/>
        <w:adjustRightInd w:val="0"/>
        <w:rPr>
          <w:sz w:val="28"/>
          <w:szCs w:val="26"/>
          <w:lang w:val="uk-UA"/>
        </w:rPr>
      </w:pPr>
      <w:r w:rsidRPr="00F53F07">
        <w:rPr>
          <w:lang w:val="uk-UA"/>
        </w:rPr>
        <w:t xml:space="preserve"> </w:t>
      </w:r>
      <w:r w:rsidR="00F04B20" w:rsidRPr="001010B7">
        <w:rPr>
          <w:sz w:val="28"/>
          <w:szCs w:val="26"/>
          <w:lang w:val="uk-UA"/>
        </w:rPr>
        <w:t>У ході даної лабораторної роботи я ознайомилася</w:t>
      </w:r>
      <w:r w:rsidRPr="001010B7">
        <w:rPr>
          <w:sz w:val="28"/>
          <w:szCs w:val="26"/>
          <w:lang w:val="uk-UA"/>
        </w:rPr>
        <w:t xml:space="preserve"> з принципами генерації випадкових сигналів, вивчення та дослідження їх основних параметрів з використанням засобів моделювання і сучасних програмних оболонок.</w:t>
      </w:r>
    </w:p>
    <w:p w:rsidR="00D64CAC" w:rsidRPr="001010B7" w:rsidRDefault="00F04B20" w:rsidP="001010B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0"/>
          <w:highlight w:val="white"/>
          <w:lang w:val="uk-UA"/>
        </w:rPr>
      </w:pPr>
      <w:r w:rsidRPr="001010B7">
        <w:rPr>
          <w:sz w:val="28"/>
          <w:szCs w:val="26"/>
          <w:lang w:val="uk-UA"/>
        </w:rPr>
        <w:t xml:space="preserve">Під час виконання поставленого завдання був згенерований випадковий сигнал та обчислені основні його параметри – математичне очікування, дисперсію та час їх обчислення. Я дослідила </w:t>
      </w:r>
      <w:r w:rsidR="001010B7" w:rsidRPr="001010B7">
        <w:rPr>
          <w:sz w:val="28"/>
          <w:szCs w:val="26"/>
          <w:lang w:val="uk-UA"/>
        </w:rPr>
        <w:t>залежність складності обчислення основних параметрів від часу вимірювання сигналу, побудувавши відповідний графік.</w:t>
      </w:r>
    </w:p>
    <w:sectPr w:rsidR="00D64CAC" w:rsidRPr="001010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 Cyr,Italic">
    <w:altName w:val="Arial"/>
    <w:panose1 w:val="00000000000000000000"/>
    <w:charset w:val="00"/>
    <w:family w:val="swiss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BA6338"/>
    <w:multiLevelType w:val="hybridMultilevel"/>
    <w:tmpl w:val="E222F71C"/>
    <w:lvl w:ilvl="0" w:tplc="3F003418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81F"/>
    <w:rsid w:val="00005A7A"/>
    <w:rsid w:val="0001669E"/>
    <w:rsid w:val="00033175"/>
    <w:rsid w:val="000345A5"/>
    <w:rsid w:val="00045ACB"/>
    <w:rsid w:val="0006000D"/>
    <w:rsid w:val="00093BFB"/>
    <w:rsid w:val="000A6F4B"/>
    <w:rsid w:val="000B5F26"/>
    <w:rsid w:val="000C464D"/>
    <w:rsid w:val="000E49AC"/>
    <w:rsid w:val="001010B7"/>
    <w:rsid w:val="00101267"/>
    <w:rsid w:val="001045F1"/>
    <w:rsid w:val="00104BC1"/>
    <w:rsid w:val="00112446"/>
    <w:rsid w:val="00117C68"/>
    <w:rsid w:val="00126276"/>
    <w:rsid w:val="00172272"/>
    <w:rsid w:val="001A1ABE"/>
    <w:rsid w:val="001B084B"/>
    <w:rsid w:val="001C3E9A"/>
    <w:rsid w:val="001D1E48"/>
    <w:rsid w:val="001F7150"/>
    <w:rsid w:val="0021637B"/>
    <w:rsid w:val="0025023B"/>
    <w:rsid w:val="00250F55"/>
    <w:rsid w:val="00257F52"/>
    <w:rsid w:val="002615EE"/>
    <w:rsid w:val="00273F1E"/>
    <w:rsid w:val="0027763D"/>
    <w:rsid w:val="00277D98"/>
    <w:rsid w:val="002848B5"/>
    <w:rsid w:val="002A3A51"/>
    <w:rsid w:val="002B7F03"/>
    <w:rsid w:val="002C599A"/>
    <w:rsid w:val="002D058F"/>
    <w:rsid w:val="002D60C5"/>
    <w:rsid w:val="002E0FE5"/>
    <w:rsid w:val="002E3F4D"/>
    <w:rsid w:val="00323093"/>
    <w:rsid w:val="003347BD"/>
    <w:rsid w:val="003401EB"/>
    <w:rsid w:val="00351189"/>
    <w:rsid w:val="00362E00"/>
    <w:rsid w:val="0036475D"/>
    <w:rsid w:val="003805BC"/>
    <w:rsid w:val="00380B19"/>
    <w:rsid w:val="0039591F"/>
    <w:rsid w:val="003A0A38"/>
    <w:rsid w:val="003A4E55"/>
    <w:rsid w:val="003C07E6"/>
    <w:rsid w:val="003E2478"/>
    <w:rsid w:val="003E775E"/>
    <w:rsid w:val="00425573"/>
    <w:rsid w:val="0046087B"/>
    <w:rsid w:val="004614BD"/>
    <w:rsid w:val="004643E8"/>
    <w:rsid w:val="004677C0"/>
    <w:rsid w:val="00471CBD"/>
    <w:rsid w:val="00474DDC"/>
    <w:rsid w:val="0047763A"/>
    <w:rsid w:val="004869DD"/>
    <w:rsid w:val="004C134D"/>
    <w:rsid w:val="004C48F8"/>
    <w:rsid w:val="004C62E1"/>
    <w:rsid w:val="004D22BE"/>
    <w:rsid w:val="004F5174"/>
    <w:rsid w:val="005150B9"/>
    <w:rsid w:val="0052138D"/>
    <w:rsid w:val="0056612E"/>
    <w:rsid w:val="0059156E"/>
    <w:rsid w:val="005918D8"/>
    <w:rsid w:val="0059310B"/>
    <w:rsid w:val="00596BCA"/>
    <w:rsid w:val="005A01CA"/>
    <w:rsid w:val="005A4205"/>
    <w:rsid w:val="005B3DEC"/>
    <w:rsid w:val="005C3AB4"/>
    <w:rsid w:val="005D53EA"/>
    <w:rsid w:val="005F50DB"/>
    <w:rsid w:val="005F6418"/>
    <w:rsid w:val="00602798"/>
    <w:rsid w:val="0061144E"/>
    <w:rsid w:val="0061631F"/>
    <w:rsid w:val="00626E70"/>
    <w:rsid w:val="0063120F"/>
    <w:rsid w:val="00632FAB"/>
    <w:rsid w:val="0065548B"/>
    <w:rsid w:val="006641D3"/>
    <w:rsid w:val="00677309"/>
    <w:rsid w:val="00684420"/>
    <w:rsid w:val="00696D95"/>
    <w:rsid w:val="006A70EF"/>
    <w:rsid w:val="006D0DDE"/>
    <w:rsid w:val="006E4313"/>
    <w:rsid w:val="00745C29"/>
    <w:rsid w:val="00761B53"/>
    <w:rsid w:val="007675F9"/>
    <w:rsid w:val="0078077C"/>
    <w:rsid w:val="007A781F"/>
    <w:rsid w:val="007B0C07"/>
    <w:rsid w:val="007B5C25"/>
    <w:rsid w:val="007E213C"/>
    <w:rsid w:val="00803B55"/>
    <w:rsid w:val="00804F3C"/>
    <w:rsid w:val="00815E10"/>
    <w:rsid w:val="00820962"/>
    <w:rsid w:val="00860D11"/>
    <w:rsid w:val="008639A8"/>
    <w:rsid w:val="00874E7A"/>
    <w:rsid w:val="008A3562"/>
    <w:rsid w:val="008B72A2"/>
    <w:rsid w:val="008C4A34"/>
    <w:rsid w:val="008C66AF"/>
    <w:rsid w:val="008E24DE"/>
    <w:rsid w:val="00907C30"/>
    <w:rsid w:val="00907CD2"/>
    <w:rsid w:val="0094304C"/>
    <w:rsid w:val="00943C58"/>
    <w:rsid w:val="00960302"/>
    <w:rsid w:val="00976143"/>
    <w:rsid w:val="00996C3C"/>
    <w:rsid w:val="009B0032"/>
    <w:rsid w:val="009B10F7"/>
    <w:rsid w:val="009B30D5"/>
    <w:rsid w:val="009C7E7D"/>
    <w:rsid w:val="009D64E6"/>
    <w:rsid w:val="009E354E"/>
    <w:rsid w:val="00A02117"/>
    <w:rsid w:val="00A254D9"/>
    <w:rsid w:val="00A4057A"/>
    <w:rsid w:val="00A575B3"/>
    <w:rsid w:val="00A62E79"/>
    <w:rsid w:val="00A63E4A"/>
    <w:rsid w:val="00A64BD9"/>
    <w:rsid w:val="00A736A5"/>
    <w:rsid w:val="00A84066"/>
    <w:rsid w:val="00A94FE9"/>
    <w:rsid w:val="00A9703E"/>
    <w:rsid w:val="00AA6304"/>
    <w:rsid w:val="00AB331D"/>
    <w:rsid w:val="00AB36B0"/>
    <w:rsid w:val="00AC0AA7"/>
    <w:rsid w:val="00AC0C56"/>
    <w:rsid w:val="00AC2893"/>
    <w:rsid w:val="00AC64E6"/>
    <w:rsid w:val="00B0550A"/>
    <w:rsid w:val="00B17760"/>
    <w:rsid w:val="00B30FCA"/>
    <w:rsid w:val="00B31995"/>
    <w:rsid w:val="00B346E9"/>
    <w:rsid w:val="00B37CC4"/>
    <w:rsid w:val="00B46017"/>
    <w:rsid w:val="00B812B9"/>
    <w:rsid w:val="00B81A00"/>
    <w:rsid w:val="00BA6A08"/>
    <w:rsid w:val="00BF07BB"/>
    <w:rsid w:val="00BF3AD8"/>
    <w:rsid w:val="00C02730"/>
    <w:rsid w:val="00C0466D"/>
    <w:rsid w:val="00C344BE"/>
    <w:rsid w:val="00C41C8C"/>
    <w:rsid w:val="00C46E91"/>
    <w:rsid w:val="00C548DA"/>
    <w:rsid w:val="00C56645"/>
    <w:rsid w:val="00C60742"/>
    <w:rsid w:val="00C9432A"/>
    <w:rsid w:val="00C94F9A"/>
    <w:rsid w:val="00CB39D6"/>
    <w:rsid w:val="00CF1E9B"/>
    <w:rsid w:val="00CF3A86"/>
    <w:rsid w:val="00D00E32"/>
    <w:rsid w:val="00D03CDB"/>
    <w:rsid w:val="00D05D5E"/>
    <w:rsid w:val="00D0679D"/>
    <w:rsid w:val="00D334E1"/>
    <w:rsid w:val="00D34D50"/>
    <w:rsid w:val="00D45D20"/>
    <w:rsid w:val="00D47A24"/>
    <w:rsid w:val="00D5378A"/>
    <w:rsid w:val="00D56FBE"/>
    <w:rsid w:val="00D62406"/>
    <w:rsid w:val="00D64CAC"/>
    <w:rsid w:val="00D8540C"/>
    <w:rsid w:val="00DA42E9"/>
    <w:rsid w:val="00DA4C28"/>
    <w:rsid w:val="00DA5F8B"/>
    <w:rsid w:val="00DD11BB"/>
    <w:rsid w:val="00DD2522"/>
    <w:rsid w:val="00E24EFF"/>
    <w:rsid w:val="00E26120"/>
    <w:rsid w:val="00E36028"/>
    <w:rsid w:val="00E36579"/>
    <w:rsid w:val="00E602F4"/>
    <w:rsid w:val="00E650EB"/>
    <w:rsid w:val="00E8222C"/>
    <w:rsid w:val="00E95418"/>
    <w:rsid w:val="00E966E8"/>
    <w:rsid w:val="00EA1C5E"/>
    <w:rsid w:val="00EA7F42"/>
    <w:rsid w:val="00EC326C"/>
    <w:rsid w:val="00ED0270"/>
    <w:rsid w:val="00ED702A"/>
    <w:rsid w:val="00EF19C6"/>
    <w:rsid w:val="00EF368B"/>
    <w:rsid w:val="00F04B20"/>
    <w:rsid w:val="00F05CC8"/>
    <w:rsid w:val="00F122F6"/>
    <w:rsid w:val="00F14D3B"/>
    <w:rsid w:val="00F2329D"/>
    <w:rsid w:val="00F44053"/>
    <w:rsid w:val="00F46168"/>
    <w:rsid w:val="00F505A4"/>
    <w:rsid w:val="00F53F07"/>
    <w:rsid w:val="00F8092B"/>
    <w:rsid w:val="00FB134A"/>
    <w:rsid w:val="00FB3DEF"/>
    <w:rsid w:val="00FC0DEB"/>
    <w:rsid w:val="00FC1254"/>
    <w:rsid w:val="00FC4892"/>
    <w:rsid w:val="00FE291C"/>
    <w:rsid w:val="00FF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B1AB7"/>
  <w15:chartTrackingRefBased/>
  <w15:docId w15:val="{B1C65B01-05DA-4D35-9AAF-C3FB27409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781F"/>
    <w:pPr>
      <w:spacing w:after="0" w:line="276" w:lineRule="auto"/>
    </w:pPr>
    <w:rPr>
      <w:rFonts w:ascii="Times New Roman" w:eastAsia="Arial" w:hAnsi="Times New Roman" w:cs="Arial"/>
      <w:sz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781F"/>
    <w:pPr>
      <w:ind w:left="720"/>
      <w:contextualSpacing/>
    </w:pPr>
  </w:style>
  <w:style w:type="paragraph" w:customStyle="1" w:styleId="1">
    <w:name w:val="Обычный1"/>
    <w:rsid w:val="007A781F"/>
    <w:pPr>
      <w:spacing w:after="0" w:line="276" w:lineRule="auto"/>
    </w:pPr>
    <w:rPr>
      <w:rFonts w:ascii="Times New Roman" w:eastAsia="Arial" w:hAnsi="Times New Roman" w:cs="Arial"/>
      <w:sz w:val="24"/>
      <w:lang w:val="ru-RU" w:eastAsia="ru-RU"/>
    </w:rPr>
  </w:style>
  <w:style w:type="paragraph" w:customStyle="1" w:styleId="Default">
    <w:name w:val="Default"/>
    <w:rsid w:val="00F53F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1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2025</Words>
  <Characters>1155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Polya</dc:creator>
  <cp:keywords/>
  <dc:description/>
  <cp:lastModifiedBy>Polya</cp:lastModifiedBy>
  <cp:revision>4</cp:revision>
  <dcterms:created xsi:type="dcterms:W3CDTF">2021-02-28T22:14:00Z</dcterms:created>
  <dcterms:modified xsi:type="dcterms:W3CDTF">2021-02-28T22:38:00Z</dcterms:modified>
</cp:coreProperties>
</file>