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203CB" w:rsidRDefault="00A52946" w:rsidP="008203CB">
      <w:pPr>
        <w:jc w:val="center"/>
        <w:rPr>
          <w:sz w:val="50"/>
        </w:rPr>
      </w:pPr>
      <w:r w:rsidRPr="008203CB">
        <w:rPr>
          <w:sz w:val="50"/>
        </w:rPr>
        <w:t>‡gvKvg gvbbxq †Rjv I `vqiv RR Av`vjZ, Puv`cyi|</w:t>
      </w:r>
    </w:p>
    <w:p w:rsidR="00A52946" w:rsidRPr="000B29EA" w:rsidRDefault="00A52946" w:rsidP="006220A8">
      <w:pPr>
        <w:ind w:left="-1170"/>
        <w:rPr>
          <w:u w:val="single"/>
        </w:rPr>
      </w:pPr>
      <w:r w:rsidRPr="000B29EA">
        <w:rPr>
          <w:u w:val="single"/>
        </w:rPr>
        <w:t>Gm.wm.</w:t>
      </w:r>
      <w:r w:rsidR="000B29EA" w:rsidRPr="000B29EA">
        <w:rPr>
          <w:u w:val="single"/>
        </w:rPr>
        <w:t xml:space="preserve"> 349/2017Bs</w:t>
      </w:r>
    </w:p>
    <w:p w:rsidR="00A52946" w:rsidRDefault="008D42FE" w:rsidP="008203CB">
      <w:pPr>
        <w:spacing w:after="0"/>
        <w:ind w:left="2160"/>
      </w:pPr>
      <w:r>
        <w:t>`yjvj Avn‡¤§`</w:t>
      </w:r>
      <w:r>
        <w:tab/>
        <w:t>--------ev`x|</w:t>
      </w:r>
    </w:p>
    <w:p w:rsidR="008D42FE" w:rsidRDefault="008D42FE" w:rsidP="008203CB">
      <w:pPr>
        <w:spacing w:after="0"/>
        <w:ind w:left="2160" w:firstLine="720"/>
      </w:pPr>
      <w:r>
        <w:t>ebvg</w:t>
      </w:r>
    </w:p>
    <w:p w:rsidR="008D42FE" w:rsidRDefault="008D42FE" w:rsidP="00B82AD9">
      <w:pPr>
        <w:spacing w:after="0"/>
        <w:ind w:left="2160"/>
        <w:jc w:val="both"/>
      </w:pPr>
      <w:r>
        <w:t>jyrdi ingvb, wcZv- †gvt Aveyj Lv‡qi, mvs- AvwkKvwU, †cvt AvwkKvwU, _vbv- Puv`cyi m`i, †Rjv- Puv`cyi|</w:t>
      </w:r>
    </w:p>
    <w:p w:rsidR="008D42FE" w:rsidRDefault="008D42FE" w:rsidP="008203CB">
      <w:pPr>
        <w:jc w:val="right"/>
      </w:pPr>
      <w:r>
        <w:t>-------------</w:t>
      </w:r>
      <w:r w:rsidR="00170B8D">
        <w:t>Avmvgx</w:t>
      </w:r>
      <w:r>
        <w:t>|</w:t>
      </w:r>
    </w:p>
    <w:p w:rsidR="008D42FE" w:rsidRDefault="00055B00" w:rsidP="008203CB">
      <w:pPr>
        <w:jc w:val="center"/>
      </w:pPr>
      <w:r w:rsidRPr="008203CB">
        <w:rPr>
          <w:rFonts w:asciiTheme="minorHAnsi" w:hAnsiTheme="minorHAnsi" w:cstheme="minorHAnsi"/>
          <w:u w:val="single"/>
        </w:rPr>
        <w:t>The Negotiable Instruments Act</w:t>
      </w:r>
      <w:r w:rsidRPr="008203CB">
        <w:rPr>
          <w:u w:val="single"/>
        </w:rPr>
        <w:t xml:space="preserve"> Gi 138 aviv</w:t>
      </w:r>
      <w:r>
        <w:t>|</w:t>
      </w:r>
    </w:p>
    <w:p w:rsidR="00055B00" w:rsidRDefault="008203CB">
      <w:r>
        <w:t>welq:</w:t>
      </w:r>
      <w:r w:rsidR="00CF2FE4">
        <w:t xml:space="preserve"> </w:t>
      </w:r>
      <w:r w:rsidR="00CF2FE4" w:rsidRPr="008203CB">
        <w:rPr>
          <w:b/>
          <w:u w:val="single"/>
        </w:rPr>
        <w:t>Avcx‡ji k‡Z© Rvwg‡bi cÖv_©bv</w:t>
      </w:r>
      <w:r w:rsidR="00CF2FE4">
        <w:t>|</w:t>
      </w:r>
    </w:p>
    <w:p w:rsidR="00CF2FE4" w:rsidRDefault="00CF2FE4" w:rsidP="008203CB">
      <w:pPr>
        <w:spacing w:after="0" w:line="360" w:lineRule="auto"/>
      </w:pPr>
      <w:r>
        <w:t xml:space="preserve">Avmvgxc‡ÿ `iLv‡¯Í webxZ wb‡e`b GB †h, </w:t>
      </w:r>
    </w:p>
    <w:p w:rsidR="00CF2FE4" w:rsidRDefault="00E5278E" w:rsidP="008203CB">
      <w:pPr>
        <w:spacing w:line="360" w:lineRule="auto"/>
        <w:jc w:val="both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7.9pt;margin-top:245.85pt;width:440.15pt;height:154.45pt;z-index:-251656192;mso-width-relative:margin;mso-height-relative:margin" stroked="f">
            <v:textbox style="mso-next-textbox:#_x0000_s1026">
              <w:txbxContent>
                <w:p w:rsidR="00FD0B7D" w:rsidRDefault="00E5278E" w:rsidP="00FD0B7D">
                  <w:pPr>
                    <w:spacing w:after="0" w:line="240" w:lineRule="auto"/>
                    <w:jc w:val="right"/>
                  </w:pPr>
                  <w:r>
                    <w:t>GgZve¯’vq D³</w:t>
                  </w:r>
                  <w:r w:rsidR="00AC5746">
                    <w:t xml:space="preserve"> nvRZx</w:t>
                  </w:r>
                  <w:r>
                    <w:t xml:space="preserve"> Avmvgx‡K </w:t>
                  </w:r>
                  <w:r w:rsidR="00AC5746">
                    <w:t>Avcx‡ji</w:t>
                  </w:r>
                </w:p>
                <w:p w:rsidR="00E5278E" w:rsidRDefault="00AC5746" w:rsidP="00FD0B7D">
                  <w:r>
                    <w:t xml:space="preserve">k‡Z© </w:t>
                  </w:r>
                  <w:r w:rsidR="00FD0B7D">
                    <w:t>Rvwg‡b gyw³ †`Iqv GKvšÍ Avek¨K|</w:t>
                  </w:r>
                </w:p>
              </w:txbxContent>
            </v:textbox>
          </v:shape>
        </w:pict>
      </w:r>
      <w:r w:rsidR="00CF2FE4">
        <w:tab/>
        <w:t xml:space="preserve">AÎ gvgjvi GB Avmvgx‡K gvbbxq Av`vjZ weMZ 09/11/2017Bs Zvwi‡L 03 gv‡mi mkÖg Kviv`Û Ges †P‡K D‡jøwLZ 2,23,000/-(`yB jÿ †ZBk nvRvi) UvKv A_©`Û cÖ`vb K‡ib| cieZx©‡Z GB Avmvgx weMZ 04/08/2018Bs Zvwi‡L cywjk </w:t>
      </w:r>
      <w:r w:rsidR="00C37032">
        <w:t xml:space="preserve">KZ…©K a„Z nBqv eZ©gv‡b †Rj nvR‡Z iwnqv‡Q| GB Avmvgxc‡ÿ weMZ 07/08/2018Bs Zvwi‡L †P‡K D‡jøwLZ 2,23,000/-(`yB jÿ †ZBk nvRvi) UvKvi g‡a¨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C37032">
        <w:t xml:space="preserve"> Ask</w:t>
      </w:r>
      <w:r w:rsidR="008203CB">
        <w:t xml:space="preserve"> UvKv 157bs Pvjv‡bi gva¨‡g †mvbvwj e¨vsK †UªRvix kvLvq Rgv cÖ`vb Kiv n‡q‡Q| gvbbxq Av`vjZ GB Avmvgx‡K Avcx‡ji k‡Z© Rvwg‡b gyw³ w`‡j h_vmg‡q Avcxj `v‡qi Kwiqv gvbbxq Av`vjZ‡K AeMZ Kwi‡eb| </w:t>
      </w:r>
    </w:p>
    <w:p w:rsidR="008203CB" w:rsidRDefault="008203CB" w:rsidP="008203CB">
      <w:pPr>
        <w:spacing w:line="360" w:lineRule="auto"/>
        <w:jc w:val="both"/>
      </w:pPr>
      <w:r>
        <w:tab/>
        <w:t>AZGe, webxZ cÖv_©bv gvbbxq Av`vjZ `qv cÖKv‡k AÎ `iLv‡¯Íi gg© g‡Z GB Avmvgx‡K Avcx‡ji k‡Z© Rvwg‡b gyw³ Av‡`k `v‡b g‡nv`‡qi m`q gwR© nq| BwZ Zvs- 08/08/2018Bs</w:t>
      </w:r>
    </w:p>
    <w:p w:rsidR="00BD6C88" w:rsidRPr="008203CB" w:rsidRDefault="00BD6C88" w:rsidP="00BD6C88">
      <w:pPr>
        <w:jc w:val="center"/>
        <w:rPr>
          <w:sz w:val="50"/>
        </w:rPr>
      </w:pPr>
      <w:r w:rsidRPr="008203CB">
        <w:rPr>
          <w:sz w:val="50"/>
        </w:rPr>
        <w:lastRenderedPageBreak/>
        <w:t>‡gvKvg gvbbxq †Rjv I `vqiv RR Av`vjZ, Puv`cyi|</w:t>
      </w:r>
    </w:p>
    <w:p w:rsidR="00BD6C88" w:rsidRPr="000B29EA" w:rsidRDefault="00BD6C88" w:rsidP="006220A8">
      <w:pPr>
        <w:ind w:left="-1170"/>
        <w:rPr>
          <w:u w:val="single"/>
        </w:rPr>
      </w:pPr>
      <w:r w:rsidRPr="000B29EA">
        <w:rPr>
          <w:u w:val="single"/>
        </w:rPr>
        <w:t>Gm.wm. 349/2017Bs</w:t>
      </w:r>
    </w:p>
    <w:p w:rsidR="00BD6C88" w:rsidRDefault="00BD6C88" w:rsidP="00BD6C88">
      <w:pPr>
        <w:spacing w:after="0"/>
        <w:ind w:left="2160"/>
      </w:pPr>
      <w:r>
        <w:t>`yjvj Avn‡¤§`</w:t>
      </w:r>
      <w:r>
        <w:tab/>
        <w:t>--------ev`x|</w:t>
      </w:r>
    </w:p>
    <w:p w:rsidR="00BD6C88" w:rsidRDefault="00BD6C88" w:rsidP="00BD6C88">
      <w:pPr>
        <w:spacing w:after="0"/>
        <w:ind w:left="2160" w:firstLine="720"/>
      </w:pPr>
      <w:r>
        <w:t>ebvg</w:t>
      </w:r>
    </w:p>
    <w:p w:rsidR="00BD6C88" w:rsidRDefault="00BD6C88" w:rsidP="00BD6C88">
      <w:pPr>
        <w:spacing w:after="0"/>
        <w:ind w:left="2160"/>
        <w:jc w:val="both"/>
      </w:pPr>
      <w:r>
        <w:t>jyrdi ingvb, wcZv- †gvt Aveyj Lv‡qi, mvs- AvwkKvwU, †cvt AvwkKvwU, _vbv- Puv`cyi m`i, †Rjv- Puv`cyi|</w:t>
      </w:r>
    </w:p>
    <w:p w:rsidR="00BD6C88" w:rsidRDefault="00BD6C88" w:rsidP="00BD6C88">
      <w:pPr>
        <w:jc w:val="right"/>
      </w:pPr>
      <w:r>
        <w:t>-------------</w:t>
      </w:r>
      <w:r w:rsidR="00170B8D">
        <w:t>Avmvgx</w:t>
      </w:r>
      <w:r>
        <w:t>|</w:t>
      </w:r>
    </w:p>
    <w:p w:rsidR="00BD6C88" w:rsidRDefault="00BD6C88" w:rsidP="00BD6C88">
      <w:pPr>
        <w:spacing w:line="360" w:lineRule="auto"/>
        <w:jc w:val="center"/>
      </w:pPr>
      <w:r w:rsidRPr="008203CB">
        <w:rPr>
          <w:rFonts w:asciiTheme="minorHAnsi" w:hAnsiTheme="minorHAnsi" w:cstheme="minorHAnsi"/>
          <w:u w:val="single"/>
        </w:rPr>
        <w:t>The Negotiable Instruments Act</w:t>
      </w:r>
      <w:r w:rsidRPr="008203CB">
        <w:rPr>
          <w:u w:val="single"/>
        </w:rPr>
        <w:t xml:space="preserve"> Gi 138 aviv</w:t>
      </w:r>
      <w:r>
        <w:t>|</w:t>
      </w:r>
    </w:p>
    <w:p w:rsidR="00170B8D" w:rsidRPr="007F5695" w:rsidRDefault="00170B8D" w:rsidP="00170B8D">
      <w:pPr>
        <w:spacing w:after="0" w:line="480" w:lineRule="auto"/>
        <w:jc w:val="both"/>
        <w:rPr>
          <w:rFonts w:ascii="Nikosh" w:hAnsi="Nikosh" w:cs="Nikosh"/>
        </w:rPr>
      </w:pPr>
      <w:r w:rsidRPr="007F5695">
        <w:rPr>
          <w:rFonts w:ascii="Nikosh" w:hAnsi="Nikosh" w:cs="Nikosh"/>
        </w:rPr>
        <w:t xml:space="preserve">বিষয়ঃ </w:t>
      </w:r>
      <w:r w:rsidRPr="007F5695">
        <w:rPr>
          <w:rFonts w:ascii="Nikosh" w:hAnsi="Nikosh" w:cs="Nikosh"/>
          <w:u w:val="single"/>
        </w:rPr>
        <w:t>নথি উপস্থাপনের প্রার্থনা।</w:t>
      </w:r>
    </w:p>
    <w:p w:rsidR="00170B8D" w:rsidRPr="00170B8D" w:rsidRDefault="00170B8D" w:rsidP="00170B8D">
      <w:pPr>
        <w:spacing w:after="0" w:line="360" w:lineRule="auto"/>
        <w:jc w:val="both"/>
        <w:rPr>
          <w:rFonts w:ascii="Nikosh" w:hAnsi="Nikosh" w:cs="Nikosh"/>
          <w:b/>
        </w:rPr>
      </w:pPr>
      <w:r w:rsidRPr="00170B8D">
        <w:t xml:space="preserve">nvRZx Avmvgx </w:t>
      </w:r>
      <w:r w:rsidRPr="00170B8D">
        <w:rPr>
          <w:rFonts w:ascii="Nikosh" w:hAnsi="Nikosh" w:cs="Nikosh"/>
        </w:rPr>
        <w:t>পক্ষে দরখাস্তে বিনীত নিবেদন এই যে</w:t>
      </w:r>
      <w:r w:rsidRPr="00170B8D">
        <w:rPr>
          <w:rFonts w:ascii="Nikosh" w:hAnsi="Nikosh" w:cs="Nikosh"/>
          <w:b/>
        </w:rPr>
        <w:t>,</w:t>
      </w:r>
    </w:p>
    <w:p w:rsidR="00170B8D" w:rsidRDefault="00170B8D" w:rsidP="00170B8D">
      <w:pPr>
        <w:spacing w:after="0" w:line="480" w:lineRule="auto"/>
        <w:ind w:firstLine="720"/>
        <w:jc w:val="both"/>
        <w:rPr>
          <w:rFonts w:ascii="Nikosh" w:hAnsi="Nikosh" w:cs="Nikosh"/>
        </w:rPr>
      </w:pPr>
      <w:r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>
        <w:t>nvRZx Avmvgx</w:t>
      </w:r>
      <w:r w:rsidR="001671EB">
        <w:t xml:space="preserve"> Avcx‡ji k‡Z©</w:t>
      </w:r>
      <w:r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170B8D" w:rsidRDefault="00170B8D" w:rsidP="00170B8D">
      <w:pPr>
        <w:tabs>
          <w:tab w:val="left" w:pos="900"/>
        </w:tabs>
        <w:spacing w:after="0"/>
        <w:jc w:val="both"/>
        <w:rPr>
          <w:sz w:val="16"/>
          <w:szCs w:val="16"/>
        </w:rPr>
      </w:pPr>
      <w:r>
        <w:tab/>
      </w:r>
      <w:r>
        <w:tab/>
      </w:r>
    </w:p>
    <w:p w:rsidR="001671EB" w:rsidRDefault="00170B8D" w:rsidP="001671EB">
      <w:pPr>
        <w:spacing w:after="0" w:line="480" w:lineRule="auto"/>
        <w:jc w:val="both"/>
        <w:rPr>
          <w:szCs w:val="28"/>
        </w:rPr>
      </w:pPr>
      <w:r>
        <w:rPr>
          <w:szCs w:val="28"/>
        </w:rPr>
        <w:tab/>
        <w:t xml:space="preserve">AZGe, ûRyiv`vj‡Zi `qv ci‡e‡k Dc‡iv³ Ae¯’vi Av‡jv‡K I b¨vq wePv‡ii ¯^v‡_© bw_ Dc¯’vc‡bi Av‡`k w`qv mywePvi Kwi‡Z ûRy‡ii gwR© nq| </w:t>
      </w:r>
    </w:p>
    <w:p w:rsidR="00170B8D" w:rsidRDefault="00170B8D" w:rsidP="001671EB">
      <w:pPr>
        <w:spacing w:line="480" w:lineRule="auto"/>
        <w:ind w:left="1440" w:firstLine="720"/>
        <w:jc w:val="center"/>
      </w:pPr>
      <w:r>
        <w:rPr>
          <w:szCs w:val="28"/>
        </w:rPr>
        <w:t>BwZ Zvs-</w:t>
      </w:r>
    </w:p>
    <w:p w:rsidR="00BD6C88" w:rsidRDefault="00BD6C88" w:rsidP="00BD6C88">
      <w:pPr>
        <w:spacing w:line="360" w:lineRule="auto"/>
        <w:jc w:val="both"/>
      </w:pPr>
    </w:p>
    <w:sectPr w:rsidR="00BD6C88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77B0" w:rsidRDefault="002B77B0" w:rsidP="008203CB">
      <w:pPr>
        <w:spacing w:after="0" w:line="240" w:lineRule="auto"/>
      </w:pPr>
      <w:r>
        <w:separator/>
      </w:r>
    </w:p>
  </w:endnote>
  <w:endnote w:type="continuationSeparator" w:id="1">
    <w:p w:rsidR="002B77B0" w:rsidRDefault="002B77B0" w:rsidP="00820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77B0" w:rsidRDefault="002B77B0" w:rsidP="008203CB">
      <w:pPr>
        <w:spacing w:after="0" w:line="240" w:lineRule="auto"/>
      </w:pPr>
      <w:r>
        <w:separator/>
      </w:r>
    </w:p>
  </w:footnote>
  <w:footnote w:type="continuationSeparator" w:id="1">
    <w:p w:rsidR="002B77B0" w:rsidRDefault="002B77B0" w:rsidP="00820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946"/>
    <w:rsid w:val="00055B00"/>
    <w:rsid w:val="000B29EA"/>
    <w:rsid w:val="0010678B"/>
    <w:rsid w:val="00166CDB"/>
    <w:rsid w:val="001671EB"/>
    <w:rsid w:val="00170B8D"/>
    <w:rsid w:val="001E47C5"/>
    <w:rsid w:val="002B77B0"/>
    <w:rsid w:val="00505FA9"/>
    <w:rsid w:val="006220A8"/>
    <w:rsid w:val="006E4412"/>
    <w:rsid w:val="006E684D"/>
    <w:rsid w:val="008203CB"/>
    <w:rsid w:val="008D42FE"/>
    <w:rsid w:val="008E06DF"/>
    <w:rsid w:val="009F177D"/>
    <w:rsid w:val="00A52946"/>
    <w:rsid w:val="00AC5746"/>
    <w:rsid w:val="00B3659D"/>
    <w:rsid w:val="00B6592E"/>
    <w:rsid w:val="00B82AD9"/>
    <w:rsid w:val="00BD6C88"/>
    <w:rsid w:val="00C37032"/>
    <w:rsid w:val="00CE6BF0"/>
    <w:rsid w:val="00CF2FE4"/>
    <w:rsid w:val="00E0636B"/>
    <w:rsid w:val="00E5278E"/>
    <w:rsid w:val="00FD0B7D"/>
    <w:rsid w:val="00FE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0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03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0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03CB"/>
  </w:style>
  <w:style w:type="paragraph" w:styleId="Footer">
    <w:name w:val="footer"/>
    <w:basedOn w:val="Normal"/>
    <w:link w:val="FooterChar"/>
    <w:uiPriority w:val="99"/>
    <w:semiHidden/>
    <w:unhideWhenUsed/>
    <w:rsid w:val="00820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03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2018-08-07T14:45:00Z</cp:lastPrinted>
  <dcterms:created xsi:type="dcterms:W3CDTF">2018-08-07T11:43:00Z</dcterms:created>
  <dcterms:modified xsi:type="dcterms:W3CDTF">2018-08-07T14:47:00Z</dcterms:modified>
</cp:coreProperties>
</file>