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D5" w:rsidRPr="008C305A" w:rsidRDefault="00F225C9" w:rsidP="008C305A">
      <w:pPr>
        <w:jc w:val="center"/>
        <w:rPr>
          <w:rFonts w:ascii="Nikosh" w:hAnsi="Nikosh" w:cs="Nikosh"/>
          <w:sz w:val="38"/>
        </w:rPr>
      </w:pPr>
      <w:proofErr w:type="spellStart"/>
      <w:r w:rsidRPr="008C305A">
        <w:rPr>
          <w:rFonts w:ascii="Nikosh" w:hAnsi="Nikosh" w:cs="Nikosh"/>
          <w:sz w:val="38"/>
        </w:rPr>
        <w:t>মোকাম</w:t>
      </w:r>
      <w:proofErr w:type="spellEnd"/>
      <w:r w:rsidRPr="008C305A">
        <w:rPr>
          <w:rFonts w:ascii="Nikosh" w:hAnsi="Nikosh" w:cs="Nikosh"/>
          <w:sz w:val="38"/>
        </w:rPr>
        <w:t xml:space="preserve"> </w:t>
      </w:r>
      <w:proofErr w:type="spellStart"/>
      <w:r w:rsidRPr="008C305A">
        <w:rPr>
          <w:rFonts w:ascii="Nikosh" w:hAnsi="Nikosh" w:cs="Nikosh"/>
          <w:sz w:val="38"/>
        </w:rPr>
        <w:t>মাননীয়</w:t>
      </w:r>
      <w:proofErr w:type="spellEnd"/>
      <w:r w:rsidRPr="008C305A">
        <w:rPr>
          <w:rFonts w:ascii="Nikosh" w:hAnsi="Nikosh" w:cs="Nikosh"/>
          <w:sz w:val="38"/>
        </w:rPr>
        <w:t xml:space="preserve"> </w:t>
      </w:r>
      <w:proofErr w:type="spellStart"/>
      <w:r w:rsidRPr="008C305A">
        <w:rPr>
          <w:rFonts w:ascii="Nikosh" w:hAnsi="Nikosh" w:cs="Nikosh"/>
          <w:sz w:val="38"/>
        </w:rPr>
        <w:t>নারী</w:t>
      </w:r>
      <w:proofErr w:type="spellEnd"/>
      <w:r w:rsidRPr="008C305A">
        <w:rPr>
          <w:rFonts w:ascii="Nikosh" w:hAnsi="Nikosh" w:cs="Nikosh"/>
          <w:sz w:val="38"/>
        </w:rPr>
        <w:t xml:space="preserve"> ও </w:t>
      </w:r>
      <w:proofErr w:type="spellStart"/>
      <w:r w:rsidRPr="008C305A">
        <w:rPr>
          <w:rFonts w:ascii="Nikosh" w:hAnsi="Nikosh" w:cs="Nikosh"/>
          <w:sz w:val="38"/>
        </w:rPr>
        <w:t>শিশু</w:t>
      </w:r>
      <w:proofErr w:type="spellEnd"/>
      <w:r w:rsidRPr="008C305A">
        <w:rPr>
          <w:rFonts w:ascii="Nikosh" w:hAnsi="Nikosh" w:cs="Nikosh"/>
          <w:sz w:val="38"/>
        </w:rPr>
        <w:t xml:space="preserve"> </w:t>
      </w:r>
      <w:proofErr w:type="spellStart"/>
      <w:r w:rsidRPr="008C305A">
        <w:rPr>
          <w:rFonts w:ascii="Nikosh" w:hAnsi="Nikosh" w:cs="Nikosh"/>
          <w:sz w:val="38"/>
        </w:rPr>
        <w:t>নির্যাতন</w:t>
      </w:r>
      <w:proofErr w:type="spellEnd"/>
      <w:r w:rsidRPr="008C305A">
        <w:rPr>
          <w:rFonts w:ascii="Nikosh" w:hAnsi="Nikosh" w:cs="Nikosh"/>
          <w:sz w:val="38"/>
        </w:rPr>
        <w:t xml:space="preserve"> </w:t>
      </w:r>
      <w:proofErr w:type="spellStart"/>
      <w:r w:rsidRPr="008C305A">
        <w:rPr>
          <w:rFonts w:ascii="Nikosh" w:hAnsi="Nikosh" w:cs="Nikosh"/>
          <w:sz w:val="38"/>
        </w:rPr>
        <w:t>দমন</w:t>
      </w:r>
      <w:proofErr w:type="spellEnd"/>
      <w:r w:rsidRPr="008C305A">
        <w:rPr>
          <w:rFonts w:ascii="Nikosh" w:hAnsi="Nikosh" w:cs="Nikosh"/>
          <w:sz w:val="38"/>
        </w:rPr>
        <w:t xml:space="preserve"> </w:t>
      </w:r>
      <w:proofErr w:type="spellStart"/>
      <w:r w:rsidRPr="008C305A">
        <w:rPr>
          <w:rFonts w:ascii="Nikosh" w:hAnsi="Nikosh" w:cs="Nikosh"/>
          <w:sz w:val="38"/>
        </w:rPr>
        <w:t>ট্রাইবুন্যাল</w:t>
      </w:r>
      <w:proofErr w:type="spellEnd"/>
      <w:r w:rsidRPr="008C305A">
        <w:rPr>
          <w:rFonts w:ascii="Nikosh" w:hAnsi="Nikosh" w:cs="Nikosh"/>
          <w:sz w:val="38"/>
        </w:rPr>
        <w:t xml:space="preserve">, </w:t>
      </w:r>
      <w:proofErr w:type="spellStart"/>
      <w:r w:rsidRPr="008C305A">
        <w:rPr>
          <w:rFonts w:ascii="Nikosh" w:hAnsi="Nikosh" w:cs="Nikosh"/>
          <w:sz w:val="38"/>
        </w:rPr>
        <w:t>চাঁদপুর</w:t>
      </w:r>
      <w:proofErr w:type="spellEnd"/>
      <w:r w:rsidRPr="008C305A">
        <w:rPr>
          <w:rFonts w:ascii="Nikosh" w:hAnsi="Nikosh" w:cs="Nikosh"/>
          <w:sz w:val="38"/>
        </w:rPr>
        <w:t>।</w:t>
      </w:r>
    </w:p>
    <w:p w:rsidR="00F225C9" w:rsidRPr="00F15552" w:rsidRDefault="00F225C9" w:rsidP="008C305A">
      <w:pPr>
        <w:ind w:left="-1170"/>
        <w:rPr>
          <w:rFonts w:ascii="Nikosh" w:hAnsi="Nikosh" w:cs="Nikosh"/>
          <w:u w:val="single"/>
        </w:rPr>
      </w:pPr>
      <w:proofErr w:type="spellStart"/>
      <w:r w:rsidRPr="00F15552">
        <w:rPr>
          <w:rFonts w:ascii="Nikosh" w:hAnsi="Nikosh" w:cs="Nikosh"/>
          <w:u w:val="single"/>
        </w:rPr>
        <w:t>নারী</w:t>
      </w:r>
      <w:proofErr w:type="spellEnd"/>
      <w:r w:rsidRPr="00F15552">
        <w:rPr>
          <w:rFonts w:ascii="Nikosh" w:hAnsi="Nikosh" w:cs="Nikosh"/>
          <w:u w:val="single"/>
        </w:rPr>
        <w:t xml:space="preserve"> ও </w:t>
      </w:r>
      <w:proofErr w:type="spellStart"/>
      <w:r w:rsidRPr="00F15552">
        <w:rPr>
          <w:rFonts w:ascii="Nikosh" w:hAnsi="Nikosh" w:cs="Nikosh"/>
          <w:u w:val="single"/>
        </w:rPr>
        <w:t>শিশু</w:t>
      </w:r>
      <w:proofErr w:type="spellEnd"/>
      <w:r w:rsidRPr="00F15552">
        <w:rPr>
          <w:rFonts w:ascii="Nikosh" w:hAnsi="Nikosh" w:cs="Nikosh"/>
          <w:u w:val="single"/>
        </w:rPr>
        <w:t xml:space="preserve"> ৩৫৮/১৫ইং</w:t>
      </w:r>
    </w:p>
    <w:p w:rsidR="00F225C9" w:rsidRDefault="00F225C9" w:rsidP="008C305A">
      <w:pPr>
        <w:jc w:val="center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রাষ্ট্র</w:t>
      </w:r>
      <w:proofErr w:type="spellEnd"/>
      <w:r>
        <w:rPr>
          <w:rFonts w:ascii="Nikosh" w:hAnsi="Nikosh" w:cs="Nikosh"/>
        </w:rPr>
        <w:tab/>
      </w:r>
      <w:r>
        <w:rPr>
          <w:rFonts w:ascii="Nikosh" w:hAnsi="Nikosh" w:cs="Nikosh"/>
        </w:rPr>
        <w:tab/>
        <w:t>..................</w:t>
      </w:r>
      <w:proofErr w:type="spellStart"/>
      <w:r>
        <w:rPr>
          <w:rFonts w:ascii="Nikosh" w:hAnsi="Nikosh" w:cs="Nikosh"/>
        </w:rPr>
        <w:t>বাদী</w:t>
      </w:r>
      <w:proofErr w:type="spellEnd"/>
      <w:r>
        <w:rPr>
          <w:rFonts w:ascii="Nikosh" w:hAnsi="Nikosh" w:cs="Nikosh"/>
        </w:rPr>
        <w:t>।</w:t>
      </w:r>
    </w:p>
    <w:p w:rsidR="00F225C9" w:rsidRDefault="00F225C9" w:rsidP="008C305A">
      <w:pPr>
        <w:jc w:val="center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বনাম</w:t>
      </w:r>
      <w:proofErr w:type="spellEnd"/>
    </w:p>
    <w:p w:rsidR="0002668A" w:rsidRDefault="0002668A" w:rsidP="0002668A">
      <w:pPr>
        <w:spacing w:after="0" w:line="360" w:lineRule="auto"/>
        <w:ind w:left="2880"/>
        <w:rPr>
          <w:rFonts w:ascii="Nikosh" w:hAnsi="Nikosh" w:cs="Nikosh"/>
        </w:rPr>
      </w:pPr>
      <w:r>
        <w:rPr>
          <w:rFonts w:ascii="Nikosh" w:hAnsi="Nikosh" w:cs="Nikosh"/>
        </w:rPr>
        <w:t xml:space="preserve">০১। </w:t>
      </w:r>
      <w:proofErr w:type="spellStart"/>
      <w:r>
        <w:rPr>
          <w:rFonts w:ascii="Nikosh" w:hAnsi="Nikosh" w:cs="Nikosh"/>
        </w:rPr>
        <w:t>রাব্বী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প্রধানীয়া</w:t>
      </w:r>
      <w:proofErr w:type="spellEnd"/>
      <w:r>
        <w:rPr>
          <w:rFonts w:ascii="Nikosh" w:hAnsi="Nikosh" w:cs="Nikosh"/>
        </w:rPr>
        <w:t xml:space="preserve">, </w:t>
      </w:r>
      <w:proofErr w:type="spellStart"/>
      <w:r>
        <w:rPr>
          <w:rFonts w:ascii="Nikosh" w:hAnsi="Nikosh" w:cs="Nikosh"/>
        </w:rPr>
        <w:t>পিতা</w:t>
      </w:r>
      <w:proofErr w:type="spellEnd"/>
      <w:r>
        <w:rPr>
          <w:rFonts w:ascii="Nikosh" w:hAnsi="Nikosh" w:cs="Nikosh"/>
        </w:rPr>
        <w:t xml:space="preserve">- </w:t>
      </w:r>
      <w:proofErr w:type="spellStart"/>
      <w:r>
        <w:rPr>
          <w:rFonts w:ascii="Nikosh" w:hAnsi="Nikosh" w:cs="Nikosh"/>
        </w:rPr>
        <w:t>খলিল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প্রধানীয়া</w:t>
      </w:r>
      <w:proofErr w:type="spellEnd"/>
      <w:r>
        <w:rPr>
          <w:rFonts w:ascii="Nikosh" w:hAnsi="Nikosh" w:cs="Nikosh"/>
        </w:rPr>
        <w:t xml:space="preserve">, </w:t>
      </w:r>
    </w:p>
    <w:p w:rsidR="0002668A" w:rsidRDefault="0002668A" w:rsidP="0002668A">
      <w:pPr>
        <w:spacing w:after="0" w:line="360" w:lineRule="auto"/>
        <w:ind w:left="2880"/>
        <w:rPr>
          <w:rFonts w:ascii="Nikosh" w:hAnsi="Nikosh" w:cs="Nikosh"/>
        </w:rPr>
      </w:pPr>
      <w:r>
        <w:rPr>
          <w:rFonts w:ascii="Nikosh" w:hAnsi="Nikosh" w:cs="Nikosh"/>
        </w:rPr>
        <w:t xml:space="preserve">০২। </w:t>
      </w:r>
      <w:proofErr w:type="spellStart"/>
      <w:r>
        <w:rPr>
          <w:rFonts w:ascii="Nikosh" w:hAnsi="Nikosh" w:cs="Nikosh"/>
        </w:rPr>
        <w:t>মোসাঃ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রাবেয়া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বেগম</w:t>
      </w:r>
      <w:proofErr w:type="spellEnd"/>
      <w:r>
        <w:rPr>
          <w:rFonts w:ascii="Nikosh" w:hAnsi="Nikosh" w:cs="Nikosh"/>
        </w:rPr>
        <w:t xml:space="preserve">, </w:t>
      </w:r>
      <w:proofErr w:type="spellStart"/>
      <w:r>
        <w:rPr>
          <w:rFonts w:ascii="Nikosh" w:hAnsi="Nikosh" w:cs="Nikosh"/>
        </w:rPr>
        <w:t>স্বামী</w:t>
      </w:r>
      <w:proofErr w:type="spellEnd"/>
      <w:r>
        <w:rPr>
          <w:rFonts w:ascii="Nikosh" w:hAnsi="Nikosh" w:cs="Nikosh"/>
        </w:rPr>
        <w:t xml:space="preserve">- </w:t>
      </w:r>
      <w:proofErr w:type="spellStart"/>
      <w:r>
        <w:rPr>
          <w:rFonts w:ascii="Nikosh" w:hAnsi="Nikosh" w:cs="Nikosh"/>
        </w:rPr>
        <w:t>খলিল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প্রধানীয়া</w:t>
      </w:r>
      <w:proofErr w:type="spellEnd"/>
      <w:r>
        <w:rPr>
          <w:rFonts w:ascii="Nikosh" w:hAnsi="Nikosh" w:cs="Nikosh"/>
        </w:rPr>
        <w:t>,</w:t>
      </w:r>
    </w:p>
    <w:p w:rsidR="0002668A" w:rsidRDefault="0002668A" w:rsidP="0002668A">
      <w:pPr>
        <w:spacing w:after="0" w:line="360" w:lineRule="auto"/>
        <w:ind w:left="2880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উভয়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সাং</w:t>
      </w:r>
      <w:proofErr w:type="spellEnd"/>
      <w:r>
        <w:rPr>
          <w:rFonts w:ascii="Nikosh" w:hAnsi="Nikosh" w:cs="Nikosh"/>
        </w:rPr>
        <w:t xml:space="preserve">- </w:t>
      </w:r>
      <w:proofErr w:type="spellStart"/>
      <w:r>
        <w:rPr>
          <w:rFonts w:ascii="Nikosh" w:hAnsi="Nikosh" w:cs="Nikosh"/>
        </w:rPr>
        <w:t>দক্ষিণ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দিঘলদ</w:t>
      </w:r>
      <w:proofErr w:type="gramStart"/>
      <w:r>
        <w:rPr>
          <w:rFonts w:ascii="Nikosh" w:hAnsi="Nikosh" w:cs="Nikosh"/>
        </w:rPr>
        <w:t>ী</w:t>
      </w:r>
      <w:proofErr w:type="spellEnd"/>
      <w:r>
        <w:rPr>
          <w:rFonts w:ascii="Nikosh" w:hAnsi="Nikosh" w:cs="Nikosh"/>
        </w:rPr>
        <w:t>(</w:t>
      </w:r>
      <w:proofErr w:type="spellStart"/>
      <w:proofErr w:type="gramEnd"/>
      <w:r>
        <w:rPr>
          <w:rFonts w:ascii="Nikosh" w:hAnsi="Nikosh" w:cs="Nikosh"/>
        </w:rPr>
        <w:t>জাফরিয়া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মাদ্রাসা</w:t>
      </w:r>
      <w:proofErr w:type="spellEnd"/>
      <w:r>
        <w:rPr>
          <w:rFonts w:ascii="Nikosh" w:hAnsi="Nikosh" w:cs="Nikosh"/>
        </w:rPr>
        <w:t xml:space="preserve">), </w:t>
      </w:r>
    </w:p>
    <w:p w:rsidR="00F225C9" w:rsidRDefault="0002668A" w:rsidP="0002668A">
      <w:pPr>
        <w:spacing w:after="0"/>
        <w:ind w:left="2880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থানা</w:t>
      </w:r>
      <w:proofErr w:type="spellEnd"/>
      <w:r>
        <w:rPr>
          <w:rFonts w:ascii="Nikosh" w:hAnsi="Nikosh" w:cs="Nikosh"/>
        </w:rPr>
        <w:t xml:space="preserve">- </w:t>
      </w:r>
      <w:proofErr w:type="spellStart"/>
      <w:proofErr w:type="gramStart"/>
      <w:r>
        <w:rPr>
          <w:rFonts w:ascii="Nikosh" w:hAnsi="Nikosh" w:cs="Nikosh"/>
        </w:rPr>
        <w:t>মতলব</w:t>
      </w:r>
      <w:proofErr w:type="spellEnd"/>
      <w:r>
        <w:rPr>
          <w:rFonts w:ascii="Nikosh" w:hAnsi="Nikosh" w:cs="Nikosh"/>
        </w:rPr>
        <w:t>(</w:t>
      </w:r>
      <w:proofErr w:type="spellStart"/>
      <w:proofErr w:type="gramEnd"/>
      <w:r>
        <w:rPr>
          <w:rFonts w:ascii="Nikosh" w:hAnsi="Nikosh" w:cs="Nikosh"/>
        </w:rPr>
        <w:t>দঃ</w:t>
      </w:r>
      <w:proofErr w:type="spellEnd"/>
      <w:r>
        <w:rPr>
          <w:rFonts w:ascii="Nikosh" w:hAnsi="Nikosh" w:cs="Nikosh"/>
        </w:rPr>
        <w:t xml:space="preserve">) </w:t>
      </w:r>
      <w:proofErr w:type="spellStart"/>
      <w:r>
        <w:rPr>
          <w:rFonts w:ascii="Nikosh" w:hAnsi="Nikosh" w:cs="Nikosh"/>
        </w:rPr>
        <w:t>জেলা</w:t>
      </w:r>
      <w:proofErr w:type="spellEnd"/>
      <w:r>
        <w:rPr>
          <w:rFonts w:ascii="Nikosh" w:hAnsi="Nikosh" w:cs="Nikosh"/>
        </w:rPr>
        <w:t xml:space="preserve">- </w:t>
      </w:r>
      <w:proofErr w:type="spellStart"/>
      <w:r>
        <w:rPr>
          <w:rFonts w:ascii="Nikosh" w:hAnsi="Nikosh" w:cs="Nikosh"/>
        </w:rPr>
        <w:t>চাঁদপুর</w:t>
      </w:r>
      <w:proofErr w:type="spellEnd"/>
      <w:r>
        <w:rPr>
          <w:rFonts w:ascii="Nikosh" w:hAnsi="Nikosh" w:cs="Nikosh"/>
        </w:rPr>
        <w:t>।</w:t>
      </w:r>
    </w:p>
    <w:p w:rsidR="008C305A" w:rsidRDefault="008C305A" w:rsidP="008C305A">
      <w:pPr>
        <w:ind w:left="2880"/>
        <w:jc w:val="right"/>
        <w:rPr>
          <w:rFonts w:ascii="Nikosh" w:hAnsi="Nikosh" w:cs="Nikosh"/>
        </w:rPr>
      </w:pPr>
      <w:r>
        <w:rPr>
          <w:rFonts w:ascii="Nikosh" w:hAnsi="Nikosh" w:cs="Nikosh"/>
        </w:rPr>
        <w:t>..................</w:t>
      </w:r>
      <w:proofErr w:type="spellStart"/>
      <w:r>
        <w:rPr>
          <w:rFonts w:ascii="Nikosh" w:hAnsi="Nikosh" w:cs="Nikosh"/>
        </w:rPr>
        <w:t>আসামীদ্বয়</w:t>
      </w:r>
      <w:proofErr w:type="spellEnd"/>
      <w:r>
        <w:rPr>
          <w:rFonts w:ascii="Nikosh" w:hAnsi="Nikosh" w:cs="Nikosh"/>
        </w:rPr>
        <w:t>।</w:t>
      </w:r>
    </w:p>
    <w:p w:rsidR="00F225C9" w:rsidRDefault="00F225C9">
      <w:pPr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ধারা</w:t>
      </w:r>
      <w:proofErr w:type="spellEnd"/>
      <w:r>
        <w:rPr>
          <w:rFonts w:ascii="Nikosh" w:hAnsi="Nikosh" w:cs="Nikosh"/>
        </w:rPr>
        <w:t xml:space="preserve">- </w:t>
      </w:r>
      <w:proofErr w:type="spellStart"/>
      <w:r>
        <w:rPr>
          <w:rFonts w:ascii="Nikosh" w:hAnsi="Nikosh" w:cs="Nikosh"/>
        </w:rPr>
        <w:t>নারী</w:t>
      </w:r>
      <w:proofErr w:type="spellEnd"/>
      <w:r>
        <w:rPr>
          <w:rFonts w:ascii="Nikosh" w:hAnsi="Nikosh" w:cs="Nikosh"/>
        </w:rPr>
        <w:t xml:space="preserve"> ও </w:t>
      </w:r>
      <w:proofErr w:type="spellStart"/>
      <w:r>
        <w:rPr>
          <w:rFonts w:ascii="Nikosh" w:hAnsi="Nikosh" w:cs="Nikosh"/>
        </w:rPr>
        <w:t>শিশু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নির্যাতন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দমন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আইন</w:t>
      </w:r>
      <w:proofErr w:type="spellEnd"/>
      <w:r>
        <w:rPr>
          <w:rFonts w:ascii="Nikosh" w:hAnsi="Nikosh" w:cs="Nikosh"/>
        </w:rPr>
        <w:t xml:space="preserve"> ২০০০ </w:t>
      </w:r>
      <w:proofErr w:type="spellStart"/>
      <w:r>
        <w:rPr>
          <w:rFonts w:ascii="Nikosh" w:hAnsi="Nikosh" w:cs="Nikosh"/>
        </w:rPr>
        <w:t>এর</w:t>
      </w:r>
      <w:proofErr w:type="spellEnd"/>
      <w:r>
        <w:rPr>
          <w:rFonts w:ascii="Nikosh" w:hAnsi="Nikosh" w:cs="Nikosh"/>
        </w:rPr>
        <w:t xml:space="preserve"> ০৭/৩০।</w:t>
      </w:r>
    </w:p>
    <w:p w:rsidR="00F225C9" w:rsidRPr="008C305A" w:rsidRDefault="00F225C9">
      <w:pPr>
        <w:rPr>
          <w:rFonts w:ascii="Nikosh" w:hAnsi="Nikosh" w:cs="Nikosh"/>
          <w:sz w:val="32"/>
        </w:rPr>
      </w:pPr>
      <w:proofErr w:type="spellStart"/>
      <w:r w:rsidRPr="008C305A">
        <w:rPr>
          <w:rFonts w:ascii="Nikosh" w:hAnsi="Nikosh" w:cs="Nikosh"/>
          <w:sz w:val="32"/>
        </w:rPr>
        <w:t>বিষয়ঃ</w:t>
      </w:r>
      <w:proofErr w:type="spellEnd"/>
      <w:r w:rsidRPr="008C305A">
        <w:rPr>
          <w:rFonts w:ascii="Nikosh" w:hAnsi="Nikosh" w:cs="Nikosh"/>
          <w:sz w:val="32"/>
        </w:rPr>
        <w:t xml:space="preserve"> </w:t>
      </w:r>
      <w:proofErr w:type="spellStart"/>
      <w:r w:rsidRPr="008C305A">
        <w:rPr>
          <w:rFonts w:ascii="Nikosh" w:hAnsi="Nikosh" w:cs="Nikosh"/>
          <w:sz w:val="32"/>
        </w:rPr>
        <w:t>স্বেচ্ছায়</w:t>
      </w:r>
      <w:proofErr w:type="spellEnd"/>
      <w:r w:rsidRPr="008C305A">
        <w:rPr>
          <w:rFonts w:ascii="Nikosh" w:hAnsi="Nikosh" w:cs="Nikosh"/>
          <w:sz w:val="32"/>
        </w:rPr>
        <w:t xml:space="preserve"> </w:t>
      </w:r>
      <w:proofErr w:type="spellStart"/>
      <w:r w:rsidRPr="008C305A">
        <w:rPr>
          <w:rFonts w:ascii="Nikosh" w:hAnsi="Nikosh" w:cs="Nikosh"/>
          <w:sz w:val="32"/>
        </w:rPr>
        <w:t>হাজির</w:t>
      </w:r>
      <w:proofErr w:type="spellEnd"/>
      <w:r w:rsidRPr="008C305A">
        <w:rPr>
          <w:rFonts w:ascii="Nikosh" w:hAnsi="Nikosh" w:cs="Nikosh"/>
          <w:sz w:val="32"/>
        </w:rPr>
        <w:t xml:space="preserve"> </w:t>
      </w:r>
      <w:proofErr w:type="spellStart"/>
      <w:r w:rsidRPr="008C305A">
        <w:rPr>
          <w:rFonts w:ascii="Nikosh" w:hAnsi="Nikosh" w:cs="Nikosh"/>
          <w:sz w:val="32"/>
        </w:rPr>
        <w:t>আসামীদ্বয়ের</w:t>
      </w:r>
      <w:proofErr w:type="spellEnd"/>
      <w:r w:rsidRPr="008C305A">
        <w:rPr>
          <w:rFonts w:ascii="Nikosh" w:hAnsi="Nikosh" w:cs="Nikosh"/>
          <w:sz w:val="32"/>
        </w:rPr>
        <w:t xml:space="preserve"> </w:t>
      </w:r>
      <w:proofErr w:type="spellStart"/>
      <w:r w:rsidRPr="008C305A">
        <w:rPr>
          <w:rFonts w:ascii="Nikosh" w:hAnsi="Nikosh" w:cs="Nikosh"/>
          <w:sz w:val="32"/>
        </w:rPr>
        <w:t>জামিনের</w:t>
      </w:r>
      <w:proofErr w:type="spellEnd"/>
      <w:r w:rsidRPr="008C305A">
        <w:rPr>
          <w:rFonts w:ascii="Nikosh" w:hAnsi="Nikosh" w:cs="Nikosh"/>
          <w:sz w:val="32"/>
        </w:rPr>
        <w:t xml:space="preserve"> </w:t>
      </w:r>
      <w:proofErr w:type="spellStart"/>
      <w:r w:rsidRPr="008C305A">
        <w:rPr>
          <w:rFonts w:ascii="Nikosh" w:hAnsi="Nikosh" w:cs="Nikosh"/>
          <w:sz w:val="32"/>
        </w:rPr>
        <w:t>প্রার্থনা</w:t>
      </w:r>
      <w:proofErr w:type="spellEnd"/>
      <w:r w:rsidRPr="008C305A">
        <w:rPr>
          <w:rFonts w:ascii="Nikosh" w:hAnsi="Nikosh" w:cs="Nikosh"/>
          <w:sz w:val="32"/>
        </w:rPr>
        <w:t>।</w:t>
      </w:r>
    </w:p>
    <w:p w:rsidR="00F225C9" w:rsidRPr="00F22B63" w:rsidRDefault="00F225C9" w:rsidP="00F22B63">
      <w:pPr>
        <w:spacing w:line="360" w:lineRule="auto"/>
        <w:rPr>
          <w:rFonts w:ascii="Nikosh" w:hAnsi="Nikosh" w:cs="Nikosh"/>
          <w:sz w:val="32"/>
          <w:szCs w:val="32"/>
        </w:rPr>
      </w:pPr>
      <w:proofErr w:type="spellStart"/>
      <w:r w:rsidRPr="00F22B63">
        <w:rPr>
          <w:rFonts w:ascii="Nikosh" w:hAnsi="Nikosh" w:cs="Nikosh"/>
          <w:sz w:val="32"/>
          <w:szCs w:val="32"/>
        </w:rPr>
        <w:t>স্বেচ্ছায়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হাজির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আসামীদ্বয়ের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পক্ষে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দরখাস্তে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বিনীত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নিবেদন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এই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যে</w:t>
      </w:r>
      <w:proofErr w:type="spellEnd"/>
      <w:r w:rsidRPr="00F22B63">
        <w:rPr>
          <w:rFonts w:ascii="Nikosh" w:hAnsi="Nikosh" w:cs="Nikosh"/>
          <w:sz w:val="32"/>
          <w:szCs w:val="32"/>
        </w:rPr>
        <w:t>,</w:t>
      </w:r>
    </w:p>
    <w:p w:rsidR="00F225C9" w:rsidRPr="00F22B63" w:rsidRDefault="00F225C9" w:rsidP="00F22B63">
      <w:pPr>
        <w:spacing w:line="360" w:lineRule="auto"/>
        <w:ind w:firstLine="720"/>
        <w:jc w:val="both"/>
        <w:rPr>
          <w:rFonts w:ascii="Nikosh" w:hAnsi="Nikosh" w:cs="Nikosh"/>
          <w:sz w:val="32"/>
          <w:szCs w:val="32"/>
        </w:rPr>
      </w:pPr>
      <w:r w:rsidRPr="00F22B63">
        <w:rPr>
          <w:rFonts w:ascii="Nikosh" w:hAnsi="Nikosh" w:cs="Nikosh"/>
          <w:sz w:val="32"/>
          <w:szCs w:val="32"/>
        </w:rPr>
        <w:t xml:space="preserve">০১। </w:t>
      </w:r>
      <w:proofErr w:type="spellStart"/>
      <w:r w:rsidRPr="00F22B63">
        <w:rPr>
          <w:rFonts w:ascii="Nikosh" w:hAnsi="Nikosh" w:cs="Nikosh"/>
          <w:sz w:val="32"/>
          <w:szCs w:val="32"/>
        </w:rPr>
        <w:t>উক্ত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নং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মোকদ্দমার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এই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FA4F29" w:rsidRPr="00296106">
        <w:rPr>
          <w:rFonts w:cs="SutonnyMJ"/>
          <w:sz w:val="30"/>
          <w:szCs w:val="32"/>
        </w:rPr>
        <w:t>AvmvgxØq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সম্পূর্ণ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নির্দোষ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, </w:t>
      </w:r>
      <w:proofErr w:type="spellStart"/>
      <w:r w:rsidRPr="00F22B63">
        <w:rPr>
          <w:rFonts w:ascii="Nikosh" w:hAnsi="Nikosh" w:cs="Nikosh"/>
          <w:sz w:val="32"/>
          <w:szCs w:val="32"/>
        </w:rPr>
        <w:t>নিরপরাধ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, </w:t>
      </w:r>
      <w:proofErr w:type="spellStart"/>
      <w:r w:rsidRPr="00F22B63">
        <w:rPr>
          <w:rFonts w:ascii="Nikosh" w:hAnsi="Nikosh" w:cs="Nikosh"/>
          <w:sz w:val="32"/>
          <w:szCs w:val="32"/>
        </w:rPr>
        <w:t>কথিত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কোন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ঘটনার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সহিত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এই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আসামীদ্বয়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জড়িত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নহে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। </w:t>
      </w:r>
      <w:proofErr w:type="spellStart"/>
      <w:r w:rsidRPr="00F22B63">
        <w:rPr>
          <w:rFonts w:ascii="Nikosh" w:hAnsi="Nikosh" w:cs="Nikosh"/>
          <w:sz w:val="32"/>
          <w:szCs w:val="32"/>
        </w:rPr>
        <w:t>পারিবারিক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ভুল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বুঝাবুঝির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কারণে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এই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আসামীদ্বয়কে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অত্র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মোকদ্দমায়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জড়িত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করা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হইয়াছে</w:t>
      </w:r>
      <w:proofErr w:type="spellEnd"/>
      <w:r w:rsidRPr="00F22B63">
        <w:rPr>
          <w:rFonts w:ascii="Nikosh" w:hAnsi="Nikosh" w:cs="Nikosh"/>
          <w:sz w:val="32"/>
          <w:szCs w:val="32"/>
        </w:rPr>
        <w:t>।</w:t>
      </w:r>
    </w:p>
    <w:p w:rsidR="00F225C9" w:rsidRPr="00F22B63" w:rsidRDefault="00F225C9" w:rsidP="00F22B63">
      <w:pPr>
        <w:spacing w:line="360" w:lineRule="auto"/>
        <w:ind w:firstLine="720"/>
        <w:jc w:val="both"/>
        <w:rPr>
          <w:rFonts w:ascii="Nikosh" w:hAnsi="Nikosh" w:cs="Nikosh"/>
          <w:sz w:val="32"/>
          <w:szCs w:val="32"/>
        </w:rPr>
      </w:pPr>
      <w:r w:rsidRPr="00F22B63">
        <w:rPr>
          <w:rFonts w:ascii="Nikosh" w:hAnsi="Nikosh" w:cs="Nikosh"/>
          <w:sz w:val="32"/>
          <w:szCs w:val="32"/>
        </w:rPr>
        <w:t xml:space="preserve">০২। </w:t>
      </w:r>
      <w:proofErr w:type="spellStart"/>
      <w:r w:rsidRPr="00F22B63">
        <w:rPr>
          <w:rFonts w:ascii="Nikosh" w:hAnsi="Nikosh" w:cs="Nikosh"/>
          <w:sz w:val="32"/>
          <w:szCs w:val="32"/>
        </w:rPr>
        <w:t>এই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আসামীদ্বয়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পরস্পর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মা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ও </w:t>
      </w:r>
      <w:proofErr w:type="spellStart"/>
      <w:r w:rsidRPr="00F22B63">
        <w:rPr>
          <w:rFonts w:ascii="Nikosh" w:hAnsi="Nikosh" w:cs="Nikosh"/>
          <w:sz w:val="32"/>
          <w:szCs w:val="32"/>
        </w:rPr>
        <w:t>ছেলে</w:t>
      </w:r>
      <w:proofErr w:type="spellEnd"/>
      <w:r w:rsidR="008C305A"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8C305A" w:rsidRPr="00F22B63">
        <w:rPr>
          <w:rFonts w:ascii="Nikosh" w:hAnsi="Nikosh" w:cs="Nikosh"/>
          <w:sz w:val="32"/>
          <w:szCs w:val="32"/>
        </w:rPr>
        <w:t>হয়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। </w:t>
      </w:r>
    </w:p>
    <w:p w:rsidR="00F225C9" w:rsidRPr="00F22B63" w:rsidRDefault="00F225C9" w:rsidP="00F22B63">
      <w:pPr>
        <w:spacing w:line="360" w:lineRule="auto"/>
        <w:ind w:firstLine="720"/>
        <w:jc w:val="both"/>
        <w:rPr>
          <w:rFonts w:ascii="Nikosh" w:hAnsi="Nikosh" w:cs="Nikosh"/>
          <w:sz w:val="32"/>
          <w:szCs w:val="32"/>
        </w:rPr>
      </w:pPr>
      <w:r w:rsidRPr="00F22B63">
        <w:rPr>
          <w:rFonts w:ascii="Nikosh" w:hAnsi="Nikosh" w:cs="Nikosh"/>
          <w:sz w:val="32"/>
          <w:szCs w:val="32"/>
        </w:rPr>
        <w:t xml:space="preserve">০৩। </w:t>
      </w:r>
      <w:proofErr w:type="spellStart"/>
      <w:r w:rsidRPr="00F22B63">
        <w:rPr>
          <w:rFonts w:ascii="Nikosh" w:hAnsi="Nikosh" w:cs="Nikosh"/>
          <w:sz w:val="32"/>
          <w:szCs w:val="32"/>
        </w:rPr>
        <w:t>অত্র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মোকদ্দমার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r w:rsidR="008C305A" w:rsidRPr="00F22B63">
        <w:rPr>
          <w:rFonts w:ascii="Nikosh" w:hAnsi="Nikosh" w:cs="Nikosh"/>
          <w:sz w:val="32"/>
          <w:szCs w:val="32"/>
        </w:rPr>
        <w:t xml:space="preserve">১নং </w:t>
      </w:r>
      <w:proofErr w:type="spellStart"/>
      <w:r w:rsidR="008C305A" w:rsidRPr="00F22B63">
        <w:rPr>
          <w:rFonts w:ascii="Nikosh" w:hAnsi="Nikosh" w:cs="Nikosh"/>
          <w:sz w:val="32"/>
          <w:szCs w:val="32"/>
        </w:rPr>
        <w:t>আসামী</w:t>
      </w:r>
      <w:proofErr w:type="spellEnd"/>
      <w:r w:rsidRPr="00F22B63">
        <w:rPr>
          <w:rFonts w:ascii="Nikosh" w:hAnsi="Nikosh" w:cs="Nikosh"/>
          <w:color w:val="FF0000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মাননীয়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দায়রা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জজ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আদালত</w:t>
      </w:r>
      <w:proofErr w:type="spellEnd"/>
      <w:r w:rsidR="008C305A" w:rsidRPr="00F22B63">
        <w:rPr>
          <w:rFonts w:ascii="Nikosh" w:hAnsi="Nikosh" w:cs="Nikosh"/>
          <w:sz w:val="32"/>
          <w:szCs w:val="32"/>
        </w:rPr>
        <w:t xml:space="preserve">, </w:t>
      </w:r>
      <w:proofErr w:type="spellStart"/>
      <w:r w:rsidR="008C305A" w:rsidRPr="00F22B63">
        <w:rPr>
          <w:rFonts w:ascii="Nikosh" w:hAnsi="Nikosh" w:cs="Nikosh"/>
          <w:sz w:val="32"/>
          <w:szCs w:val="32"/>
        </w:rPr>
        <w:t>চাঁদপুর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হইতে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ফৌঃ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বিবিধ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১১৪৫/১৫ইং </w:t>
      </w:r>
      <w:proofErr w:type="spellStart"/>
      <w:r w:rsidRPr="00F22B63">
        <w:rPr>
          <w:rFonts w:ascii="Nikosh" w:hAnsi="Nikosh" w:cs="Nikosh"/>
          <w:sz w:val="32"/>
          <w:szCs w:val="32"/>
        </w:rPr>
        <w:t>মূলে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২৯/০৬/২০১৫ইং </w:t>
      </w:r>
      <w:proofErr w:type="spellStart"/>
      <w:r w:rsidRPr="00F22B63">
        <w:rPr>
          <w:rFonts w:ascii="Nikosh" w:hAnsi="Nikosh" w:cs="Nikosh"/>
          <w:sz w:val="32"/>
          <w:szCs w:val="32"/>
        </w:rPr>
        <w:t>তারিখে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জামিনে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মুক্তি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পাইয়া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বিগত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৩০/১০/২০১৬ইং </w:t>
      </w:r>
      <w:proofErr w:type="spellStart"/>
      <w:r w:rsidRPr="00F22B63">
        <w:rPr>
          <w:rFonts w:ascii="Nikosh" w:hAnsi="Nikosh" w:cs="Nikosh"/>
          <w:sz w:val="32"/>
          <w:szCs w:val="32"/>
        </w:rPr>
        <w:t>তারিখে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মাননীয়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আদালতে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8C305A" w:rsidRPr="00F22B63">
        <w:rPr>
          <w:rFonts w:ascii="Nikosh" w:hAnsi="Nikosh" w:cs="Nikosh"/>
          <w:sz w:val="32"/>
          <w:szCs w:val="32"/>
        </w:rPr>
        <w:t>অনুপস্থিত</w:t>
      </w:r>
      <w:proofErr w:type="spellEnd"/>
      <w:r w:rsidR="008C305A"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8C305A" w:rsidRPr="00F22B63">
        <w:rPr>
          <w:rFonts w:ascii="Nikosh" w:hAnsi="Nikosh" w:cs="Nikosh"/>
          <w:sz w:val="32"/>
          <w:szCs w:val="32"/>
        </w:rPr>
        <w:t>থাকা</w:t>
      </w:r>
      <w:r w:rsidRPr="00F22B63">
        <w:rPr>
          <w:rFonts w:ascii="Nikosh" w:hAnsi="Nikosh" w:cs="Nikosh"/>
          <w:sz w:val="32"/>
          <w:szCs w:val="32"/>
        </w:rPr>
        <w:t>য়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এই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আসামীর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বিরুদ্ধে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চার্জ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গঠন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করিয়া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W/A </w:t>
      </w:r>
      <w:proofErr w:type="spellStart"/>
      <w:r w:rsidRPr="00F22B63">
        <w:rPr>
          <w:rFonts w:ascii="Nikosh" w:hAnsi="Nikosh" w:cs="Nikosh"/>
          <w:sz w:val="32"/>
          <w:szCs w:val="32"/>
        </w:rPr>
        <w:t>ইস্যু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হয়</w:t>
      </w:r>
      <w:proofErr w:type="spellEnd"/>
      <w:r w:rsidRPr="00F22B63">
        <w:rPr>
          <w:rFonts w:ascii="Nikosh" w:hAnsi="Nikosh" w:cs="Nikosh"/>
          <w:sz w:val="32"/>
          <w:szCs w:val="32"/>
        </w:rPr>
        <w:t>।</w:t>
      </w:r>
    </w:p>
    <w:p w:rsidR="00F22B63" w:rsidRDefault="00F22B63" w:rsidP="00F22B63">
      <w:pPr>
        <w:spacing w:line="360" w:lineRule="auto"/>
        <w:ind w:firstLine="720"/>
        <w:jc w:val="right"/>
        <w:rPr>
          <w:rFonts w:ascii="Nikosh" w:hAnsi="Nikosh" w:cs="Nikosh"/>
          <w:sz w:val="32"/>
          <w:szCs w:val="32"/>
        </w:rPr>
      </w:pPr>
      <w:proofErr w:type="spellStart"/>
      <w:r>
        <w:rPr>
          <w:rFonts w:ascii="Nikosh" w:hAnsi="Nikosh" w:cs="Nikosh"/>
          <w:sz w:val="32"/>
          <w:szCs w:val="32"/>
        </w:rPr>
        <w:t>চলমান</w:t>
      </w:r>
      <w:proofErr w:type="spellEnd"/>
      <w:r>
        <w:rPr>
          <w:rFonts w:ascii="Nikosh" w:hAnsi="Nikosh" w:cs="Nikosh"/>
          <w:sz w:val="32"/>
          <w:szCs w:val="32"/>
        </w:rPr>
        <w:t xml:space="preserve"> </w:t>
      </w:r>
      <w:proofErr w:type="spellStart"/>
      <w:r>
        <w:rPr>
          <w:rFonts w:ascii="Nikosh" w:hAnsi="Nikosh" w:cs="Nikosh"/>
          <w:sz w:val="32"/>
          <w:szCs w:val="32"/>
        </w:rPr>
        <w:t>পাতা</w:t>
      </w:r>
      <w:proofErr w:type="spellEnd"/>
      <w:r>
        <w:rPr>
          <w:rFonts w:ascii="Nikosh" w:hAnsi="Nikosh" w:cs="Nikosh"/>
          <w:sz w:val="32"/>
          <w:szCs w:val="32"/>
        </w:rPr>
        <w:t>- ০২</w:t>
      </w:r>
    </w:p>
    <w:p w:rsidR="00F22B63" w:rsidRDefault="00F22B63" w:rsidP="00F22B63">
      <w:pPr>
        <w:spacing w:line="360" w:lineRule="auto"/>
        <w:ind w:firstLine="720"/>
        <w:jc w:val="right"/>
        <w:rPr>
          <w:rFonts w:ascii="Nikosh" w:hAnsi="Nikosh" w:cs="Nikosh"/>
          <w:sz w:val="32"/>
          <w:szCs w:val="32"/>
        </w:rPr>
      </w:pPr>
    </w:p>
    <w:p w:rsidR="00F22B63" w:rsidRPr="00F22B63" w:rsidRDefault="00F22B63" w:rsidP="00F22B63">
      <w:pPr>
        <w:spacing w:line="360" w:lineRule="auto"/>
        <w:ind w:firstLine="720"/>
        <w:jc w:val="center"/>
        <w:rPr>
          <w:rFonts w:ascii="Nikosh" w:hAnsi="Nikosh" w:cs="Nikosh"/>
          <w:sz w:val="32"/>
          <w:szCs w:val="32"/>
          <w:u w:val="single"/>
        </w:rPr>
      </w:pPr>
      <w:r w:rsidRPr="00F22B63">
        <w:rPr>
          <w:rFonts w:ascii="Nikosh" w:hAnsi="Nikosh" w:cs="Nikosh"/>
          <w:sz w:val="32"/>
          <w:szCs w:val="32"/>
          <w:u w:val="single"/>
        </w:rPr>
        <w:lastRenderedPageBreak/>
        <w:t>পাতা-০২</w:t>
      </w:r>
    </w:p>
    <w:p w:rsidR="00F225C9" w:rsidRPr="00F22B63" w:rsidRDefault="00F225C9" w:rsidP="00F22B63">
      <w:pPr>
        <w:spacing w:line="360" w:lineRule="auto"/>
        <w:ind w:firstLine="720"/>
        <w:jc w:val="both"/>
        <w:rPr>
          <w:rFonts w:ascii="Nikosh" w:hAnsi="Nikosh" w:cs="Nikosh"/>
          <w:sz w:val="32"/>
          <w:szCs w:val="32"/>
        </w:rPr>
      </w:pPr>
      <w:r w:rsidRPr="00F22B63">
        <w:rPr>
          <w:rFonts w:ascii="Nikosh" w:hAnsi="Nikosh" w:cs="Nikosh"/>
          <w:sz w:val="32"/>
          <w:szCs w:val="32"/>
        </w:rPr>
        <w:t xml:space="preserve">০৪। </w:t>
      </w:r>
      <w:proofErr w:type="spellStart"/>
      <w:r w:rsidRPr="00F22B63">
        <w:rPr>
          <w:rFonts w:ascii="Nikosh" w:hAnsi="Nikosh" w:cs="Nikosh"/>
          <w:sz w:val="32"/>
          <w:szCs w:val="32"/>
        </w:rPr>
        <w:t>এই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আসামীদ্বয়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অদ্য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স্বেচ্ছায়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হুজুরাদালতে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হাজির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হইয়াছে</w:t>
      </w:r>
      <w:proofErr w:type="spellEnd"/>
      <w:r w:rsidRPr="00F22B63">
        <w:rPr>
          <w:rFonts w:ascii="Nikosh" w:hAnsi="Nikosh" w:cs="Nikosh"/>
          <w:sz w:val="32"/>
          <w:szCs w:val="32"/>
        </w:rPr>
        <w:t>।</w:t>
      </w:r>
    </w:p>
    <w:p w:rsidR="00F225C9" w:rsidRPr="00F22B63" w:rsidRDefault="00F225C9" w:rsidP="00F22B63">
      <w:pPr>
        <w:spacing w:line="360" w:lineRule="auto"/>
        <w:ind w:firstLine="720"/>
        <w:jc w:val="both"/>
        <w:rPr>
          <w:rFonts w:ascii="Nikosh" w:hAnsi="Nikosh" w:cs="Nikosh"/>
          <w:sz w:val="32"/>
          <w:szCs w:val="32"/>
        </w:rPr>
      </w:pPr>
      <w:r w:rsidRPr="00F22B63">
        <w:rPr>
          <w:rFonts w:ascii="Nikosh" w:hAnsi="Nikosh" w:cs="Nikosh"/>
          <w:sz w:val="32"/>
          <w:szCs w:val="32"/>
        </w:rPr>
        <w:t xml:space="preserve">০৫। </w:t>
      </w:r>
      <w:proofErr w:type="spellStart"/>
      <w:r w:rsidRPr="00F22B63">
        <w:rPr>
          <w:rFonts w:ascii="Nikosh" w:hAnsi="Nikosh" w:cs="Nikosh"/>
          <w:sz w:val="32"/>
          <w:szCs w:val="32"/>
        </w:rPr>
        <w:t>অত্র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মোকদ্দমার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ভিকটিম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যে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জবানবন্দি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প্রদান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করিয়াছে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উক্ত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জবানবন্দিতে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এই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আসামীদ্বয়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অপহরণ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করিয়াছে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এমন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কোন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বক্তব্য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নাই</w:t>
      </w:r>
      <w:proofErr w:type="spellEnd"/>
      <w:r w:rsidRPr="00F22B63">
        <w:rPr>
          <w:rFonts w:ascii="Nikosh" w:hAnsi="Nikosh" w:cs="Nikosh"/>
          <w:sz w:val="32"/>
          <w:szCs w:val="32"/>
        </w:rPr>
        <w:t>।</w:t>
      </w:r>
    </w:p>
    <w:p w:rsidR="008C305A" w:rsidRPr="00F22B63" w:rsidRDefault="008C305A" w:rsidP="00F22B63">
      <w:pPr>
        <w:spacing w:line="360" w:lineRule="auto"/>
        <w:ind w:firstLine="720"/>
        <w:jc w:val="both"/>
        <w:rPr>
          <w:rFonts w:ascii="Nikosh" w:hAnsi="Nikosh" w:cs="Nikosh"/>
          <w:sz w:val="32"/>
          <w:szCs w:val="32"/>
        </w:rPr>
      </w:pPr>
      <w:r w:rsidRPr="00F22B63">
        <w:rPr>
          <w:rFonts w:ascii="Nikosh" w:hAnsi="Nikosh" w:cs="Nikosh"/>
          <w:sz w:val="32"/>
          <w:szCs w:val="32"/>
        </w:rPr>
        <w:t xml:space="preserve">০৬। </w:t>
      </w:r>
      <w:proofErr w:type="spellStart"/>
      <w:r w:rsidRPr="00F22B63">
        <w:rPr>
          <w:rFonts w:ascii="Nikosh" w:hAnsi="Nikosh" w:cs="Nikosh"/>
          <w:sz w:val="32"/>
          <w:szCs w:val="32"/>
        </w:rPr>
        <w:t>অত্র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নং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মোকদ্দমার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আসামীদ্বয়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এজহারকারীর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সহিত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স্থানীয়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গন্যমান্য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ও </w:t>
      </w:r>
      <w:proofErr w:type="spellStart"/>
      <w:r w:rsidRPr="00F22B63">
        <w:rPr>
          <w:rFonts w:ascii="Nikosh" w:hAnsi="Nikosh" w:cs="Nikosh"/>
          <w:sz w:val="32"/>
          <w:szCs w:val="32"/>
        </w:rPr>
        <w:t>ব্যক্তিবর্গের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02668A" w:rsidRPr="00F22B63">
        <w:rPr>
          <w:rFonts w:ascii="Nikosh" w:hAnsi="Nikosh" w:cs="Nikosh"/>
          <w:sz w:val="32"/>
          <w:szCs w:val="32"/>
        </w:rPr>
        <w:t>মধ্যস্থতায়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আপোষ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মিমাংসা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হইয়া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গিয়াছে</w:t>
      </w:r>
      <w:proofErr w:type="spellEnd"/>
      <w:r w:rsidRPr="00F22B63">
        <w:rPr>
          <w:rFonts w:ascii="Nikosh" w:hAnsi="Nikosh" w:cs="Nikosh"/>
          <w:sz w:val="32"/>
          <w:szCs w:val="32"/>
        </w:rPr>
        <w:t>।</w:t>
      </w:r>
    </w:p>
    <w:p w:rsidR="00F225C9" w:rsidRPr="00F22B63" w:rsidRDefault="008C305A" w:rsidP="00F22B63">
      <w:pPr>
        <w:spacing w:line="360" w:lineRule="auto"/>
        <w:ind w:firstLine="720"/>
        <w:jc w:val="both"/>
        <w:rPr>
          <w:rFonts w:ascii="Nikosh" w:hAnsi="Nikosh" w:cs="Nikosh"/>
          <w:sz w:val="32"/>
          <w:szCs w:val="32"/>
        </w:rPr>
      </w:pPr>
      <w:r w:rsidRPr="00F22B63">
        <w:rPr>
          <w:rFonts w:ascii="Nikosh" w:hAnsi="Nikosh" w:cs="Nikosh"/>
          <w:sz w:val="32"/>
          <w:szCs w:val="32"/>
        </w:rPr>
        <w:t xml:space="preserve">০৭। </w:t>
      </w:r>
      <w:proofErr w:type="spellStart"/>
      <w:r w:rsidRPr="00F22B63">
        <w:rPr>
          <w:rFonts w:ascii="Nikosh" w:hAnsi="Nikosh" w:cs="Nikosh"/>
          <w:sz w:val="32"/>
          <w:szCs w:val="32"/>
        </w:rPr>
        <w:t>স্বেচ্ছায়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হাজির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আসামীদ্বয়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বাংলাদেশের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স্থায়ী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নাগরিক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। </w:t>
      </w:r>
      <w:proofErr w:type="spellStart"/>
      <w:r w:rsidRPr="00F22B63">
        <w:rPr>
          <w:rFonts w:ascii="Nikosh" w:hAnsi="Nikosh" w:cs="Nikosh"/>
          <w:sz w:val="32"/>
          <w:szCs w:val="32"/>
        </w:rPr>
        <w:t>মাননীয়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আদালত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দয়া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প্রকাশে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এই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আসামীদ্বয়কে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জামিনে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মুক্তি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দিলে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পলাতক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হইবে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না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। </w:t>
      </w:r>
      <w:proofErr w:type="spellStart"/>
      <w:r w:rsidRPr="00F22B63">
        <w:rPr>
          <w:rFonts w:ascii="Nikosh" w:hAnsi="Nikosh" w:cs="Nikosh"/>
          <w:sz w:val="32"/>
          <w:szCs w:val="32"/>
        </w:rPr>
        <w:t>উপযুক্ত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জিম্মাদার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প্রদান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করা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হইবে</w:t>
      </w:r>
      <w:proofErr w:type="spellEnd"/>
      <w:r w:rsidRPr="00F22B63">
        <w:rPr>
          <w:rFonts w:ascii="Nikosh" w:hAnsi="Nikosh" w:cs="Nikosh"/>
          <w:sz w:val="32"/>
          <w:szCs w:val="32"/>
        </w:rPr>
        <w:t>।</w:t>
      </w:r>
    </w:p>
    <w:p w:rsidR="008C305A" w:rsidRPr="00F22B63" w:rsidRDefault="008C305A" w:rsidP="00F22B63">
      <w:pPr>
        <w:spacing w:line="360" w:lineRule="auto"/>
        <w:ind w:firstLine="720"/>
        <w:jc w:val="both"/>
        <w:rPr>
          <w:rFonts w:ascii="Nikosh" w:hAnsi="Nikosh" w:cs="Nikosh"/>
          <w:sz w:val="32"/>
          <w:szCs w:val="32"/>
        </w:rPr>
      </w:pPr>
      <w:r w:rsidRPr="00F22B63">
        <w:rPr>
          <w:rFonts w:ascii="Nikosh" w:hAnsi="Nikosh" w:cs="Nikosh"/>
          <w:sz w:val="32"/>
          <w:szCs w:val="32"/>
        </w:rPr>
        <w:t xml:space="preserve">০৮। </w:t>
      </w:r>
      <w:proofErr w:type="spellStart"/>
      <w:r w:rsidRPr="00F22B63">
        <w:rPr>
          <w:rFonts w:ascii="Nikosh" w:hAnsi="Nikosh" w:cs="Nikosh"/>
          <w:sz w:val="32"/>
          <w:szCs w:val="32"/>
        </w:rPr>
        <w:t>বক্রী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আসামীদ্বয়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পক্ষে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নিযুক্তীয়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বিজ্ঞ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কৌশুলী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কর্তৃক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বাচনিক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নিবেদিত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হইবে</w:t>
      </w:r>
      <w:proofErr w:type="spellEnd"/>
      <w:r w:rsidRPr="00F22B63">
        <w:rPr>
          <w:rFonts w:ascii="Nikosh" w:hAnsi="Nikosh" w:cs="Nikosh"/>
          <w:sz w:val="32"/>
          <w:szCs w:val="32"/>
        </w:rPr>
        <w:t>।</w:t>
      </w:r>
    </w:p>
    <w:p w:rsidR="00F22B63" w:rsidRPr="00F22B63" w:rsidRDefault="00F22B63" w:rsidP="00F22B63">
      <w:pPr>
        <w:spacing w:after="0"/>
        <w:ind w:firstLine="720"/>
        <w:jc w:val="both"/>
        <w:rPr>
          <w:rFonts w:ascii="Nikosh" w:hAnsi="Nikosh" w:cs="Nikosh"/>
          <w:sz w:val="16"/>
          <w:szCs w:val="16"/>
        </w:rPr>
      </w:pPr>
    </w:p>
    <w:p w:rsidR="008C305A" w:rsidRPr="00F22B63" w:rsidRDefault="008C305A" w:rsidP="00F22B63">
      <w:pPr>
        <w:spacing w:line="360" w:lineRule="auto"/>
        <w:ind w:firstLine="720"/>
        <w:jc w:val="both"/>
        <w:rPr>
          <w:rFonts w:ascii="Nikosh" w:hAnsi="Nikosh" w:cs="Nikosh"/>
          <w:sz w:val="32"/>
          <w:szCs w:val="32"/>
        </w:rPr>
      </w:pPr>
      <w:proofErr w:type="spellStart"/>
      <w:r w:rsidRPr="00F22B63">
        <w:rPr>
          <w:rFonts w:ascii="Nikosh" w:hAnsi="Nikosh" w:cs="Nikosh"/>
          <w:sz w:val="32"/>
          <w:szCs w:val="32"/>
        </w:rPr>
        <w:t>অতএব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, </w:t>
      </w:r>
      <w:proofErr w:type="spellStart"/>
      <w:r w:rsidRPr="00F22B63">
        <w:rPr>
          <w:rFonts w:ascii="Nikosh" w:hAnsi="Nikosh" w:cs="Nikosh"/>
          <w:sz w:val="32"/>
          <w:szCs w:val="32"/>
        </w:rPr>
        <w:t>বিনীত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প্রার্থনা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, </w:t>
      </w:r>
      <w:proofErr w:type="spellStart"/>
      <w:r w:rsidRPr="00F22B63">
        <w:rPr>
          <w:rFonts w:ascii="Nikosh" w:hAnsi="Nikosh" w:cs="Nikosh"/>
          <w:sz w:val="32"/>
          <w:szCs w:val="32"/>
        </w:rPr>
        <w:t>মাননীয়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আদালত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দয়া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পরবেশে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অত্র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দরখাস্তের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মর্ম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মতে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স্বেচ্ছায়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হাজির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আসামীদ্বয়কে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জামিনে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মুক্তির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আদেশ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দানে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সুবিচার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করিতে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হুজুরের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মর্জি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হয়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। </w:t>
      </w:r>
      <w:proofErr w:type="spellStart"/>
      <w:r w:rsidRPr="00F22B63">
        <w:rPr>
          <w:rFonts w:ascii="Nikosh" w:hAnsi="Nikosh" w:cs="Nikosh"/>
          <w:sz w:val="32"/>
          <w:szCs w:val="32"/>
        </w:rPr>
        <w:t>ইতি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তাং</w:t>
      </w:r>
      <w:proofErr w:type="spellEnd"/>
      <w:r w:rsidRPr="00F22B63">
        <w:rPr>
          <w:rFonts w:ascii="Nikosh" w:hAnsi="Nikosh" w:cs="Nikosh"/>
          <w:sz w:val="32"/>
          <w:szCs w:val="32"/>
        </w:rPr>
        <w:t>-</w:t>
      </w:r>
      <w:r w:rsidR="00F22B63">
        <w:rPr>
          <w:rFonts w:ascii="Nikosh" w:hAnsi="Nikosh" w:cs="Nikosh"/>
          <w:sz w:val="32"/>
          <w:szCs w:val="32"/>
        </w:rPr>
        <w:t xml:space="preserve"> </w:t>
      </w:r>
      <w:r w:rsidR="00E656DD">
        <w:rPr>
          <w:rFonts w:ascii="Nikosh" w:hAnsi="Nikosh" w:cs="Nikosh"/>
          <w:sz w:val="32"/>
          <w:szCs w:val="32"/>
        </w:rPr>
        <w:t>১৯</w:t>
      </w:r>
      <w:r w:rsidR="00F22B63">
        <w:rPr>
          <w:rFonts w:ascii="Nikosh" w:hAnsi="Nikosh" w:cs="Nikosh"/>
          <w:sz w:val="32"/>
          <w:szCs w:val="32"/>
        </w:rPr>
        <w:t>/০২/২০১৭ইং</w:t>
      </w:r>
    </w:p>
    <w:p w:rsidR="008C305A" w:rsidRDefault="008C305A">
      <w:pPr>
        <w:rPr>
          <w:rFonts w:ascii="Nikosh" w:hAnsi="Nikosh" w:cs="Nikosh"/>
        </w:rPr>
      </w:pPr>
      <w:r>
        <w:rPr>
          <w:rFonts w:ascii="Nikosh" w:hAnsi="Nikosh" w:cs="Nikosh"/>
        </w:rPr>
        <w:br w:type="page"/>
      </w:r>
    </w:p>
    <w:p w:rsidR="008C305A" w:rsidRPr="008C305A" w:rsidRDefault="008C305A" w:rsidP="008C305A">
      <w:pPr>
        <w:jc w:val="center"/>
        <w:rPr>
          <w:rFonts w:ascii="Nikosh" w:hAnsi="Nikosh" w:cs="Nikosh"/>
          <w:sz w:val="38"/>
        </w:rPr>
      </w:pPr>
      <w:proofErr w:type="spellStart"/>
      <w:r w:rsidRPr="008C305A">
        <w:rPr>
          <w:rFonts w:ascii="Nikosh" w:hAnsi="Nikosh" w:cs="Nikosh"/>
          <w:sz w:val="38"/>
        </w:rPr>
        <w:lastRenderedPageBreak/>
        <w:t>মোকাম</w:t>
      </w:r>
      <w:proofErr w:type="spellEnd"/>
      <w:r w:rsidRPr="008C305A">
        <w:rPr>
          <w:rFonts w:ascii="Nikosh" w:hAnsi="Nikosh" w:cs="Nikosh"/>
          <w:sz w:val="38"/>
        </w:rPr>
        <w:t xml:space="preserve"> </w:t>
      </w:r>
      <w:proofErr w:type="spellStart"/>
      <w:r w:rsidRPr="008C305A">
        <w:rPr>
          <w:rFonts w:ascii="Nikosh" w:hAnsi="Nikosh" w:cs="Nikosh"/>
          <w:sz w:val="38"/>
        </w:rPr>
        <w:t>মাননীয়</w:t>
      </w:r>
      <w:proofErr w:type="spellEnd"/>
      <w:r w:rsidRPr="008C305A">
        <w:rPr>
          <w:rFonts w:ascii="Nikosh" w:hAnsi="Nikosh" w:cs="Nikosh"/>
          <w:sz w:val="38"/>
        </w:rPr>
        <w:t xml:space="preserve"> </w:t>
      </w:r>
      <w:proofErr w:type="spellStart"/>
      <w:r w:rsidRPr="008C305A">
        <w:rPr>
          <w:rFonts w:ascii="Nikosh" w:hAnsi="Nikosh" w:cs="Nikosh"/>
          <w:sz w:val="38"/>
        </w:rPr>
        <w:t>নারী</w:t>
      </w:r>
      <w:proofErr w:type="spellEnd"/>
      <w:r w:rsidRPr="008C305A">
        <w:rPr>
          <w:rFonts w:ascii="Nikosh" w:hAnsi="Nikosh" w:cs="Nikosh"/>
          <w:sz w:val="38"/>
        </w:rPr>
        <w:t xml:space="preserve"> ও </w:t>
      </w:r>
      <w:proofErr w:type="spellStart"/>
      <w:r w:rsidRPr="008C305A">
        <w:rPr>
          <w:rFonts w:ascii="Nikosh" w:hAnsi="Nikosh" w:cs="Nikosh"/>
          <w:sz w:val="38"/>
        </w:rPr>
        <w:t>শিশু</w:t>
      </w:r>
      <w:proofErr w:type="spellEnd"/>
      <w:r w:rsidRPr="008C305A">
        <w:rPr>
          <w:rFonts w:ascii="Nikosh" w:hAnsi="Nikosh" w:cs="Nikosh"/>
          <w:sz w:val="38"/>
        </w:rPr>
        <w:t xml:space="preserve"> </w:t>
      </w:r>
      <w:proofErr w:type="spellStart"/>
      <w:r w:rsidRPr="008C305A">
        <w:rPr>
          <w:rFonts w:ascii="Nikosh" w:hAnsi="Nikosh" w:cs="Nikosh"/>
          <w:sz w:val="38"/>
        </w:rPr>
        <w:t>নির্যাতন</w:t>
      </w:r>
      <w:proofErr w:type="spellEnd"/>
      <w:r w:rsidRPr="008C305A">
        <w:rPr>
          <w:rFonts w:ascii="Nikosh" w:hAnsi="Nikosh" w:cs="Nikosh"/>
          <w:sz w:val="38"/>
        </w:rPr>
        <w:t xml:space="preserve"> </w:t>
      </w:r>
      <w:proofErr w:type="spellStart"/>
      <w:r w:rsidRPr="008C305A">
        <w:rPr>
          <w:rFonts w:ascii="Nikosh" w:hAnsi="Nikosh" w:cs="Nikosh"/>
          <w:sz w:val="38"/>
        </w:rPr>
        <w:t>দমন</w:t>
      </w:r>
      <w:proofErr w:type="spellEnd"/>
      <w:r w:rsidRPr="008C305A">
        <w:rPr>
          <w:rFonts w:ascii="Nikosh" w:hAnsi="Nikosh" w:cs="Nikosh"/>
          <w:sz w:val="38"/>
        </w:rPr>
        <w:t xml:space="preserve"> </w:t>
      </w:r>
      <w:proofErr w:type="spellStart"/>
      <w:r w:rsidRPr="008C305A">
        <w:rPr>
          <w:rFonts w:ascii="Nikosh" w:hAnsi="Nikosh" w:cs="Nikosh"/>
          <w:sz w:val="38"/>
        </w:rPr>
        <w:t>ট্রাইবুন্যাল</w:t>
      </w:r>
      <w:proofErr w:type="spellEnd"/>
      <w:r w:rsidRPr="008C305A">
        <w:rPr>
          <w:rFonts w:ascii="Nikosh" w:hAnsi="Nikosh" w:cs="Nikosh"/>
          <w:sz w:val="38"/>
        </w:rPr>
        <w:t xml:space="preserve">, </w:t>
      </w:r>
      <w:proofErr w:type="spellStart"/>
      <w:r w:rsidRPr="008C305A">
        <w:rPr>
          <w:rFonts w:ascii="Nikosh" w:hAnsi="Nikosh" w:cs="Nikosh"/>
          <w:sz w:val="38"/>
        </w:rPr>
        <w:t>চাঁদপুর</w:t>
      </w:r>
      <w:proofErr w:type="spellEnd"/>
      <w:r w:rsidRPr="008C305A">
        <w:rPr>
          <w:rFonts w:ascii="Nikosh" w:hAnsi="Nikosh" w:cs="Nikosh"/>
          <w:sz w:val="38"/>
        </w:rPr>
        <w:t>।</w:t>
      </w:r>
    </w:p>
    <w:p w:rsidR="008C305A" w:rsidRPr="00F22B63" w:rsidRDefault="008C305A" w:rsidP="008C305A">
      <w:pPr>
        <w:ind w:left="-1170"/>
        <w:rPr>
          <w:rFonts w:ascii="Nikosh" w:hAnsi="Nikosh" w:cs="Nikosh"/>
          <w:sz w:val="30"/>
        </w:rPr>
      </w:pPr>
      <w:proofErr w:type="spellStart"/>
      <w:r w:rsidRPr="00F22B63">
        <w:rPr>
          <w:rFonts w:ascii="Nikosh" w:hAnsi="Nikosh" w:cs="Nikosh"/>
          <w:sz w:val="30"/>
        </w:rPr>
        <w:t>নারী</w:t>
      </w:r>
      <w:proofErr w:type="spellEnd"/>
      <w:r w:rsidRPr="00F22B63">
        <w:rPr>
          <w:rFonts w:ascii="Nikosh" w:hAnsi="Nikosh" w:cs="Nikosh"/>
          <w:sz w:val="30"/>
        </w:rPr>
        <w:t xml:space="preserve"> ও </w:t>
      </w:r>
      <w:proofErr w:type="spellStart"/>
      <w:r w:rsidRPr="00F22B63">
        <w:rPr>
          <w:rFonts w:ascii="Nikosh" w:hAnsi="Nikosh" w:cs="Nikosh"/>
          <w:sz w:val="30"/>
        </w:rPr>
        <w:t>শিশু</w:t>
      </w:r>
      <w:proofErr w:type="spellEnd"/>
      <w:r w:rsidRPr="00F22B63">
        <w:rPr>
          <w:rFonts w:ascii="Nikosh" w:hAnsi="Nikosh" w:cs="Nikosh"/>
          <w:sz w:val="30"/>
        </w:rPr>
        <w:t xml:space="preserve"> ৩৫৮/১৫ইং</w:t>
      </w:r>
    </w:p>
    <w:p w:rsidR="0002668A" w:rsidRPr="00F22B63" w:rsidRDefault="0002668A" w:rsidP="0002668A">
      <w:pPr>
        <w:ind w:left="2880"/>
        <w:rPr>
          <w:rFonts w:ascii="Nikosh" w:hAnsi="Nikosh" w:cs="Nikosh"/>
          <w:sz w:val="30"/>
        </w:rPr>
      </w:pPr>
      <w:proofErr w:type="spellStart"/>
      <w:r w:rsidRPr="00F22B63">
        <w:rPr>
          <w:rFonts w:ascii="Nikosh" w:hAnsi="Nikosh" w:cs="Nikosh"/>
          <w:sz w:val="30"/>
        </w:rPr>
        <w:t>আক্কাছ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খন্দকার</w:t>
      </w:r>
      <w:proofErr w:type="spellEnd"/>
      <w:r w:rsidRPr="00F22B63">
        <w:rPr>
          <w:rFonts w:ascii="Nikosh" w:hAnsi="Nikosh" w:cs="Nikosh"/>
          <w:sz w:val="30"/>
        </w:rPr>
        <w:t xml:space="preserve">, </w:t>
      </w:r>
      <w:proofErr w:type="spellStart"/>
      <w:r w:rsidRPr="00F22B63">
        <w:rPr>
          <w:rFonts w:ascii="Nikosh" w:hAnsi="Nikosh" w:cs="Nikosh"/>
          <w:sz w:val="30"/>
        </w:rPr>
        <w:t>পিতা</w:t>
      </w:r>
      <w:proofErr w:type="spellEnd"/>
      <w:r w:rsidRPr="00F22B63">
        <w:rPr>
          <w:rFonts w:ascii="Nikosh" w:hAnsi="Nikosh" w:cs="Nikosh"/>
          <w:sz w:val="30"/>
        </w:rPr>
        <w:t xml:space="preserve">- </w:t>
      </w:r>
      <w:proofErr w:type="spellStart"/>
      <w:r w:rsidRPr="00F22B63">
        <w:rPr>
          <w:rFonts w:ascii="Nikosh" w:hAnsi="Nikosh" w:cs="Nikosh"/>
          <w:sz w:val="30"/>
        </w:rPr>
        <w:t>মৃত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ইয়াছিন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খন্দকার</w:t>
      </w:r>
      <w:proofErr w:type="spellEnd"/>
      <w:r w:rsidRPr="00F22B63">
        <w:rPr>
          <w:rFonts w:ascii="Nikosh" w:hAnsi="Nikosh" w:cs="Nikosh"/>
          <w:sz w:val="30"/>
        </w:rPr>
        <w:t>,</w:t>
      </w:r>
    </w:p>
    <w:p w:rsidR="0002668A" w:rsidRPr="00F22B63" w:rsidRDefault="0002668A" w:rsidP="0002668A">
      <w:pPr>
        <w:ind w:left="2880"/>
        <w:rPr>
          <w:rFonts w:ascii="Nikosh" w:hAnsi="Nikosh" w:cs="Nikosh"/>
          <w:sz w:val="30"/>
        </w:rPr>
      </w:pPr>
      <w:proofErr w:type="spellStart"/>
      <w:r w:rsidRPr="00F22B63">
        <w:rPr>
          <w:rFonts w:ascii="Nikosh" w:hAnsi="Nikosh" w:cs="Nikosh"/>
          <w:sz w:val="30"/>
        </w:rPr>
        <w:t>সাং</w:t>
      </w:r>
      <w:proofErr w:type="spellEnd"/>
      <w:r w:rsidRPr="00F22B63">
        <w:rPr>
          <w:rFonts w:ascii="Nikosh" w:hAnsi="Nikosh" w:cs="Nikosh"/>
          <w:sz w:val="30"/>
        </w:rPr>
        <w:t xml:space="preserve">- </w:t>
      </w:r>
      <w:proofErr w:type="spellStart"/>
      <w:r w:rsidRPr="00F22B63">
        <w:rPr>
          <w:rFonts w:ascii="Nikosh" w:hAnsi="Nikosh" w:cs="Nikosh"/>
          <w:sz w:val="30"/>
        </w:rPr>
        <w:t>দক্ষিণ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দিঘলদী</w:t>
      </w:r>
      <w:proofErr w:type="spellEnd"/>
      <w:r w:rsidRPr="00F22B63">
        <w:rPr>
          <w:rFonts w:ascii="Nikosh" w:hAnsi="Nikosh" w:cs="Nikosh"/>
          <w:sz w:val="30"/>
        </w:rPr>
        <w:t xml:space="preserve">, </w:t>
      </w:r>
      <w:proofErr w:type="spellStart"/>
      <w:r w:rsidRPr="00F22B63">
        <w:rPr>
          <w:rFonts w:ascii="Nikosh" w:hAnsi="Nikosh" w:cs="Nikosh"/>
          <w:sz w:val="30"/>
        </w:rPr>
        <w:t>থানা</w:t>
      </w:r>
      <w:proofErr w:type="spellEnd"/>
      <w:r w:rsidRPr="00F22B63">
        <w:rPr>
          <w:rFonts w:ascii="Nikosh" w:hAnsi="Nikosh" w:cs="Nikosh"/>
          <w:sz w:val="30"/>
        </w:rPr>
        <w:t xml:space="preserve">- </w:t>
      </w:r>
      <w:proofErr w:type="spellStart"/>
      <w:r w:rsidRPr="00F22B63">
        <w:rPr>
          <w:rFonts w:ascii="Nikosh" w:hAnsi="Nikosh" w:cs="Nikosh"/>
          <w:sz w:val="30"/>
        </w:rPr>
        <w:t>মতলব</w:t>
      </w:r>
      <w:proofErr w:type="spellEnd"/>
      <w:r w:rsidRPr="00F22B63">
        <w:rPr>
          <w:rFonts w:ascii="Nikosh" w:hAnsi="Nikosh" w:cs="Nikosh"/>
          <w:sz w:val="30"/>
        </w:rPr>
        <w:t xml:space="preserve"> (</w:t>
      </w:r>
      <w:proofErr w:type="spellStart"/>
      <w:r w:rsidRPr="00F22B63">
        <w:rPr>
          <w:rFonts w:ascii="Nikosh" w:hAnsi="Nikosh" w:cs="Nikosh"/>
          <w:sz w:val="30"/>
        </w:rPr>
        <w:t>দঃ</w:t>
      </w:r>
      <w:proofErr w:type="spellEnd"/>
      <w:r w:rsidRPr="00F22B63">
        <w:rPr>
          <w:rFonts w:ascii="Nikosh" w:hAnsi="Nikosh" w:cs="Nikosh"/>
          <w:sz w:val="30"/>
        </w:rPr>
        <w:t xml:space="preserve">), </w:t>
      </w:r>
      <w:proofErr w:type="spellStart"/>
      <w:r w:rsidRPr="00F22B63">
        <w:rPr>
          <w:rFonts w:ascii="Nikosh" w:hAnsi="Nikosh" w:cs="Nikosh"/>
          <w:sz w:val="30"/>
        </w:rPr>
        <w:t>জেলা</w:t>
      </w:r>
      <w:proofErr w:type="spellEnd"/>
      <w:r w:rsidRPr="00F22B63">
        <w:rPr>
          <w:rFonts w:ascii="Nikosh" w:hAnsi="Nikosh" w:cs="Nikosh"/>
          <w:sz w:val="30"/>
        </w:rPr>
        <w:t xml:space="preserve">- </w:t>
      </w:r>
      <w:proofErr w:type="spellStart"/>
      <w:r w:rsidRPr="00F22B63">
        <w:rPr>
          <w:rFonts w:ascii="Nikosh" w:hAnsi="Nikosh" w:cs="Nikosh"/>
          <w:sz w:val="30"/>
        </w:rPr>
        <w:t>চাঁদপুর</w:t>
      </w:r>
      <w:proofErr w:type="spellEnd"/>
      <w:r w:rsidRPr="00F22B63">
        <w:rPr>
          <w:rFonts w:ascii="Nikosh" w:hAnsi="Nikosh" w:cs="Nikosh"/>
          <w:sz w:val="30"/>
        </w:rPr>
        <w:t>।</w:t>
      </w:r>
    </w:p>
    <w:p w:rsidR="008C305A" w:rsidRPr="00F22B63" w:rsidRDefault="008C305A" w:rsidP="0002668A">
      <w:pPr>
        <w:ind w:firstLine="720"/>
        <w:jc w:val="right"/>
        <w:rPr>
          <w:rFonts w:ascii="Nikosh" w:hAnsi="Nikosh" w:cs="Nikosh"/>
          <w:sz w:val="30"/>
        </w:rPr>
      </w:pPr>
      <w:r w:rsidRPr="00F22B63">
        <w:rPr>
          <w:rFonts w:ascii="Nikosh" w:hAnsi="Nikosh" w:cs="Nikosh"/>
          <w:sz w:val="30"/>
        </w:rPr>
        <w:tab/>
      </w:r>
      <w:r w:rsidR="001B3945" w:rsidRPr="00F22B63">
        <w:rPr>
          <w:rFonts w:ascii="Nikosh" w:hAnsi="Nikosh" w:cs="Nikosh"/>
          <w:sz w:val="30"/>
        </w:rPr>
        <w:tab/>
      </w:r>
      <w:r w:rsidRPr="00F22B63">
        <w:rPr>
          <w:rFonts w:ascii="Nikosh" w:hAnsi="Nikosh" w:cs="Nikosh"/>
          <w:sz w:val="30"/>
        </w:rPr>
        <w:tab/>
        <w:t>..................</w:t>
      </w:r>
      <w:proofErr w:type="spellStart"/>
      <w:r w:rsidR="0002668A" w:rsidRPr="00F22B63">
        <w:rPr>
          <w:rFonts w:ascii="Nikosh" w:hAnsi="Nikosh" w:cs="Nikosh"/>
          <w:sz w:val="30"/>
        </w:rPr>
        <w:t>এজহারকারী</w:t>
      </w:r>
      <w:proofErr w:type="spellEnd"/>
      <w:r w:rsidRPr="00F22B63">
        <w:rPr>
          <w:rFonts w:ascii="Nikosh" w:hAnsi="Nikosh" w:cs="Nikosh"/>
          <w:sz w:val="30"/>
        </w:rPr>
        <w:t>।</w:t>
      </w:r>
    </w:p>
    <w:p w:rsidR="008C305A" w:rsidRPr="00F22B63" w:rsidRDefault="008C305A" w:rsidP="008C305A">
      <w:pPr>
        <w:jc w:val="center"/>
        <w:rPr>
          <w:rFonts w:ascii="Nikosh" w:hAnsi="Nikosh" w:cs="Nikosh"/>
          <w:sz w:val="30"/>
        </w:rPr>
      </w:pPr>
      <w:proofErr w:type="spellStart"/>
      <w:r w:rsidRPr="00F22B63">
        <w:rPr>
          <w:rFonts w:ascii="Nikosh" w:hAnsi="Nikosh" w:cs="Nikosh"/>
          <w:sz w:val="30"/>
        </w:rPr>
        <w:t>বনাম</w:t>
      </w:r>
      <w:proofErr w:type="spellEnd"/>
    </w:p>
    <w:p w:rsidR="008C305A" w:rsidRPr="00F22B63" w:rsidRDefault="008C305A" w:rsidP="008C305A">
      <w:pPr>
        <w:ind w:left="2880"/>
        <w:rPr>
          <w:rFonts w:ascii="Nikosh" w:hAnsi="Nikosh" w:cs="Nikosh"/>
          <w:sz w:val="30"/>
        </w:rPr>
      </w:pPr>
      <w:r w:rsidRPr="00F22B63">
        <w:rPr>
          <w:rFonts w:ascii="Nikosh" w:hAnsi="Nikosh" w:cs="Nikosh"/>
          <w:sz w:val="30"/>
        </w:rPr>
        <w:t xml:space="preserve">০১। </w:t>
      </w:r>
      <w:proofErr w:type="spellStart"/>
      <w:r w:rsidRPr="00F22B63">
        <w:rPr>
          <w:rFonts w:ascii="Nikosh" w:hAnsi="Nikosh" w:cs="Nikosh"/>
          <w:sz w:val="30"/>
        </w:rPr>
        <w:t>রাব্বী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প্রধানীয়া</w:t>
      </w:r>
      <w:proofErr w:type="spellEnd"/>
      <w:r w:rsidRPr="00F22B63">
        <w:rPr>
          <w:rFonts w:ascii="Nikosh" w:hAnsi="Nikosh" w:cs="Nikosh"/>
          <w:sz w:val="30"/>
        </w:rPr>
        <w:t xml:space="preserve">, </w:t>
      </w:r>
      <w:proofErr w:type="spellStart"/>
      <w:r w:rsidRPr="00F22B63">
        <w:rPr>
          <w:rFonts w:ascii="Nikosh" w:hAnsi="Nikosh" w:cs="Nikosh"/>
          <w:sz w:val="30"/>
        </w:rPr>
        <w:t>পিতা</w:t>
      </w:r>
      <w:proofErr w:type="spellEnd"/>
      <w:r w:rsidRPr="00F22B63">
        <w:rPr>
          <w:rFonts w:ascii="Nikosh" w:hAnsi="Nikosh" w:cs="Nikosh"/>
          <w:sz w:val="30"/>
        </w:rPr>
        <w:t xml:space="preserve">- </w:t>
      </w:r>
      <w:proofErr w:type="spellStart"/>
      <w:r w:rsidRPr="00F22B63">
        <w:rPr>
          <w:rFonts w:ascii="Nikosh" w:hAnsi="Nikosh" w:cs="Nikosh"/>
          <w:sz w:val="30"/>
        </w:rPr>
        <w:t>খলিল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প্রধানীয়া</w:t>
      </w:r>
      <w:proofErr w:type="spellEnd"/>
      <w:r w:rsidRPr="00F22B63">
        <w:rPr>
          <w:rFonts w:ascii="Nikosh" w:hAnsi="Nikosh" w:cs="Nikosh"/>
          <w:sz w:val="30"/>
        </w:rPr>
        <w:t xml:space="preserve">, </w:t>
      </w:r>
    </w:p>
    <w:p w:rsidR="008C305A" w:rsidRPr="00F22B63" w:rsidRDefault="008C305A" w:rsidP="008C305A">
      <w:pPr>
        <w:ind w:left="2880"/>
        <w:rPr>
          <w:rFonts w:ascii="Nikosh" w:hAnsi="Nikosh" w:cs="Nikosh"/>
          <w:sz w:val="30"/>
        </w:rPr>
      </w:pPr>
      <w:r w:rsidRPr="00F22B63">
        <w:rPr>
          <w:rFonts w:ascii="Nikosh" w:hAnsi="Nikosh" w:cs="Nikosh"/>
          <w:sz w:val="30"/>
        </w:rPr>
        <w:t xml:space="preserve">০২। </w:t>
      </w:r>
      <w:proofErr w:type="spellStart"/>
      <w:r w:rsidRPr="00F22B63">
        <w:rPr>
          <w:rFonts w:ascii="Nikosh" w:hAnsi="Nikosh" w:cs="Nikosh"/>
          <w:sz w:val="30"/>
        </w:rPr>
        <w:t>মোসাঃ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রাবেয়া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বেগম</w:t>
      </w:r>
      <w:proofErr w:type="spellEnd"/>
      <w:r w:rsidRPr="00F22B63">
        <w:rPr>
          <w:rFonts w:ascii="Nikosh" w:hAnsi="Nikosh" w:cs="Nikosh"/>
          <w:sz w:val="30"/>
        </w:rPr>
        <w:t xml:space="preserve">, </w:t>
      </w:r>
      <w:proofErr w:type="spellStart"/>
      <w:r w:rsidRPr="00F22B63">
        <w:rPr>
          <w:rFonts w:ascii="Nikosh" w:hAnsi="Nikosh" w:cs="Nikosh"/>
          <w:sz w:val="30"/>
        </w:rPr>
        <w:t>স্বামী</w:t>
      </w:r>
      <w:proofErr w:type="spellEnd"/>
      <w:r w:rsidRPr="00F22B63">
        <w:rPr>
          <w:rFonts w:ascii="Nikosh" w:hAnsi="Nikosh" w:cs="Nikosh"/>
          <w:sz w:val="30"/>
        </w:rPr>
        <w:t xml:space="preserve">- </w:t>
      </w:r>
      <w:proofErr w:type="spellStart"/>
      <w:r w:rsidRPr="00F22B63">
        <w:rPr>
          <w:rFonts w:ascii="Nikosh" w:hAnsi="Nikosh" w:cs="Nikosh"/>
          <w:sz w:val="30"/>
        </w:rPr>
        <w:t>খলিল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প্রধানীয়া</w:t>
      </w:r>
      <w:proofErr w:type="spellEnd"/>
      <w:r w:rsidRPr="00F22B63">
        <w:rPr>
          <w:rFonts w:ascii="Nikosh" w:hAnsi="Nikosh" w:cs="Nikosh"/>
          <w:sz w:val="30"/>
        </w:rPr>
        <w:t>,</w:t>
      </w:r>
    </w:p>
    <w:p w:rsidR="0002668A" w:rsidRPr="00F22B63" w:rsidRDefault="008C305A" w:rsidP="008C305A">
      <w:pPr>
        <w:ind w:left="2880"/>
        <w:rPr>
          <w:rFonts w:ascii="Nikosh" w:hAnsi="Nikosh" w:cs="Nikosh"/>
          <w:sz w:val="30"/>
        </w:rPr>
      </w:pPr>
      <w:proofErr w:type="spellStart"/>
      <w:r w:rsidRPr="00F22B63">
        <w:rPr>
          <w:rFonts w:ascii="Nikosh" w:hAnsi="Nikosh" w:cs="Nikosh"/>
          <w:sz w:val="30"/>
        </w:rPr>
        <w:t>উভয়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সাং</w:t>
      </w:r>
      <w:proofErr w:type="spellEnd"/>
      <w:r w:rsidRPr="00F22B63">
        <w:rPr>
          <w:rFonts w:ascii="Nikosh" w:hAnsi="Nikosh" w:cs="Nikosh"/>
          <w:sz w:val="30"/>
        </w:rPr>
        <w:t xml:space="preserve">- </w:t>
      </w:r>
      <w:proofErr w:type="spellStart"/>
      <w:r w:rsidR="0002668A" w:rsidRPr="00F22B63">
        <w:rPr>
          <w:rFonts w:ascii="Nikosh" w:hAnsi="Nikosh" w:cs="Nikosh"/>
          <w:sz w:val="30"/>
        </w:rPr>
        <w:t>দক্ষিণ</w:t>
      </w:r>
      <w:proofErr w:type="spellEnd"/>
      <w:r w:rsidR="0002668A" w:rsidRPr="00F22B63">
        <w:rPr>
          <w:rFonts w:ascii="Nikosh" w:hAnsi="Nikosh" w:cs="Nikosh"/>
          <w:sz w:val="30"/>
        </w:rPr>
        <w:t xml:space="preserve"> </w:t>
      </w:r>
      <w:proofErr w:type="spellStart"/>
      <w:r w:rsidR="0002668A" w:rsidRPr="00F22B63">
        <w:rPr>
          <w:rFonts w:ascii="Nikosh" w:hAnsi="Nikosh" w:cs="Nikosh"/>
          <w:sz w:val="30"/>
        </w:rPr>
        <w:t>দিঘলদ</w:t>
      </w:r>
      <w:proofErr w:type="gramStart"/>
      <w:r w:rsidR="0002668A" w:rsidRPr="00F22B63">
        <w:rPr>
          <w:rFonts w:ascii="Nikosh" w:hAnsi="Nikosh" w:cs="Nikosh"/>
          <w:sz w:val="30"/>
        </w:rPr>
        <w:t>ী</w:t>
      </w:r>
      <w:proofErr w:type="spellEnd"/>
      <w:r w:rsidR="0002668A" w:rsidRPr="00F22B63">
        <w:rPr>
          <w:rFonts w:ascii="Nikosh" w:hAnsi="Nikosh" w:cs="Nikosh"/>
          <w:sz w:val="30"/>
        </w:rPr>
        <w:t>(</w:t>
      </w:r>
      <w:proofErr w:type="spellStart"/>
      <w:proofErr w:type="gramEnd"/>
      <w:r w:rsidRPr="00F22B63">
        <w:rPr>
          <w:rFonts w:ascii="Nikosh" w:hAnsi="Nikosh" w:cs="Nikosh"/>
          <w:sz w:val="30"/>
        </w:rPr>
        <w:t>জাফরিয়া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মাদ্রাসা</w:t>
      </w:r>
      <w:proofErr w:type="spellEnd"/>
      <w:r w:rsidR="0002668A" w:rsidRPr="00F22B63">
        <w:rPr>
          <w:rFonts w:ascii="Nikosh" w:hAnsi="Nikosh" w:cs="Nikosh"/>
          <w:sz w:val="30"/>
        </w:rPr>
        <w:t>)</w:t>
      </w:r>
      <w:r w:rsidRPr="00F22B63">
        <w:rPr>
          <w:rFonts w:ascii="Nikosh" w:hAnsi="Nikosh" w:cs="Nikosh"/>
          <w:sz w:val="30"/>
        </w:rPr>
        <w:t xml:space="preserve">, </w:t>
      </w:r>
    </w:p>
    <w:p w:rsidR="008C305A" w:rsidRPr="00F22B63" w:rsidRDefault="008C305A" w:rsidP="008C305A">
      <w:pPr>
        <w:ind w:left="2880"/>
        <w:rPr>
          <w:rFonts w:ascii="Nikosh" w:hAnsi="Nikosh" w:cs="Nikosh"/>
          <w:sz w:val="30"/>
        </w:rPr>
      </w:pPr>
      <w:proofErr w:type="spellStart"/>
      <w:r w:rsidRPr="00F22B63">
        <w:rPr>
          <w:rFonts w:ascii="Nikosh" w:hAnsi="Nikosh" w:cs="Nikosh"/>
          <w:sz w:val="30"/>
        </w:rPr>
        <w:t>থানা</w:t>
      </w:r>
      <w:proofErr w:type="spellEnd"/>
      <w:r w:rsidR="0002668A" w:rsidRPr="00F22B63">
        <w:rPr>
          <w:rFonts w:ascii="Nikosh" w:hAnsi="Nikosh" w:cs="Nikosh"/>
          <w:sz w:val="30"/>
        </w:rPr>
        <w:t xml:space="preserve">- </w:t>
      </w:r>
      <w:proofErr w:type="spellStart"/>
      <w:proofErr w:type="gramStart"/>
      <w:r w:rsidR="0002668A" w:rsidRPr="00F22B63">
        <w:rPr>
          <w:rFonts w:ascii="Nikosh" w:hAnsi="Nikosh" w:cs="Nikosh"/>
          <w:sz w:val="30"/>
        </w:rPr>
        <w:t>মতলব</w:t>
      </w:r>
      <w:proofErr w:type="spellEnd"/>
      <w:r w:rsidR="0002668A" w:rsidRPr="00F22B63">
        <w:rPr>
          <w:rFonts w:ascii="Nikosh" w:hAnsi="Nikosh" w:cs="Nikosh"/>
          <w:sz w:val="30"/>
        </w:rPr>
        <w:t>(</w:t>
      </w:r>
      <w:proofErr w:type="spellStart"/>
      <w:proofErr w:type="gramEnd"/>
      <w:r w:rsidR="0002668A" w:rsidRPr="00F22B63">
        <w:rPr>
          <w:rFonts w:ascii="Nikosh" w:hAnsi="Nikosh" w:cs="Nikosh"/>
          <w:sz w:val="30"/>
        </w:rPr>
        <w:t>দঃ</w:t>
      </w:r>
      <w:proofErr w:type="spellEnd"/>
      <w:r w:rsidR="0002668A" w:rsidRPr="00F22B63">
        <w:rPr>
          <w:rFonts w:ascii="Nikosh" w:hAnsi="Nikosh" w:cs="Nikosh"/>
          <w:sz w:val="30"/>
        </w:rPr>
        <w:t>)</w:t>
      </w:r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জেলা</w:t>
      </w:r>
      <w:proofErr w:type="spellEnd"/>
      <w:r w:rsidRPr="00F22B63">
        <w:rPr>
          <w:rFonts w:ascii="Nikosh" w:hAnsi="Nikosh" w:cs="Nikosh"/>
          <w:sz w:val="30"/>
        </w:rPr>
        <w:t xml:space="preserve">- </w:t>
      </w:r>
      <w:proofErr w:type="spellStart"/>
      <w:r w:rsidRPr="00F22B63">
        <w:rPr>
          <w:rFonts w:ascii="Nikosh" w:hAnsi="Nikosh" w:cs="Nikosh"/>
          <w:sz w:val="30"/>
        </w:rPr>
        <w:t>চাঁদপুর</w:t>
      </w:r>
      <w:proofErr w:type="spellEnd"/>
      <w:r w:rsidRPr="00F22B63">
        <w:rPr>
          <w:rFonts w:ascii="Nikosh" w:hAnsi="Nikosh" w:cs="Nikosh"/>
          <w:sz w:val="30"/>
        </w:rPr>
        <w:t>।</w:t>
      </w:r>
    </w:p>
    <w:p w:rsidR="008C305A" w:rsidRPr="00F22B63" w:rsidRDefault="008C305A" w:rsidP="008C305A">
      <w:pPr>
        <w:ind w:left="2880"/>
        <w:jc w:val="right"/>
        <w:rPr>
          <w:rFonts w:ascii="Nikosh" w:hAnsi="Nikosh" w:cs="Nikosh"/>
          <w:sz w:val="30"/>
        </w:rPr>
      </w:pPr>
      <w:r w:rsidRPr="00F22B63">
        <w:rPr>
          <w:rFonts w:ascii="Nikosh" w:hAnsi="Nikosh" w:cs="Nikosh"/>
          <w:sz w:val="30"/>
        </w:rPr>
        <w:t>..................</w:t>
      </w:r>
      <w:proofErr w:type="spellStart"/>
      <w:r w:rsidRPr="00F22B63">
        <w:rPr>
          <w:rFonts w:ascii="Nikosh" w:hAnsi="Nikosh" w:cs="Nikosh"/>
          <w:sz w:val="30"/>
        </w:rPr>
        <w:t>আসামীদ্বয়</w:t>
      </w:r>
      <w:proofErr w:type="spellEnd"/>
      <w:r w:rsidRPr="00F22B63">
        <w:rPr>
          <w:rFonts w:ascii="Nikosh" w:hAnsi="Nikosh" w:cs="Nikosh"/>
          <w:sz w:val="30"/>
        </w:rPr>
        <w:t>।</w:t>
      </w:r>
    </w:p>
    <w:p w:rsidR="008C305A" w:rsidRPr="00F22B63" w:rsidRDefault="008C305A" w:rsidP="008C305A">
      <w:pPr>
        <w:rPr>
          <w:rFonts w:ascii="Nikosh" w:hAnsi="Nikosh" w:cs="Nikosh"/>
          <w:sz w:val="30"/>
          <w:szCs w:val="32"/>
        </w:rPr>
      </w:pPr>
      <w:proofErr w:type="spellStart"/>
      <w:r w:rsidRPr="00F22B63">
        <w:rPr>
          <w:rFonts w:ascii="Nikosh" w:hAnsi="Nikosh" w:cs="Nikosh"/>
          <w:sz w:val="30"/>
          <w:szCs w:val="32"/>
        </w:rPr>
        <w:t>ধারা</w:t>
      </w:r>
      <w:proofErr w:type="spellEnd"/>
      <w:r w:rsidRPr="00F22B63">
        <w:rPr>
          <w:rFonts w:ascii="Nikosh" w:hAnsi="Nikosh" w:cs="Nikosh"/>
          <w:sz w:val="30"/>
          <w:szCs w:val="32"/>
        </w:rPr>
        <w:t xml:space="preserve">- </w:t>
      </w:r>
      <w:proofErr w:type="spellStart"/>
      <w:r w:rsidRPr="00F22B63">
        <w:rPr>
          <w:rFonts w:ascii="Nikosh" w:hAnsi="Nikosh" w:cs="Nikosh"/>
          <w:sz w:val="30"/>
          <w:szCs w:val="32"/>
        </w:rPr>
        <w:t>নারী</w:t>
      </w:r>
      <w:proofErr w:type="spellEnd"/>
      <w:r w:rsidRPr="00F22B63">
        <w:rPr>
          <w:rFonts w:ascii="Nikosh" w:hAnsi="Nikosh" w:cs="Nikosh"/>
          <w:sz w:val="30"/>
          <w:szCs w:val="32"/>
        </w:rPr>
        <w:t xml:space="preserve"> ও </w:t>
      </w:r>
      <w:proofErr w:type="spellStart"/>
      <w:r w:rsidRPr="00F22B63">
        <w:rPr>
          <w:rFonts w:ascii="Nikosh" w:hAnsi="Nikosh" w:cs="Nikosh"/>
          <w:sz w:val="30"/>
          <w:szCs w:val="32"/>
        </w:rPr>
        <w:t>শিশু</w:t>
      </w:r>
      <w:proofErr w:type="spellEnd"/>
      <w:r w:rsidRPr="00F22B63">
        <w:rPr>
          <w:rFonts w:ascii="Nikosh" w:hAnsi="Nikosh" w:cs="Nikosh"/>
          <w:sz w:val="30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0"/>
          <w:szCs w:val="32"/>
        </w:rPr>
        <w:t>নির্যাতন</w:t>
      </w:r>
      <w:proofErr w:type="spellEnd"/>
      <w:r w:rsidRPr="00F22B63">
        <w:rPr>
          <w:rFonts w:ascii="Nikosh" w:hAnsi="Nikosh" w:cs="Nikosh"/>
          <w:sz w:val="30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0"/>
          <w:szCs w:val="32"/>
        </w:rPr>
        <w:t>দমন</w:t>
      </w:r>
      <w:proofErr w:type="spellEnd"/>
      <w:r w:rsidRPr="00F22B63">
        <w:rPr>
          <w:rFonts w:ascii="Nikosh" w:hAnsi="Nikosh" w:cs="Nikosh"/>
          <w:sz w:val="30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0"/>
          <w:szCs w:val="32"/>
        </w:rPr>
        <w:t>আইন</w:t>
      </w:r>
      <w:proofErr w:type="spellEnd"/>
      <w:r w:rsidRPr="00F22B63">
        <w:rPr>
          <w:rFonts w:ascii="Nikosh" w:hAnsi="Nikosh" w:cs="Nikosh"/>
          <w:sz w:val="30"/>
          <w:szCs w:val="32"/>
        </w:rPr>
        <w:t xml:space="preserve"> ২০০০ </w:t>
      </w:r>
      <w:proofErr w:type="spellStart"/>
      <w:r w:rsidRPr="00F22B63">
        <w:rPr>
          <w:rFonts w:ascii="Nikosh" w:hAnsi="Nikosh" w:cs="Nikosh"/>
          <w:sz w:val="30"/>
          <w:szCs w:val="32"/>
        </w:rPr>
        <w:t>এর</w:t>
      </w:r>
      <w:proofErr w:type="spellEnd"/>
      <w:r w:rsidRPr="00F22B63">
        <w:rPr>
          <w:rFonts w:ascii="Nikosh" w:hAnsi="Nikosh" w:cs="Nikosh"/>
          <w:sz w:val="30"/>
          <w:szCs w:val="32"/>
        </w:rPr>
        <w:t xml:space="preserve"> ০৭/৩০।</w:t>
      </w:r>
    </w:p>
    <w:p w:rsidR="008C305A" w:rsidRDefault="008C305A" w:rsidP="008C305A">
      <w:pPr>
        <w:rPr>
          <w:rFonts w:ascii="Nikosh" w:hAnsi="Nikosh" w:cs="Nikosh"/>
          <w:sz w:val="32"/>
        </w:rPr>
      </w:pPr>
      <w:proofErr w:type="spellStart"/>
      <w:r w:rsidRPr="008C305A">
        <w:rPr>
          <w:rFonts w:ascii="Nikosh" w:hAnsi="Nikosh" w:cs="Nikosh"/>
          <w:sz w:val="32"/>
        </w:rPr>
        <w:t>বিষয়ঃ</w:t>
      </w:r>
      <w:proofErr w:type="spellEnd"/>
      <w:r w:rsidRPr="008C305A"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জামিন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বিষয়ে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অনাপত্তি</w:t>
      </w:r>
      <w:proofErr w:type="spellEnd"/>
      <w:r w:rsidRPr="008C305A">
        <w:rPr>
          <w:rFonts w:ascii="Nikosh" w:hAnsi="Nikosh" w:cs="Nikosh"/>
          <w:sz w:val="32"/>
        </w:rPr>
        <w:t>।</w:t>
      </w:r>
    </w:p>
    <w:p w:rsidR="00F22B63" w:rsidRPr="00F22B63" w:rsidRDefault="00F22B63" w:rsidP="00F22B63">
      <w:pPr>
        <w:spacing w:after="0"/>
        <w:rPr>
          <w:rFonts w:ascii="Nikosh" w:hAnsi="Nikosh" w:cs="Nikosh"/>
          <w:sz w:val="16"/>
          <w:szCs w:val="16"/>
        </w:rPr>
      </w:pPr>
    </w:p>
    <w:p w:rsidR="001B3945" w:rsidRDefault="001B3945" w:rsidP="008C305A">
      <w:pPr>
        <w:rPr>
          <w:rFonts w:ascii="Nikosh" w:hAnsi="Nikosh" w:cs="Nikosh"/>
          <w:sz w:val="32"/>
        </w:rPr>
      </w:pPr>
      <w:proofErr w:type="spellStart"/>
      <w:r>
        <w:rPr>
          <w:rFonts w:ascii="Nikosh" w:hAnsi="Nikosh" w:cs="Nikosh"/>
          <w:sz w:val="32"/>
        </w:rPr>
        <w:t>দরখাস্তকারী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পক্ষে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দরখাস্তে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বিনীত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নিবেদন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এই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যে</w:t>
      </w:r>
      <w:proofErr w:type="spellEnd"/>
      <w:r>
        <w:rPr>
          <w:rFonts w:ascii="Nikosh" w:hAnsi="Nikosh" w:cs="Nikosh"/>
          <w:sz w:val="32"/>
        </w:rPr>
        <w:t>,</w:t>
      </w:r>
    </w:p>
    <w:p w:rsidR="0002668A" w:rsidRDefault="001B3945" w:rsidP="00F22B63">
      <w:pPr>
        <w:spacing w:line="480" w:lineRule="auto"/>
        <w:jc w:val="both"/>
        <w:rPr>
          <w:rFonts w:ascii="Nikosh" w:hAnsi="Nikosh" w:cs="Nikosh"/>
          <w:sz w:val="32"/>
        </w:rPr>
      </w:pPr>
      <w:r>
        <w:rPr>
          <w:rFonts w:ascii="Nikosh" w:hAnsi="Nikosh" w:cs="Nikosh"/>
          <w:sz w:val="32"/>
        </w:rPr>
        <w:tab/>
      </w:r>
      <w:proofErr w:type="spellStart"/>
      <w:r>
        <w:rPr>
          <w:rFonts w:ascii="Nikosh" w:hAnsi="Nikosh" w:cs="Nikosh"/>
          <w:sz w:val="32"/>
        </w:rPr>
        <w:t>আমি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অত্র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মামলার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এজহারীকারী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হই</w:t>
      </w:r>
      <w:proofErr w:type="spellEnd"/>
      <w:r>
        <w:rPr>
          <w:rFonts w:ascii="Nikosh" w:hAnsi="Nikosh" w:cs="Nikosh"/>
          <w:sz w:val="32"/>
        </w:rPr>
        <w:t>।</w:t>
      </w:r>
      <w:r w:rsidR="0002668A">
        <w:rPr>
          <w:rFonts w:ascii="Nikosh" w:hAnsi="Nikosh" w:cs="Nikosh"/>
          <w:sz w:val="32"/>
        </w:rPr>
        <w:t xml:space="preserve"> </w:t>
      </w:r>
      <w:proofErr w:type="spellStart"/>
      <w:r w:rsidR="0002668A">
        <w:rPr>
          <w:rFonts w:ascii="Nikosh" w:hAnsi="Nikosh" w:cs="Nikosh"/>
          <w:sz w:val="32"/>
        </w:rPr>
        <w:t>অত্র</w:t>
      </w:r>
      <w:proofErr w:type="spellEnd"/>
      <w:r w:rsidR="0002668A">
        <w:rPr>
          <w:rFonts w:ascii="Nikosh" w:hAnsi="Nikosh" w:cs="Nikosh"/>
          <w:sz w:val="32"/>
        </w:rPr>
        <w:t xml:space="preserve"> </w:t>
      </w:r>
      <w:proofErr w:type="spellStart"/>
      <w:r w:rsidR="0002668A">
        <w:rPr>
          <w:rFonts w:ascii="Nikosh" w:hAnsi="Nikosh" w:cs="Nikosh"/>
          <w:sz w:val="32"/>
        </w:rPr>
        <w:t>নং</w:t>
      </w:r>
      <w:proofErr w:type="spellEnd"/>
      <w:r w:rsidR="0002668A">
        <w:rPr>
          <w:rFonts w:ascii="Nikosh" w:hAnsi="Nikosh" w:cs="Nikosh"/>
          <w:sz w:val="32"/>
        </w:rPr>
        <w:t xml:space="preserve"> </w:t>
      </w:r>
      <w:proofErr w:type="spellStart"/>
      <w:r w:rsidR="0002668A">
        <w:rPr>
          <w:rFonts w:ascii="Nikosh" w:hAnsi="Nikosh" w:cs="Nikosh"/>
          <w:sz w:val="32"/>
        </w:rPr>
        <w:t>মোকদ্দমার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 w:rsidR="0002668A">
        <w:rPr>
          <w:rFonts w:ascii="Nikosh" w:hAnsi="Nikosh" w:cs="Nikosh"/>
          <w:sz w:val="32"/>
        </w:rPr>
        <w:t>আমি</w:t>
      </w:r>
      <w:proofErr w:type="spellEnd"/>
      <w:r w:rsidR="0002668A">
        <w:rPr>
          <w:rFonts w:ascii="Nikosh" w:hAnsi="Nikosh" w:cs="Nikosh"/>
          <w:sz w:val="32"/>
        </w:rPr>
        <w:t xml:space="preserve"> </w:t>
      </w:r>
      <w:proofErr w:type="spellStart"/>
      <w:r w:rsidR="0002668A">
        <w:rPr>
          <w:rFonts w:ascii="Nikosh" w:hAnsi="Nikosh" w:cs="Nikosh"/>
          <w:sz w:val="32"/>
        </w:rPr>
        <w:t>এজহারকারী</w:t>
      </w:r>
      <w:proofErr w:type="spellEnd"/>
      <w:r w:rsidR="0002668A">
        <w:rPr>
          <w:rFonts w:ascii="Nikosh" w:hAnsi="Nikosh" w:cs="Nikosh"/>
          <w:sz w:val="32"/>
        </w:rPr>
        <w:t xml:space="preserve"> ও </w:t>
      </w:r>
      <w:proofErr w:type="spellStart"/>
      <w:r w:rsidR="0002668A">
        <w:rPr>
          <w:rFonts w:ascii="Nikosh" w:hAnsi="Nikosh" w:cs="Nikosh"/>
          <w:sz w:val="32"/>
        </w:rPr>
        <w:t>আসামীদ্বয়ের</w:t>
      </w:r>
      <w:proofErr w:type="spellEnd"/>
      <w:r w:rsidR="0002668A">
        <w:rPr>
          <w:rFonts w:ascii="Nikosh" w:hAnsi="Nikosh" w:cs="Nikosh"/>
          <w:sz w:val="32"/>
        </w:rPr>
        <w:t xml:space="preserve"> </w:t>
      </w:r>
      <w:proofErr w:type="spellStart"/>
      <w:r w:rsidR="0002668A">
        <w:rPr>
          <w:rFonts w:ascii="Nikosh" w:hAnsi="Nikosh" w:cs="Nikosh"/>
          <w:sz w:val="32"/>
        </w:rPr>
        <w:t>সহিত</w:t>
      </w:r>
      <w:proofErr w:type="spellEnd"/>
      <w:r w:rsidR="0002668A">
        <w:rPr>
          <w:rFonts w:ascii="Nikosh" w:hAnsi="Nikosh" w:cs="Nikosh"/>
          <w:sz w:val="32"/>
        </w:rPr>
        <w:t xml:space="preserve"> </w:t>
      </w:r>
      <w:proofErr w:type="spellStart"/>
      <w:r w:rsidR="0002668A">
        <w:rPr>
          <w:rFonts w:ascii="Nikosh" w:hAnsi="Nikosh" w:cs="Nikosh"/>
          <w:sz w:val="32"/>
        </w:rPr>
        <w:t>স্থানীয়</w:t>
      </w:r>
      <w:proofErr w:type="spellEnd"/>
      <w:r w:rsidR="0002668A">
        <w:rPr>
          <w:rFonts w:ascii="Nikosh" w:hAnsi="Nikosh" w:cs="Nikosh"/>
          <w:sz w:val="32"/>
        </w:rPr>
        <w:t xml:space="preserve"> </w:t>
      </w:r>
      <w:proofErr w:type="spellStart"/>
      <w:r w:rsidR="0002668A">
        <w:rPr>
          <w:rFonts w:ascii="Nikosh" w:hAnsi="Nikosh" w:cs="Nikosh"/>
          <w:sz w:val="32"/>
        </w:rPr>
        <w:t>গণ্যমান্য</w:t>
      </w:r>
      <w:proofErr w:type="spellEnd"/>
      <w:r w:rsidR="0002668A">
        <w:rPr>
          <w:rFonts w:ascii="Nikosh" w:hAnsi="Nikosh" w:cs="Nikosh"/>
          <w:sz w:val="32"/>
        </w:rPr>
        <w:t xml:space="preserve"> </w:t>
      </w:r>
      <w:proofErr w:type="spellStart"/>
      <w:r w:rsidR="0002668A">
        <w:rPr>
          <w:rFonts w:ascii="Nikosh" w:hAnsi="Nikosh" w:cs="Nikosh"/>
          <w:sz w:val="32"/>
        </w:rPr>
        <w:t>ব্যক্তিবর্গের</w:t>
      </w:r>
      <w:proofErr w:type="spellEnd"/>
      <w:r w:rsidR="0002668A">
        <w:rPr>
          <w:rFonts w:ascii="Nikosh" w:hAnsi="Nikosh" w:cs="Nikosh"/>
          <w:sz w:val="32"/>
        </w:rPr>
        <w:t xml:space="preserve"> </w:t>
      </w:r>
      <w:proofErr w:type="spellStart"/>
      <w:r w:rsidR="0002668A">
        <w:rPr>
          <w:rFonts w:ascii="Nikosh" w:hAnsi="Nikosh" w:cs="Nikosh"/>
          <w:sz w:val="32"/>
        </w:rPr>
        <w:t>মধ্যস্থতায়</w:t>
      </w:r>
      <w:proofErr w:type="spellEnd"/>
      <w:r w:rsidR="0002668A">
        <w:rPr>
          <w:rFonts w:ascii="Nikosh" w:hAnsi="Nikosh" w:cs="Nikosh"/>
          <w:sz w:val="32"/>
        </w:rPr>
        <w:t xml:space="preserve"> </w:t>
      </w:r>
      <w:proofErr w:type="spellStart"/>
      <w:r w:rsidR="0002668A">
        <w:rPr>
          <w:rFonts w:ascii="Nikosh" w:hAnsi="Nikosh" w:cs="Nikosh"/>
          <w:sz w:val="32"/>
        </w:rPr>
        <w:t>আপোষ</w:t>
      </w:r>
      <w:proofErr w:type="spellEnd"/>
      <w:r w:rsidR="0002668A">
        <w:rPr>
          <w:rFonts w:ascii="Nikosh" w:hAnsi="Nikosh" w:cs="Nikosh"/>
          <w:sz w:val="32"/>
        </w:rPr>
        <w:t xml:space="preserve"> </w:t>
      </w:r>
      <w:proofErr w:type="spellStart"/>
      <w:r w:rsidR="0002668A">
        <w:rPr>
          <w:rFonts w:ascii="Nikosh" w:hAnsi="Nikosh" w:cs="Nikosh"/>
          <w:sz w:val="32"/>
        </w:rPr>
        <w:t>মিমাংসা</w:t>
      </w:r>
      <w:proofErr w:type="spellEnd"/>
      <w:r w:rsidR="0002668A">
        <w:rPr>
          <w:rFonts w:ascii="Nikosh" w:hAnsi="Nikosh" w:cs="Nikosh"/>
          <w:sz w:val="32"/>
        </w:rPr>
        <w:t xml:space="preserve"> </w:t>
      </w:r>
      <w:proofErr w:type="spellStart"/>
      <w:r w:rsidR="0002668A">
        <w:rPr>
          <w:rFonts w:ascii="Nikosh" w:hAnsi="Nikosh" w:cs="Nikosh"/>
          <w:sz w:val="32"/>
        </w:rPr>
        <w:t>হইয়া</w:t>
      </w:r>
      <w:proofErr w:type="spellEnd"/>
      <w:r w:rsidR="0002668A">
        <w:rPr>
          <w:rFonts w:ascii="Nikosh" w:hAnsi="Nikosh" w:cs="Nikosh"/>
          <w:sz w:val="32"/>
        </w:rPr>
        <w:t xml:space="preserve"> </w:t>
      </w:r>
      <w:proofErr w:type="spellStart"/>
      <w:r w:rsidR="0002668A">
        <w:rPr>
          <w:rFonts w:ascii="Nikosh" w:hAnsi="Nikosh" w:cs="Nikosh"/>
          <w:sz w:val="32"/>
        </w:rPr>
        <w:t>গিয়াছি</w:t>
      </w:r>
      <w:proofErr w:type="spellEnd"/>
      <w:r w:rsidR="0002668A">
        <w:rPr>
          <w:rFonts w:ascii="Nikosh" w:hAnsi="Nikosh" w:cs="Nikosh"/>
          <w:sz w:val="32"/>
        </w:rPr>
        <w:t xml:space="preserve">। </w:t>
      </w:r>
      <w:proofErr w:type="spellStart"/>
      <w:r w:rsidR="0002668A">
        <w:rPr>
          <w:rFonts w:ascii="Nikosh" w:hAnsi="Nikosh" w:cs="Nikosh"/>
          <w:sz w:val="32"/>
        </w:rPr>
        <w:t>আপোষ</w:t>
      </w:r>
      <w:proofErr w:type="spellEnd"/>
      <w:r w:rsidR="0002668A">
        <w:rPr>
          <w:rFonts w:ascii="Nikosh" w:hAnsi="Nikosh" w:cs="Nikosh"/>
          <w:sz w:val="32"/>
        </w:rPr>
        <w:t xml:space="preserve"> </w:t>
      </w:r>
      <w:proofErr w:type="spellStart"/>
      <w:r w:rsidR="0002668A">
        <w:rPr>
          <w:rFonts w:ascii="Nikosh" w:hAnsi="Nikosh" w:cs="Nikosh"/>
          <w:sz w:val="32"/>
        </w:rPr>
        <w:t>মতে</w:t>
      </w:r>
      <w:proofErr w:type="spellEnd"/>
      <w:r w:rsidR="0002668A">
        <w:rPr>
          <w:rFonts w:ascii="Nikosh" w:hAnsi="Nikosh" w:cs="Nikosh"/>
          <w:sz w:val="32"/>
        </w:rPr>
        <w:t xml:space="preserve"> </w:t>
      </w:r>
      <w:proofErr w:type="spellStart"/>
      <w:r w:rsidR="0002668A">
        <w:rPr>
          <w:rFonts w:ascii="Nikosh" w:hAnsi="Nikosh" w:cs="Nikosh"/>
          <w:sz w:val="32"/>
        </w:rPr>
        <w:t>অত্র</w:t>
      </w:r>
      <w:proofErr w:type="spellEnd"/>
      <w:r w:rsidR="0002668A">
        <w:rPr>
          <w:rFonts w:ascii="Nikosh" w:hAnsi="Nikosh" w:cs="Nikosh"/>
          <w:sz w:val="32"/>
        </w:rPr>
        <w:t xml:space="preserve"> </w:t>
      </w:r>
      <w:proofErr w:type="spellStart"/>
      <w:r w:rsidR="0002668A">
        <w:rPr>
          <w:rFonts w:ascii="Nikosh" w:hAnsi="Nikosh" w:cs="Nikosh"/>
          <w:sz w:val="32"/>
        </w:rPr>
        <w:t>নং</w:t>
      </w:r>
      <w:proofErr w:type="spellEnd"/>
      <w:r w:rsidR="0002668A">
        <w:rPr>
          <w:rFonts w:ascii="Nikosh" w:hAnsi="Nikosh" w:cs="Nikosh"/>
          <w:sz w:val="32"/>
        </w:rPr>
        <w:t xml:space="preserve"> </w:t>
      </w:r>
      <w:proofErr w:type="spellStart"/>
      <w:r w:rsidR="0002668A">
        <w:rPr>
          <w:rFonts w:ascii="Nikosh" w:hAnsi="Nikosh" w:cs="Nikosh"/>
          <w:sz w:val="32"/>
        </w:rPr>
        <w:t>মোকদ্দমার</w:t>
      </w:r>
      <w:proofErr w:type="spellEnd"/>
      <w:r w:rsidR="0002668A">
        <w:rPr>
          <w:rFonts w:ascii="Nikosh" w:hAnsi="Nikosh" w:cs="Nikosh"/>
          <w:sz w:val="32"/>
        </w:rPr>
        <w:t xml:space="preserve"> </w:t>
      </w:r>
      <w:proofErr w:type="spellStart"/>
      <w:r w:rsidR="0002668A">
        <w:rPr>
          <w:rFonts w:ascii="Nikosh" w:hAnsi="Nikosh" w:cs="Nikosh"/>
          <w:sz w:val="32"/>
        </w:rPr>
        <w:t>আসামীদ্বয়ের</w:t>
      </w:r>
      <w:proofErr w:type="spellEnd"/>
      <w:r w:rsidR="0002668A">
        <w:rPr>
          <w:rFonts w:ascii="Nikosh" w:hAnsi="Nikosh" w:cs="Nikosh"/>
          <w:sz w:val="32"/>
        </w:rPr>
        <w:t xml:space="preserve"> </w:t>
      </w:r>
      <w:proofErr w:type="spellStart"/>
      <w:r w:rsidR="0002668A">
        <w:rPr>
          <w:rFonts w:ascii="Nikosh" w:hAnsi="Nikosh" w:cs="Nikosh"/>
          <w:sz w:val="32"/>
        </w:rPr>
        <w:t>বিরুদ্ধে</w:t>
      </w:r>
      <w:proofErr w:type="spellEnd"/>
      <w:r w:rsidR="0002668A">
        <w:rPr>
          <w:rFonts w:ascii="Nikosh" w:hAnsi="Nikosh" w:cs="Nikosh"/>
          <w:sz w:val="32"/>
        </w:rPr>
        <w:t xml:space="preserve"> </w:t>
      </w:r>
      <w:proofErr w:type="spellStart"/>
      <w:r w:rsidR="0002668A">
        <w:rPr>
          <w:rFonts w:ascii="Nikosh" w:hAnsi="Nikosh" w:cs="Nikosh"/>
          <w:sz w:val="32"/>
        </w:rPr>
        <w:t>আমার</w:t>
      </w:r>
      <w:proofErr w:type="spellEnd"/>
      <w:r w:rsidR="0002668A">
        <w:rPr>
          <w:rFonts w:ascii="Nikosh" w:hAnsi="Nikosh" w:cs="Nikosh"/>
          <w:sz w:val="32"/>
        </w:rPr>
        <w:t xml:space="preserve"> </w:t>
      </w:r>
      <w:proofErr w:type="spellStart"/>
      <w:r w:rsidR="0002668A">
        <w:rPr>
          <w:rFonts w:ascii="Nikosh" w:hAnsi="Nikosh" w:cs="Nikosh"/>
          <w:sz w:val="32"/>
        </w:rPr>
        <w:t>আর</w:t>
      </w:r>
      <w:proofErr w:type="spellEnd"/>
      <w:r w:rsidR="0002668A">
        <w:rPr>
          <w:rFonts w:ascii="Nikosh" w:hAnsi="Nikosh" w:cs="Nikosh"/>
          <w:sz w:val="32"/>
        </w:rPr>
        <w:t xml:space="preserve"> </w:t>
      </w:r>
      <w:proofErr w:type="spellStart"/>
      <w:r w:rsidR="0002668A">
        <w:rPr>
          <w:rFonts w:ascii="Nikosh" w:hAnsi="Nikosh" w:cs="Nikosh"/>
          <w:sz w:val="32"/>
        </w:rPr>
        <w:t>কোন</w:t>
      </w:r>
      <w:proofErr w:type="spellEnd"/>
      <w:r w:rsidR="0002668A">
        <w:rPr>
          <w:rFonts w:ascii="Nikosh" w:hAnsi="Nikosh" w:cs="Nikosh"/>
          <w:sz w:val="32"/>
        </w:rPr>
        <w:t xml:space="preserve"> </w:t>
      </w:r>
      <w:proofErr w:type="spellStart"/>
      <w:r w:rsidR="0002668A">
        <w:rPr>
          <w:rFonts w:ascii="Nikosh" w:hAnsi="Nikosh" w:cs="Nikosh"/>
          <w:sz w:val="32"/>
        </w:rPr>
        <w:t>অভিযোগ</w:t>
      </w:r>
      <w:proofErr w:type="spellEnd"/>
      <w:r w:rsidR="0002668A">
        <w:rPr>
          <w:rFonts w:ascii="Nikosh" w:hAnsi="Nikosh" w:cs="Nikosh"/>
          <w:sz w:val="32"/>
        </w:rPr>
        <w:t xml:space="preserve"> </w:t>
      </w:r>
      <w:proofErr w:type="spellStart"/>
      <w:r w:rsidR="0002668A">
        <w:rPr>
          <w:rFonts w:ascii="Nikosh" w:hAnsi="Nikosh" w:cs="Nikosh"/>
          <w:sz w:val="32"/>
        </w:rPr>
        <w:t>রহিল</w:t>
      </w:r>
      <w:proofErr w:type="spellEnd"/>
      <w:r w:rsidR="0002668A">
        <w:rPr>
          <w:rFonts w:ascii="Nikosh" w:hAnsi="Nikosh" w:cs="Nikosh"/>
          <w:sz w:val="32"/>
        </w:rPr>
        <w:t xml:space="preserve"> </w:t>
      </w:r>
      <w:proofErr w:type="spellStart"/>
      <w:r w:rsidR="0002668A">
        <w:rPr>
          <w:rFonts w:ascii="Nikosh" w:hAnsi="Nikosh" w:cs="Nikosh"/>
          <w:sz w:val="32"/>
        </w:rPr>
        <w:t>না</w:t>
      </w:r>
      <w:proofErr w:type="spellEnd"/>
      <w:r w:rsidR="0002668A">
        <w:rPr>
          <w:rFonts w:ascii="Nikosh" w:hAnsi="Nikosh" w:cs="Nikosh"/>
          <w:sz w:val="32"/>
        </w:rPr>
        <w:t xml:space="preserve">। </w:t>
      </w:r>
      <w:proofErr w:type="spellStart"/>
      <w:r w:rsidR="0002668A">
        <w:rPr>
          <w:rFonts w:ascii="Nikosh" w:hAnsi="Nikosh" w:cs="Nikosh"/>
          <w:sz w:val="32"/>
        </w:rPr>
        <w:t>মাননীয়</w:t>
      </w:r>
      <w:proofErr w:type="spellEnd"/>
      <w:r w:rsidR="0002668A">
        <w:rPr>
          <w:rFonts w:ascii="Nikosh" w:hAnsi="Nikosh" w:cs="Nikosh"/>
          <w:sz w:val="32"/>
        </w:rPr>
        <w:t xml:space="preserve"> </w:t>
      </w:r>
      <w:proofErr w:type="spellStart"/>
      <w:r w:rsidR="0002668A">
        <w:rPr>
          <w:rFonts w:ascii="Nikosh" w:hAnsi="Nikosh" w:cs="Nikosh"/>
          <w:sz w:val="32"/>
        </w:rPr>
        <w:t>আদালত</w:t>
      </w:r>
      <w:proofErr w:type="spellEnd"/>
      <w:r w:rsidR="0002668A">
        <w:rPr>
          <w:rFonts w:ascii="Nikosh" w:hAnsi="Nikosh" w:cs="Nikosh"/>
          <w:sz w:val="32"/>
        </w:rPr>
        <w:t xml:space="preserve"> </w:t>
      </w:r>
      <w:proofErr w:type="spellStart"/>
      <w:r w:rsidR="0002668A">
        <w:rPr>
          <w:rFonts w:ascii="Nikosh" w:hAnsi="Nikosh" w:cs="Nikosh"/>
          <w:sz w:val="32"/>
        </w:rPr>
        <w:t>আসামীদ্বয়কে</w:t>
      </w:r>
      <w:proofErr w:type="spellEnd"/>
      <w:r w:rsidR="0002668A">
        <w:rPr>
          <w:rFonts w:ascii="Nikosh" w:hAnsi="Nikosh" w:cs="Nikosh"/>
          <w:sz w:val="32"/>
        </w:rPr>
        <w:t xml:space="preserve"> </w:t>
      </w:r>
      <w:proofErr w:type="spellStart"/>
      <w:r w:rsidR="0002668A">
        <w:rPr>
          <w:rFonts w:ascii="Nikosh" w:hAnsi="Nikosh" w:cs="Nikosh"/>
          <w:sz w:val="32"/>
        </w:rPr>
        <w:t>জামিনে</w:t>
      </w:r>
      <w:proofErr w:type="spellEnd"/>
      <w:r w:rsidR="0002668A">
        <w:rPr>
          <w:rFonts w:ascii="Nikosh" w:hAnsi="Nikosh" w:cs="Nikosh"/>
          <w:sz w:val="32"/>
        </w:rPr>
        <w:t xml:space="preserve"> </w:t>
      </w:r>
      <w:proofErr w:type="spellStart"/>
      <w:r w:rsidR="0002668A">
        <w:rPr>
          <w:rFonts w:ascii="Nikosh" w:hAnsi="Nikosh" w:cs="Nikosh"/>
          <w:sz w:val="32"/>
        </w:rPr>
        <w:t>মুক্তি</w:t>
      </w:r>
      <w:proofErr w:type="spellEnd"/>
      <w:r w:rsidR="0002668A">
        <w:rPr>
          <w:rFonts w:ascii="Nikosh" w:hAnsi="Nikosh" w:cs="Nikosh"/>
          <w:sz w:val="32"/>
        </w:rPr>
        <w:t xml:space="preserve"> </w:t>
      </w:r>
      <w:proofErr w:type="spellStart"/>
      <w:r w:rsidR="0002668A">
        <w:rPr>
          <w:rFonts w:ascii="Nikosh" w:hAnsi="Nikosh" w:cs="Nikosh"/>
          <w:sz w:val="32"/>
        </w:rPr>
        <w:t>অথবা</w:t>
      </w:r>
      <w:proofErr w:type="spellEnd"/>
      <w:r w:rsidR="0002668A">
        <w:rPr>
          <w:rFonts w:ascii="Nikosh" w:hAnsi="Nikosh" w:cs="Nikosh"/>
          <w:sz w:val="32"/>
        </w:rPr>
        <w:t xml:space="preserve"> </w:t>
      </w:r>
      <w:proofErr w:type="spellStart"/>
      <w:r w:rsidR="0002668A">
        <w:rPr>
          <w:rFonts w:ascii="Nikosh" w:hAnsi="Nikosh" w:cs="Nikosh"/>
          <w:sz w:val="32"/>
        </w:rPr>
        <w:t>খালাস</w:t>
      </w:r>
      <w:proofErr w:type="spellEnd"/>
      <w:r w:rsidR="0002668A">
        <w:rPr>
          <w:rFonts w:ascii="Nikosh" w:hAnsi="Nikosh" w:cs="Nikosh"/>
          <w:sz w:val="32"/>
        </w:rPr>
        <w:t xml:space="preserve"> </w:t>
      </w:r>
      <w:proofErr w:type="spellStart"/>
      <w:r w:rsidR="0002668A">
        <w:rPr>
          <w:rFonts w:ascii="Nikosh" w:hAnsi="Nikosh" w:cs="Nikosh"/>
          <w:sz w:val="32"/>
        </w:rPr>
        <w:t>দিলে</w:t>
      </w:r>
      <w:proofErr w:type="spellEnd"/>
      <w:r w:rsidR="0002668A">
        <w:rPr>
          <w:rFonts w:ascii="Nikosh" w:hAnsi="Nikosh" w:cs="Nikosh"/>
          <w:sz w:val="32"/>
        </w:rPr>
        <w:t xml:space="preserve"> </w:t>
      </w:r>
      <w:proofErr w:type="spellStart"/>
      <w:r w:rsidR="0002668A">
        <w:rPr>
          <w:rFonts w:ascii="Nikosh" w:hAnsi="Nikosh" w:cs="Nikosh"/>
          <w:sz w:val="32"/>
        </w:rPr>
        <w:t>আমার</w:t>
      </w:r>
      <w:proofErr w:type="spellEnd"/>
      <w:r w:rsidR="0002668A">
        <w:rPr>
          <w:rFonts w:ascii="Nikosh" w:hAnsi="Nikosh" w:cs="Nikosh"/>
          <w:sz w:val="32"/>
        </w:rPr>
        <w:t xml:space="preserve"> </w:t>
      </w:r>
      <w:proofErr w:type="spellStart"/>
      <w:r w:rsidR="0002668A">
        <w:rPr>
          <w:rFonts w:ascii="Nikosh" w:hAnsi="Nikosh" w:cs="Nikosh"/>
          <w:sz w:val="32"/>
        </w:rPr>
        <w:t>কোন</w:t>
      </w:r>
      <w:proofErr w:type="spellEnd"/>
      <w:r w:rsidR="0002668A">
        <w:rPr>
          <w:rFonts w:ascii="Nikosh" w:hAnsi="Nikosh" w:cs="Nikosh"/>
          <w:sz w:val="32"/>
        </w:rPr>
        <w:t xml:space="preserve"> </w:t>
      </w:r>
      <w:proofErr w:type="spellStart"/>
      <w:r w:rsidR="0002668A">
        <w:rPr>
          <w:rFonts w:ascii="Nikosh" w:hAnsi="Nikosh" w:cs="Nikosh"/>
          <w:sz w:val="32"/>
        </w:rPr>
        <w:t>আপত্তি</w:t>
      </w:r>
      <w:proofErr w:type="spellEnd"/>
      <w:r w:rsidR="0002668A">
        <w:rPr>
          <w:rFonts w:ascii="Nikosh" w:hAnsi="Nikosh" w:cs="Nikosh"/>
          <w:sz w:val="32"/>
        </w:rPr>
        <w:t xml:space="preserve"> </w:t>
      </w:r>
      <w:proofErr w:type="spellStart"/>
      <w:r w:rsidR="0002668A">
        <w:rPr>
          <w:rFonts w:ascii="Nikosh" w:hAnsi="Nikosh" w:cs="Nikosh"/>
          <w:sz w:val="32"/>
        </w:rPr>
        <w:t>নাই</w:t>
      </w:r>
      <w:proofErr w:type="spellEnd"/>
      <w:r w:rsidR="0002668A">
        <w:rPr>
          <w:rFonts w:ascii="Nikosh" w:hAnsi="Nikosh" w:cs="Nikosh"/>
          <w:sz w:val="32"/>
        </w:rPr>
        <w:t xml:space="preserve">। </w:t>
      </w:r>
      <w:proofErr w:type="spellStart"/>
      <w:r w:rsidR="00F22B63" w:rsidRPr="00F22B63">
        <w:rPr>
          <w:rFonts w:ascii="Nikosh" w:hAnsi="Nikosh" w:cs="Nikosh"/>
          <w:sz w:val="32"/>
          <w:szCs w:val="32"/>
        </w:rPr>
        <w:t>ইতি</w:t>
      </w:r>
      <w:proofErr w:type="spellEnd"/>
      <w:r w:rsidR="00F22B63"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F22B63" w:rsidRPr="00F22B63">
        <w:rPr>
          <w:rFonts w:ascii="Nikosh" w:hAnsi="Nikosh" w:cs="Nikosh"/>
          <w:sz w:val="32"/>
          <w:szCs w:val="32"/>
        </w:rPr>
        <w:t>তাং</w:t>
      </w:r>
      <w:proofErr w:type="spellEnd"/>
      <w:r w:rsidR="00F22B63" w:rsidRPr="00F22B63">
        <w:rPr>
          <w:rFonts w:ascii="Nikosh" w:hAnsi="Nikosh" w:cs="Nikosh"/>
          <w:sz w:val="32"/>
          <w:szCs w:val="32"/>
        </w:rPr>
        <w:t>-</w:t>
      </w:r>
      <w:r w:rsidR="00F22B63">
        <w:rPr>
          <w:rFonts w:ascii="Nikosh" w:hAnsi="Nikosh" w:cs="Nikosh"/>
          <w:sz w:val="32"/>
          <w:szCs w:val="32"/>
        </w:rPr>
        <w:t xml:space="preserve"> ১৩/০২/২০১৭ইং</w:t>
      </w:r>
    </w:p>
    <w:p w:rsidR="0002668A" w:rsidRDefault="0002668A">
      <w:pPr>
        <w:rPr>
          <w:rFonts w:ascii="Nikosh" w:hAnsi="Nikosh" w:cs="Nikosh"/>
          <w:sz w:val="32"/>
        </w:rPr>
      </w:pPr>
      <w:r>
        <w:rPr>
          <w:rFonts w:ascii="Nikosh" w:hAnsi="Nikosh" w:cs="Nikosh"/>
          <w:sz w:val="32"/>
        </w:rPr>
        <w:br w:type="page"/>
      </w:r>
    </w:p>
    <w:p w:rsidR="0002668A" w:rsidRPr="008C305A" w:rsidRDefault="0002668A" w:rsidP="0002668A">
      <w:pPr>
        <w:jc w:val="center"/>
        <w:rPr>
          <w:rFonts w:ascii="Nikosh" w:hAnsi="Nikosh" w:cs="Nikosh"/>
          <w:sz w:val="38"/>
        </w:rPr>
      </w:pPr>
      <w:proofErr w:type="spellStart"/>
      <w:r w:rsidRPr="008C305A">
        <w:rPr>
          <w:rFonts w:ascii="Nikosh" w:hAnsi="Nikosh" w:cs="Nikosh"/>
          <w:sz w:val="38"/>
        </w:rPr>
        <w:lastRenderedPageBreak/>
        <w:t>মোকাম</w:t>
      </w:r>
      <w:proofErr w:type="spellEnd"/>
      <w:r w:rsidRPr="008C305A">
        <w:rPr>
          <w:rFonts w:ascii="Nikosh" w:hAnsi="Nikosh" w:cs="Nikosh"/>
          <w:sz w:val="38"/>
        </w:rPr>
        <w:t xml:space="preserve"> </w:t>
      </w:r>
      <w:proofErr w:type="spellStart"/>
      <w:r w:rsidRPr="008C305A">
        <w:rPr>
          <w:rFonts w:ascii="Nikosh" w:hAnsi="Nikosh" w:cs="Nikosh"/>
          <w:sz w:val="38"/>
        </w:rPr>
        <w:t>মাননীয়</w:t>
      </w:r>
      <w:proofErr w:type="spellEnd"/>
      <w:r w:rsidRPr="008C305A">
        <w:rPr>
          <w:rFonts w:ascii="Nikosh" w:hAnsi="Nikosh" w:cs="Nikosh"/>
          <w:sz w:val="38"/>
        </w:rPr>
        <w:t xml:space="preserve"> </w:t>
      </w:r>
      <w:proofErr w:type="spellStart"/>
      <w:r w:rsidRPr="008C305A">
        <w:rPr>
          <w:rFonts w:ascii="Nikosh" w:hAnsi="Nikosh" w:cs="Nikosh"/>
          <w:sz w:val="38"/>
        </w:rPr>
        <w:t>নারী</w:t>
      </w:r>
      <w:proofErr w:type="spellEnd"/>
      <w:r w:rsidRPr="008C305A">
        <w:rPr>
          <w:rFonts w:ascii="Nikosh" w:hAnsi="Nikosh" w:cs="Nikosh"/>
          <w:sz w:val="38"/>
        </w:rPr>
        <w:t xml:space="preserve"> ও </w:t>
      </w:r>
      <w:proofErr w:type="spellStart"/>
      <w:r w:rsidRPr="008C305A">
        <w:rPr>
          <w:rFonts w:ascii="Nikosh" w:hAnsi="Nikosh" w:cs="Nikosh"/>
          <w:sz w:val="38"/>
        </w:rPr>
        <w:t>শিশু</w:t>
      </w:r>
      <w:proofErr w:type="spellEnd"/>
      <w:r w:rsidRPr="008C305A">
        <w:rPr>
          <w:rFonts w:ascii="Nikosh" w:hAnsi="Nikosh" w:cs="Nikosh"/>
          <w:sz w:val="38"/>
        </w:rPr>
        <w:t xml:space="preserve"> </w:t>
      </w:r>
      <w:proofErr w:type="spellStart"/>
      <w:r w:rsidRPr="008C305A">
        <w:rPr>
          <w:rFonts w:ascii="Nikosh" w:hAnsi="Nikosh" w:cs="Nikosh"/>
          <w:sz w:val="38"/>
        </w:rPr>
        <w:t>নির্যাতন</w:t>
      </w:r>
      <w:proofErr w:type="spellEnd"/>
      <w:r w:rsidRPr="008C305A">
        <w:rPr>
          <w:rFonts w:ascii="Nikosh" w:hAnsi="Nikosh" w:cs="Nikosh"/>
          <w:sz w:val="38"/>
        </w:rPr>
        <w:t xml:space="preserve"> </w:t>
      </w:r>
      <w:proofErr w:type="spellStart"/>
      <w:r w:rsidRPr="008C305A">
        <w:rPr>
          <w:rFonts w:ascii="Nikosh" w:hAnsi="Nikosh" w:cs="Nikosh"/>
          <w:sz w:val="38"/>
        </w:rPr>
        <w:t>দমন</w:t>
      </w:r>
      <w:proofErr w:type="spellEnd"/>
      <w:r w:rsidRPr="008C305A">
        <w:rPr>
          <w:rFonts w:ascii="Nikosh" w:hAnsi="Nikosh" w:cs="Nikosh"/>
          <w:sz w:val="38"/>
        </w:rPr>
        <w:t xml:space="preserve"> </w:t>
      </w:r>
      <w:proofErr w:type="spellStart"/>
      <w:r w:rsidRPr="008C305A">
        <w:rPr>
          <w:rFonts w:ascii="Nikosh" w:hAnsi="Nikosh" w:cs="Nikosh"/>
          <w:sz w:val="38"/>
        </w:rPr>
        <w:t>ট্রাইবুন্যাল</w:t>
      </w:r>
      <w:proofErr w:type="spellEnd"/>
      <w:r w:rsidRPr="008C305A">
        <w:rPr>
          <w:rFonts w:ascii="Nikosh" w:hAnsi="Nikosh" w:cs="Nikosh"/>
          <w:sz w:val="38"/>
        </w:rPr>
        <w:t xml:space="preserve">, </w:t>
      </w:r>
      <w:proofErr w:type="spellStart"/>
      <w:r w:rsidRPr="008C305A">
        <w:rPr>
          <w:rFonts w:ascii="Nikosh" w:hAnsi="Nikosh" w:cs="Nikosh"/>
          <w:sz w:val="38"/>
        </w:rPr>
        <w:t>চাঁদপুর</w:t>
      </w:r>
      <w:proofErr w:type="spellEnd"/>
      <w:r w:rsidRPr="008C305A">
        <w:rPr>
          <w:rFonts w:ascii="Nikosh" w:hAnsi="Nikosh" w:cs="Nikosh"/>
          <w:sz w:val="38"/>
        </w:rPr>
        <w:t>।</w:t>
      </w:r>
    </w:p>
    <w:p w:rsidR="0002668A" w:rsidRPr="00F22B63" w:rsidRDefault="0002668A" w:rsidP="0002668A">
      <w:pPr>
        <w:ind w:left="-1170"/>
        <w:rPr>
          <w:rFonts w:ascii="Nikosh" w:hAnsi="Nikosh" w:cs="Nikosh"/>
          <w:sz w:val="30"/>
        </w:rPr>
      </w:pPr>
      <w:proofErr w:type="spellStart"/>
      <w:r w:rsidRPr="00F22B63">
        <w:rPr>
          <w:rFonts w:ascii="Nikosh" w:hAnsi="Nikosh" w:cs="Nikosh"/>
          <w:sz w:val="30"/>
        </w:rPr>
        <w:t>নারী</w:t>
      </w:r>
      <w:proofErr w:type="spellEnd"/>
      <w:r w:rsidRPr="00F22B63">
        <w:rPr>
          <w:rFonts w:ascii="Nikosh" w:hAnsi="Nikosh" w:cs="Nikosh"/>
          <w:sz w:val="30"/>
        </w:rPr>
        <w:t xml:space="preserve"> ও </w:t>
      </w:r>
      <w:proofErr w:type="spellStart"/>
      <w:r w:rsidRPr="00F22B63">
        <w:rPr>
          <w:rFonts w:ascii="Nikosh" w:hAnsi="Nikosh" w:cs="Nikosh"/>
          <w:sz w:val="30"/>
        </w:rPr>
        <w:t>শিশু</w:t>
      </w:r>
      <w:proofErr w:type="spellEnd"/>
      <w:r w:rsidRPr="00F22B63">
        <w:rPr>
          <w:rFonts w:ascii="Nikosh" w:hAnsi="Nikosh" w:cs="Nikosh"/>
          <w:sz w:val="30"/>
        </w:rPr>
        <w:t xml:space="preserve"> ৩৫৮/১৫ইং</w:t>
      </w:r>
    </w:p>
    <w:p w:rsidR="0002668A" w:rsidRPr="00F22B63" w:rsidRDefault="0002668A" w:rsidP="0002668A">
      <w:pPr>
        <w:jc w:val="center"/>
        <w:rPr>
          <w:rFonts w:ascii="Nikosh" w:hAnsi="Nikosh" w:cs="Nikosh"/>
          <w:sz w:val="30"/>
        </w:rPr>
      </w:pPr>
      <w:proofErr w:type="spellStart"/>
      <w:r w:rsidRPr="00F22B63">
        <w:rPr>
          <w:rFonts w:ascii="Nikosh" w:hAnsi="Nikosh" w:cs="Nikosh"/>
          <w:sz w:val="30"/>
        </w:rPr>
        <w:t>রাষ্ট্র</w:t>
      </w:r>
      <w:proofErr w:type="spellEnd"/>
      <w:r w:rsidRPr="00F22B63">
        <w:rPr>
          <w:rFonts w:ascii="Nikosh" w:hAnsi="Nikosh" w:cs="Nikosh"/>
          <w:sz w:val="30"/>
        </w:rPr>
        <w:tab/>
      </w:r>
      <w:r w:rsidRPr="00F22B63">
        <w:rPr>
          <w:rFonts w:ascii="Nikosh" w:hAnsi="Nikosh" w:cs="Nikosh"/>
          <w:sz w:val="30"/>
        </w:rPr>
        <w:tab/>
        <w:t>..................</w:t>
      </w:r>
      <w:proofErr w:type="spellStart"/>
      <w:r w:rsidRPr="00F22B63">
        <w:rPr>
          <w:rFonts w:ascii="Nikosh" w:hAnsi="Nikosh" w:cs="Nikosh"/>
          <w:sz w:val="30"/>
        </w:rPr>
        <w:t>বাদী</w:t>
      </w:r>
      <w:proofErr w:type="spellEnd"/>
      <w:r w:rsidRPr="00F22B63">
        <w:rPr>
          <w:rFonts w:ascii="Nikosh" w:hAnsi="Nikosh" w:cs="Nikosh"/>
          <w:sz w:val="30"/>
        </w:rPr>
        <w:t>।</w:t>
      </w:r>
    </w:p>
    <w:p w:rsidR="0002668A" w:rsidRPr="00F22B63" w:rsidRDefault="0002668A" w:rsidP="0002668A">
      <w:pPr>
        <w:jc w:val="center"/>
        <w:rPr>
          <w:rFonts w:ascii="Nikosh" w:hAnsi="Nikosh" w:cs="Nikosh"/>
          <w:sz w:val="30"/>
        </w:rPr>
      </w:pPr>
      <w:proofErr w:type="spellStart"/>
      <w:r w:rsidRPr="00F22B63">
        <w:rPr>
          <w:rFonts w:ascii="Nikosh" w:hAnsi="Nikosh" w:cs="Nikosh"/>
          <w:sz w:val="30"/>
        </w:rPr>
        <w:t>বনাম</w:t>
      </w:r>
      <w:proofErr w:type="spellEnd"/>
    </w:p>
    <w:p w:rsidR="0002668A" w:rsidRPr="00F22B63" w:rsidRDefault="0002668A" w:rsidP="0002668A">
      <w:pPr>
        <w:spacing w:after="0" w:line="360" w:lineRule="auto"/>
        <w:ind w:left="2880"/>
        <w:rPr>
          <w:rFonts w:ascii="Nikosh" w:hAnsi="Nikosh" w:cs="Nikosh"/>
          <w:sz w:val="30"/>
        </w:rPr>
      </w:pPr>
      <w:r w:rsidRPr="00F22B63">
        <w:rPr>
          <w:rFonts w:ascii="Nikosh" w:hAnsi="Nikosh" w:cs="Nikosh"/>
          <w:sz w:val="30"/>
        </w:rPr>
        <w:t xml:space="preserve">০১। </w:t>
      </w:r>
      <w:proofErr w:type="spellStart"/>
      <w:r w:rsidRPr="00F22B63">
        <w:rPr>
          <w:rFonts w:ascii="Nikosh" w:hAnsi="Nikosh" w:cs="Nikosh"/>
          <w:sz w:val="30"/>
        </w:rPr>
        <w:t>রাব্বী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প্রধানীয়া</w:t>
      </w:r>
      <w:proofErr w:type="spellEnd"/>
      <w:r w:rsidRPr="00F22B63">
        <w:rPr>
          <w:rFonts w:ascii="Nikosh" w:hAnsi="Nikosh" w:cs="Nikosh"/>
          <w:sz w:val="30"/>
        </w:rPr>
        <w:t xml:space="preserve">, </w:t>
      </w:r>
      <w:proofErr w:type="spellStart"/>
      <w:r w:rsidRPr="00F22B63">
        <w:rPr>
          <w:rFonts w:ascii="Nikosh" w:hAnsi="Nikosh" w:cs="Nikosh"/>
          <w:sz w:val="30"/>
        </w:rPr>
        <w:t>পিতা</w:t>
      </w:r>
      <w:proofErr w:type="spellEnd"/>
      <w:r w:rsidRPr="00F22B63">
        <w:rPr>
          <w:rFonts w:ascii="Nikosh" w:hAnsi="Nikosh" w:cs="Nikosh"/>
          <w:sz w:val="30"/>
        </w:rPr>
        <w:t xml:space="preserve">- </w:t>
      </w:r>
      <w:proofErr w:type="spellStart"/>
      <w:r w:rsidRPr="00F22B63">
        <w:rPr>
          <w:rFonts w:ascii="Nikosh" w:hAnsi="Nikosh" w:cs="Nikosh"/>
          <w:sz w:val="30"/>
        </w:rPr>
        <w:t>খলিল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প্রধানীয়া</w:t>
      </w:r>
      <w:proofErr w:type="spellEnd"/>
      <w:r w:rsidRPr="00F22B63">
        <w:rPr>
          <w:rFonts w:ascii="Nikosh" w:hAnsi="Nikosh" w:cs="Nikosh"/>
          <w:sz w:val="30"/>
        </w:rPr>
        <w:t xml:space="preserve">, </w:t>
      </w:r>
    </w:p>
    <w:p w:rsidR="0002668A" w:rsidRPr="00F22B63" w:rsidRDefault="0002668A" w:rsidP="0002668A">
      <w:pPr>
        <w:spacing w:after="0" w:line="360" w:lineRule="auto"/>
        <w:ind w:left="2880"/>
        <w:rPr>
          <w:rFonts w:ascii="Nikosh" w:hAnsi="Nikosh" w:cs="Nikosh"/>
          <w:sz w:val="30"/>
        </w:rPr>
      </w:pPr>
      <w:r w:rsidRPr="00F22B63">
        <w:rPr>
          <w:rFonts w:ascii="Nikosh" w:hAnsi="Nikosh" w:cs="Nikosh"/>
          <w:sz w:val="30"/>
        </w:rPr>
        <w:t xml:space="preserve">০২। </w:t>
      </w:r>
      <w:proofErr w:type="spellStart"/>
      <w:r w:rsidRPr="00F22B63">
        <w:rPr>
          <w:rFonts w:ascii="Nikosh" w:hAnsi="Nikosh" w:cs="Nikosh"/>
          <w:sz w:val="30"/>
        </w:rPr>
        <w:t>মোসাঃ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রাবেয়া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বেগম</w:t>
      </w:r>
      <w:proofErr w:type="spellEnd"/>
      <w:r w:rsidRPr="00F22B63">
        <w:rPr>
          <w:rFonts w:ascii="Nikosh" w:hAnsi="Nikosh" w:cs="Nikosh"/>
          <w:sz w:val="30"/>
        </w:rPr>
        <w:t xml:space="preserve">, </w:t>
      </w:r>
      <w:proofErr w:type="spellStart"/>
      <w:r w:rsidRPr="00F22B63">
        <w:rPr>
          <w:rFonts w:ascii="Nikosh" w:hAnsi="Nikosh" w:cs="Nikosh"/>
          <w:sz w:val="30"/>
        </w:rPr>
        <w:t>স্বামী</w:t>
      </w:r>
      <w:proofErr w:type="spellEnd"/>
      <w:r w:rsidRPr="00F22B63">
        <w:rPr>
          <w:rFonts w:ascii="Nikosh" w:hAnsi="Nikosh" w:cs="Nikosh"/>
          <w:sz w:val="30"/>
        </w:rPr>
        <w:t xml:space="preserve">- </w:t>
      </w:r>
      <w:proofErr w:type="spellStart"/>
      <w:r w:rsidRPr="00F22B63">
        <w:rPr>
          <w:rFonts w:ascii="Nikosh" w:hAnsi="Nikosh" w:cs="Nikosh"/>
          <w:sz w:val="30"/>
        </w:rPr>
        <w:t>খলিল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প্রধানীয়া</w:t>
      </w:r>
      <w:proofErr w:type="spellEnd"/>
      <w:r w:rsidRPr="00F22B63">
        <w:rPr>
          <w:rFonts w:ascii="Nikosh" w:hAnsi="Nikosh" w:cs="Nikosh"/>
          <w:sz w:val="30"/>
        </w:rPr>
        <w:t>,</w:t>
      </w:r>
    </w:p>
    <w:p w:rsidR="0002668A" w:rsidRPr="00F22B63" w:rsidRDefault="0002668A" w:rsidP="0002668A">
      <w:pPr>
        <w:spacing w:after="0" w:line="360" w:lineRule="auto"/>
        <w:ind w:left="2880"/>
        <w:rPr>
          <w:rFonts w:ascii="Nikosh" w:hAnsi="Nikosh" w:cs="Nikosh"/>
          <w:sz w:val="30"/>
        </w:rPr>
      </w:pPr>
      <w:proofErr w:type="spellStart"/>
      <w:r w:rsidRPr="00F22B63">
        <w:rPr>
          <w:rFonts w:ascii="Nikosh" w:hAnsi="Nikosh" w:cs="Nikosh"/>
          <w:sz w:val="30"/>
        </w:rPr>
        <w:t>উভয়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সাং</w:t>
      </w:r>
      <w:proofErr w:type="spellEnd"/>
      <w:r w:rsidRPr="00F22B63">
        <w:rPr>
          <w:rFonts w:ascii="Nikosh" w:hAnsi="Nikosh" w:cs="Nikosh"/>
          <w:sz w:val="30"/>
        </w:rPr>
        <w:t xml:space="preserve">- </w:t>
      </w:r>
      <w:proofErr w:type="spellStart"/>
      <w:r w:rsidRPr="00F22B63">
        <w:rPr>
          <w:rFonts w:ascii="Nikosh" w:hAnsi="Nikosh" w:cs="Nikosh"/>
          <w:sz w:val="30"/>
        </w:rPr>
        <w:t>দক্ষিণ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দিঘলদ</w:t>
      </w:r>
      <w:proofErr w:type="gramStart"/>
      <w:r w:rsidRPr="00F22B63">
        <w:rPr>
          <w:rFonts w:ascii="Nikosh" w:hAnsi="Nikosh" w:cs="Nikosh"/>
          <w:sz w:val="30"/>
        </w:rPr>
        <w:t>ী</w:t>
      </w:r>
      <w:proofErr w:type="spellEnd"/>
      <w:r w:rsidRPr="00F22B63">
        <w:rPr>
          <w:rFonts w:ascii="Nikosh" w:hAnsi="Nikosh" w:cs="Nikosh"/>
          <w:sz w:val="30"/>
        </w:rPr>
        <w:t>(</w:t>
      </w:r>
      <w:proofErr w:type="spellStart"/>
      <w:proofErr w:type="gramEnd"/>
      <w:r w:rsidRPr="00F22B63">
        <w:rPr>
          <w:rFonts w:ascii="Nikosh" w:hAnsi="Nikosh" w:cs="Nikosh"/>
          <w:sz w:val="30"/>
        </w:rPr>
        <w:t>জাফরিয়া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মাদ্রাসা</w:t>
      </w:r>
      <w:proofErr w:type="spellEnd"/>
      <w:r w:rsidRPr="00F22B63">
        <w:rPr>
          <w:rFonts w:ascii="Nikosh" w:hAnsi="Nikosh" w:cs="Nikosh"/>
          <w:sz w:val="30"/>
        </w:rPr>
        <w:t xml:space="preserve">), </w:t>
      </w:r>
    </w:p>
    <w:p w:rsidR="0002668A" w:rsidRPr="00F22B63" w:rsidRDefault="0002668A" w:rsidP="0002668A">
      <w:pPr>
        <w:spacing w:after="0"/>
        <w:ind w:left="2880"/>
        <w:rPr>
          <w:rFonts w:ascii="Nikosh" w:hAnsi="Nikosh" w:cs="Nikosh"/>
          <w:sz w:val="30"/>
        </w:rPr>
      </w:pPr>
      <w:proofErr w:type="spellStart"/>
      <w:r w:rsidRPr="00F22B63">
        <w:rPr>
          <w:rFonts w:ascii="Nikosh" w:hAnsi="Nikosh" w:cs="Nikosh"/>
          <w:sz w:val="30"/>
        </w:rPr>
        <w:t>থানা</w:t>
      </w:r>
      <w:proofErr w:type="spellEnd"/>
      <w:r w:rsidRPr="00F22B63">
        <w:rPr>
          <w:rFonts w:ascii="Nikosh" w:hAnsi="Nikosh" w:cs="Nikosh"/>
          <w:sz w:val="30"/>
        </w:rPr>
        <w:t xml:space="preserve">- </w:t>
      </w:r>
      <w:proofErr w:type="spellStart"/>
      <w:proofErr w:type="gramStart"/>
      <w:r w:rsidRPr="00F22B63">
        <w:rPr>
          <w:rFonts w:ascii="Nikosh" w:hAnsi="Nikosh" w:cs="Nikosh"/>
          <w:sz w:val="30"/>
        </w:rPr>
        <w:t>মতলব</w:t>
      </w:r>
      <w:proofErr w:type="spellEnd"/>
      <w:r w:rsidRPr="00F22B63">
        <w:rPr>
          <w:rFonts w:ascii="Nikosh" w:hAnsi="Nikosh" w:cs="Nikosh"/>
          <w:sz w:val="30"/>
        </w:rPr>
        <w:t>(</w:t>
      </w:r>
      <w:proofErr w:type="spellStart"/>
      <w:proofErr w:type="gramEnd"/>
      <w:r w:rsidRPr="00F22B63">
        <w:rPr>
          <w:rFonts w:ascii="Nikosh" w:hAnsi="Nikosh" w:cs="Nikosh"/>
          <w:sz w:val="30"/>
        </w:rPr>
        <w:t>দঃ</w:t>
      </w:r>
      <w:proofErr w:type="spellEnd"/>
      <w:r w:rsidRPr="00F22B63">
        <w:rPr>
          <w:rFonts w:ascii="Nikosh" w:hAnsi="Nikosh" w:cs="Nikosh"/>
          <w:sz w:val="30"/>
        </w:rPr>
        <w:t xml:space="preserve">) </w:t>
      </w:r>
      <w:proofErr w:type="spellStart"/>
      <w:r w:rsidRPr="00F22B63">
        <w:rPr>
          <w:rFonts w:ascii="Nikosh" w:hAnsi="Nikosh" w:cs="Nikosh"/>
          <w:sz w:val="30"/>
        </w:rPr>
        <w:t>জেলা</w:t>
      </w:r>
      <w:proofErr w:type="spellEnd"/>
      <w:r w:rsidRPr="00F22B63">
        <w:rPr>
          <w:rFonts w:ascii="Nikosh" w:hAnsi="Nikosh" w:cs="Nikosh"/>
          <w:sz w:val="30"/>
        </w:rPr>
        <w:t xml:space="preserve">- </w:t>
      </w:r>
      <w:proofErr w:type="spellStart"/>
      <w:r w:rsidRPr="00F22B63">
        <w:rPr>
          <w:rFonts w:ascii="Nikosh" w:hAnsi="Nikosh" w:cs="Nikosh"/>
          <w:sz w:val="30"/>
        </w:rPr>
        <w:t>চাঁদপুর</w:t>
      </w:r>
      <w:proofErr w:type="spellEnd"/>
      <w:r w:rsidRPr="00F22B63">
        <w:rPr>
          <w:rFonts w:ascii="Nikosh" w:hAnsi="Nikosh" w:cs="Nikosh"/>
          <w:sz w:val="30"/>
        </w:rPr>
        <w:t>।</w:t>
      </w:r>
    </w:p>
    <w:p w:rsidR="0002668A" w:rsidRPr="00F22B63" w:rsidRDefault="0002668A" w:rsidP="0002668A">
      <w:pPr>
        <w:ind w:left="2880"/>
        <w:jc w:val="right"/>
        <w:rPr>
          <w:rFonts w:ascii="Nikosh" w:hAnsi="Nikosh" w:cs="Nikosh"/>
          <w:sz w:val="30"/>
        </w:rPr>
      </w:pPr>
      <w:r w:rsidRPr="00F22B63">
        <w:rPr>
          <w:rFonts w:ascii="Nikosh" w:hAnsi="Nikosh" w:cs="Nikosh"/>
          <w:sz w:val="30"/>
        </w:rPr>
        <w:t>..................</w:t>
      </w:r>
      <w:proofErr w:type="spellStart"/>
      <w:r w:rsidRPr="00F22B63">
        <w:rPr>
          <w:rFonts w:ascii="Nikosh" w:hAnsi="Nikosh" w:cs="Nikosh"/>
          <w:sz w:val="30"/>
        </w:rPr>
        <w:t>আসামীদ্বয়</w:t>
      </w:r>
      <w:proofErr w:type="spellEnd"/>
      <w:r w:rsidRPr="00F22B63">
        <w:rPr>
          <w:rFonts w:ascii="Nikosh" w:hAnsi="Nikosh" w:cs="Nikosh"/>
          <w:sz w:val="30"/>
        </w:rPr>
        <w:t>।</w:t>
      </w:r>
    </w:p>
    <w:p w:rsidR="0002668A" w:rsidRPr="00F22B63" w:rsidRDefault="0002668A" w:rsidP="0002668A">
      <w:pPr>
        <w:rPr>
          <w:rFonts w:ascii="Nikosh" w:hAnsi="Nikosh" w:cs="Nikosh"/>
          <w:sz w:val="30"/>
        </w:rPr>
      </w:pPr>
      <w:proofErr w:type="spellStart"/>
      <w:r w:rsidRPr="00F22B63">
        <w:rPr>
          <w:rFonts w:ascii="Nikosh" w:hAnsi="Nikosh" w:cs="Nikosh"/>
          <w:sz w:val="30"/>
        </w:rPr>
        <w:t>ধারা</w:t>
      </w:r>
      <w:proofErr w:type="spellEnd"/>
      <w:r w:rsidRPr="00F22B63">
        <w:rPr>
          <w:rFonts w:ascii="Nikosh" w:hAnsi="Nikosh" w:cs="Nikosh"/>
          <w:sz w:val="30"/>
        </w:rPr>
        <w:t xml:space="preserve">- </w:t>
      </w:r>
      <w:proofErr w:type="spellStart"/>
      <w:r w:rsidRPr="00F22B63">
        <w:rPr>
          <w:rFonts w:ascii="Nikosh" w:hAnsi="Nikosh" w:cs="Nikosh"/>
          <w:sz w:val="30"/>
        </w:rPr>
        <w:t>নারী</w:t>
      </w:r>
      <w:proofErr w:type="spellEnd"/>
      <w:r w:rsidRPr="00F22B63">
        <w:rPr>
          <w:rFonts w:ascii="Nikosh" w:hAnsi="Nikosh" w:cs="Nikosh"/>
          <w:sz w:val="30"/>
        </w:rPr>
        <w:t xml:space="preserve"> ও </w:t>
      </w:r>
      <w:proofErr w:type="spellStart"/>
      <w:r w:rsidRPr="00F22B63">
        <w:rPr>
          <w:rFonts w:ascii="Nikosh" w:hAnsi="Nikosh" w:cs="Nikosh"/>
          <w:sz w:val="30"/>
        </w:rPr>
        <w:t>শিশু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নির্যাতন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দমন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আইন</w:t>
      </w:r>
      <w:proofErr w:type="spellEnd"/>
      <w:r w:rsidRPr="00F22B63">
        <w:rPr>
          <w:rFonts w:ascii="Nikosh" w:hAnsi="Nikosh" w:cs="Nikosh"/>
          <w:sz w:val="30"/>
        </w:rPr>
        <w:t xml:space="preserve"> ২০০০ </w:t>
      </w:r>
      <w:proofErr w:type="spellStart"/>
      <w:r w:rsidRPr="00F22B63">
        <w:rPr>
          <w:rFonts w:ascii="Nikosh" w:hAnsi="Nikosh" w:cs="Nikosh"/>
          <w:sz w:val="30"/>
        </w:rPr>
        <w:t>এর</w:t>
      </w:r>
      <w:proofErr w:type="spellEnd"/>
      <w:r w:rsidRPr="00F22B63">
        <w:rPr>
          <w:rFonts w:ascii="Nikosh" w:hAnsi="Nikosh" w:cs="Nikosh"/>
          <w:sz w:val="30"/>
        </w:rPr>
        <w:t xml:space="preserve"> ০৭/৩০।</w:t>
      </w:r>
    </w:p>
    <w:p w:rsidR="0002668A" w:rsidRPr="008C305A" w:rsidRDefault="0002668A" w:rsidP="0002668A">
      <w:pPr>
        <w:rPr>
          <w:rFonts w:ascii="Nikosh" w:hAnsi="Nikosh" w:cs="Nikosh"/>
          <w:sz w:val="32"/>
        </w:rPr>
      </w:pPr>
      <w:proofErr w:type="spellStart"/>
      <w:r w:rsidRPr="008C305A">
        <w:rPr>
          <w:rFonts w:ascii="Nikosh" w:hAnsi="Nikosh" w:cs="Nikosh"/>
          <w:sz w:val="32"/>
        </w:rPr>
        <w:t>বিষয়ঃ</w:t>
      </w:r>
      <w:proofErr w:type="spellEnd"/>
      <w:r w:rsidRPr="008C305A"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নথি</w:t>
      </w:r>
      <w:proofErr w:type="spellEnd"/>
      <w:r>
        <w:rPr>
          <w:rFonts w:ascii="Nikosh" w:hAnsi="Nikosh" w:cs="Nikosh"/>
          <w:sz w:val="32"/>
        </w:rPr>
        <w:t xml:space="preserve"> </w:t>
      </w:r>
      <w:proofErr w:type="spellStart"/>
      <w:r>
        <w:rPr>
          <w:rFonts w:ascii="Nikosh" w:hAnsi="Nikosh" w:cs="Nikosh"/>
          <w:sz w:val="32"/>
        </w:rPr>
        <w:t>উপস্থাপনের</w:t>
      </w:r>
      <w:proofErr w:type="spellEnd"/>
      <w:r w:rsidRPr="008C305A">
        <w:rPr>
          <w:rFonts w:ascii="Nikosh" w:hAnsi="Nikosh" w:cs="Nikosh"/>
          <w:sz w:val="32"/>
        </w:rPr>
        <w:t xml:space="preserve"> </w:t>
      </w:r>
      <w:proofErr w:type="spellStart"/>
      <w:r w:rsidRPr="008C305A">
        <w:rPr>
          <w:rFonts w:ascii="Nikosh" w:hAnsi="Nikosh" w:cs="Nikosh"/>
          <w:sz w:val="32"/>
        </w:rPr>
        <w:t>প্রার্থনা</w:t>
      </w:r>
      <w:proofErr w:type="spellEnd"/>
      <w:r w:rsidRPr="008C305A">
        <w:rPr>
          <w:rFonts w:ascii="Nikosh" w:hAnsi="Nikosh" w:cs="Nikosh"/>
          <w:sz w:val="32"/>
        </w:rPr>
        <w:t>।</w:t>
      </w:r>
    </w:p>
    <w:p w:rsidR="00F22B63" w:rsidRPr="00F22B63" w:rsidRDefault="00F22B63" w:rsidP="00F22B63">
      <w:pPr>
        <w:spacing w:after="0"/>
        <w:rPr>
          <w:rFonts w:ascii="Nikosh" w:hAnsi="Nikosh" w:cs="Nikosh"/>
          <w:sz w:val="16"/>
          <w:szCs w:val="16"/>
        </w:rPr>
      </w:pPr>
    </w:p>
    <w:p w:rsidR="0002668A" w:rsidRPr="00F22B63" w:rsidRDefault="0002668A" w:rsidP="00F22B63">
      <w:pPr>
        <w:spacing w:line="360" w:lineRule="auto"/>
        <w:jc w:val="both"/>
        <w:rPr>
          <w:rFonts w:ascii="Nikosh" w:hAnsi="Nikosh" w:cs="Nikosh"/>
          <w:sz w:val="30"/>
        </w:rPr>
      </w:pPr>
      <w:proofErr w:type="spellStart"/>
      <w:r w:rsidRPr="00F22B63">
        <w:rPr>
          <w:rFonts w:ascii="Nikosh" w:hAnsi="Nikosh" w:cs="Nikosh"/>
          <w:sz w:val="30"/>
        </w:rPr>
        <w:t>স্বেচ্ছায়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হাজির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আসামীদ্বয়ের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পক্ষে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দরখাস্তে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বিনীত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নিবেদন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এই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যে</w:t>
      </w:r>
      <w:proofErr w:type="spellEnd"/>
      <w:r w:rsidRPr="00F22B63">
        <w:rPr>
          <w:rFonts w:ascii="Nikosh" w:hAnsi="Nikosh" w:cs="Nikosh"/>
          <w:sz w:val="30"/>
        </w:rPr>
        <w:t>,</w:t>
      </w:r>
    </w:p>
    <w:p w:rsidR="00F22B63" w:rsidRPr="00F22B63" w:rsidRDefault="00F22B63" w:rsidP="00F22B63">
      <w:pPr>
        <w:spacing w:line="480" w:lineRule="auto"/>
        <w:ind w:firstLine="720"/>
        <w:jc w:val="both"/>
        <w:rPr>
          <w:rFonts w:ascii="Nikosh" w:hAnsi="Nikosh" w:cs="Nikosh"/>
          <w:sz w:val="30"/>
        </w:rPr>
      </w:pPr>
      <w:proofErr w:type="spellStart"/>
      <w:r w:rsidRPr="00F22B63">
        <w:rPr>
          <w:rFonts w:ascii="Nikosh" w:hAnsi="Nikosh" w:cs="Nikosh"/>
          <w:sz w:val="30"/>
        </w:rPr>
        <w:t>উক্ত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মোকাদ্দমার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অদ্য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ধার্য্য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তারিখ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নহে</w:t>
      </w:r>
      <w:proofErr w:type="spellEnd"/>
      <w:r w:rsidRPr="00F22B63">
        <w:rPr>
          <w:rFonts w:ascii="Nikosh" w:hAnsi="Nikosh" w:cs="Nikosh"/>
          <w:sz w:val="30"/>
        </w:rPr>
        <w:t xml:space="preserve">। </w:t>
      </w:r>
      <w:proofErr w:type="spellStart"/>
      <w:r w:rsidRPr="00F22B63">
        <w:rPr>
          <w:rFonts w:ascii="Nikosh" w:hAnsi="Nikosh" w:cs="Nikosh"/>
          <w:sz w:val="30"/>
        </w:rPr>
        <w:t>অদ্য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অপর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একখানা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দরখাস্ত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দ্বারা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উক্ত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মোকদ্দমার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আসামীদ্বয়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স্বেচ্ছায়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হুজুরাদালতে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হাজির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হইয়া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জামিনের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প্রার্থনা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করিয়াছে</w:t>
      </w:r>
      <w:proofErr w:type="spellEnd"/>
      <w:r w:rsidRPr="00F22B63">
        <w:rPr>
          <w:rFonts w:ascii="Nikosh" w:hAnsi="Nikosh" w:cs="Nikosh"/>
          <w:sz w:val="30"/>
        </w:rPr>
        <w:t xml:space="preserve">। </w:t>
      </w:r>
      <w:proofErr w:type="spellStart"/>
      <w:r w:rsidRPr="00F22B63">
        <w:rPr>
          <w:rFonts w:ascii="Nikosh" w:hAnsi="Nikosh" w:cs="Nikosh"/>
          <w:sz w:val="30"/>
        </w:rPr>
        <w:t>উক্ত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জামিনের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দরখাস্ত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শুনানীর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জন্য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উক্ত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মোকদ্দমার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নথি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উপস্থাপনের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আদেশ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হওয়া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একান্ত</w:t>
      </w:r>
      <w:proofErr w:type="spellEnd"/>
      <w:r w:rsidRPr="00F22B63">
        <w:rPr>
          <w:rFonts w:ascii="Nikosh" w:hAnsi="Nikosh" w:cs="Nikosh"/>
          <w:sz w:val="30"/>
        </w:rPr>
        <w:t xml:space="preserve"> </w:t>
      </w:r>
      <w:proofErr w:type="spellStart"/>
      <w:r w:rsidRPr="00F22B63">
        <w:rPr>
          <w:rFonts w:ascii="Nikosh" w:hAnsi="Nikosh" w:cs="Nikosh"/>
          <w:sz w:val="30"/>
        </w:rPr>
        <w:t>আবশ্যক</w:t>
      </w:r>
      <w:proofErr w:type="spellEnd"/>
      <w:r w:rsidRPr="00F22B63">
        <w:rPr>
          <w:rFonts w:ascii="Nikosh" w:hAnsi="Nikosh" w:cs="Nikosh"/>
          <w:sz w:val="30"/>
        </w:rPr>
        <w:t>।</w:t>
      </w:r>
    </w:p>
    <w:p w:rsidR="008C305A" w:rsidRPr="00F22B63" w:rsidRDefault="0002668A" w:rsidP="00F22B63">
      <w:pPr>
        <w:tabs>
          <w:tab w:val="left" w:pos="900"/>
        </w:tabs>
        <w:spacing w:line="480" w:lineRule="auto"/>
        <w:jc w:val="both"/>
        <w:rPr>
          <w:rFonts w:ascii="Nikosh" w:hAnsi="Nikosh" w:cs="Nikosh"/>
          <w:sz w:val="30"/>
          <w:szCs w:val="28"/>
        </w:rPr>
      </w:pPr>
      <w:r w:rsidRPr="00710DD2">
        <w:rPr>
          <w:szCs w:val="32"/>
        </w:rPr>
        <w:tab/>
      </w:r>
      <w:r w:rsidR="00F22B63">
        <w:rPr>
          <w:szCs w:val="32"/>
        </w:rPr>
        <w:tab/>
      </w:r>
      <w:proofErr w:type="spellStart"/>
      <w:r w:rsidRPr="00F22B63">
        <w:rPr>
          <w:sz w:val="30"/>
          <w:szCs w:val="28"/>
        </w:rPr>
        <w:t>AZGe</w:t>
      </w:r>
      <w:proofErr w:type="spellEnd"/>
      <w:r w:rsidRPr="00F22B63">
        <w:rPr>
          <w:sz w:val="30"/>
          <w:szCs w:val="28"/>
        </w:rPr>
        <w:t xml:space="preserve">, </w:t>
      </w:r>
      <w:proofErr w:type="spellStart"/>
      <w:r w:rsidRPr="00F22B63">
        <w:rPr>
          <w:sz w:val="30"/>
          <w:szCs w:val="28"/>
        </w:rPr>
        <w:t>ûRyiv`</w:t>
      </w:r>
      <w:proofErr w:type="gramStart"/>
      <w:r w:rsidRPr="00F22B63">
        <w:rPr>
          <w:sz w:val="30"/>
          <w:szCs w:val="28"/>
        </w:rPr>
        <w:t>vj‡</w:t>
      </w:r>
      <w:proofErr w:type="gramEnd"/>
      <w:r w:rsidRPr="00F22B63">
        <w:rPr>
          <w:sz w:val="30"/>
          <w:szCs w:val="28"/>
        </w:rPr>
        <w:t>Zi</w:t>
      </w:r>
      <w:proofErr w:type="spellEnd"/>
      <w:r w:rsidRPr="00F22B63">
        <w:rPr>
          <w:sz w:val="30"/>
          <w:szCs w:val="28"/>
        </w:rPr>
        <w:t xml:space="preserve"> `</w:t>
      </w:r>
      <w:proofErr w:type="spellStart"/>
      <w:r w:rsidRPr="00F22B63">
        <w:rPr>
          <w:sz w:val="30"/>
          <w:szCs w:val="28"/>
        </w:rPr>
        <w:t>qv</w:t>
      </w:r>
      <w:proofErr w:type="spellEnd"/>
      <w:r w:rsidRPr="00F22B63">
        <w:rPr>
          <w:sz w:val="30"/>
          <w:szCs w:val="28"/>
        </w:rPr>
        <w:t xml:space="preserve"> </w:t>
      </w:r>
      <w:proofErr w:type="spellStart"/>
      <w:r w:rsidRPr="00F22B63">
        <w:rPr>
          <w:sz w:val="30"/>
          <w:szCs w:val="28"/>
        </w:rPr>
        <w:t>ci‡e‡k</w:t>
      </w:r>
      <w:proofErr w:type="spellEnd"/>
      <w:r w:rsidRPr="00F22B63">
        <w:rPr>
          <w:sz w:val="30"/>
          <w:szCs w:val="28"/>
        </w:rPr>
        <w:t xml:space="preserve"> Dc‡iv³ </w:t>
      </w:r>
      <w:proofErr w:type="spellStart"/>
      <w:r w:rsidRPr="00F22B63">
        <w:rPr>
          <w:sz w:val="30"/>
          <w:szCs w:val="28"/>
        </w:rPr>
        <w:t>Ae¯’vi</w:t>
      </w:r>
      <w:proofErr w:type="spellEnd"/>
      <w:r w:rsidRPr="00F22B63">
        <w:rPr>
          <w:sz w:val="30"/>
          <w:szCs w:val="28"/>
        </w:rPr>
        <w:t xml:space="preserve"> </w:t>
      </w:r>
      <w:proofErr w:type="spellStart"/>
      <w:r w:rsidRPr="00F22B63">
        <w:rPr>
          <w:sz w:val="30"/>
          <w:szCs w:val="28"/>
        </w:rPr>
        <w:t>Av‡jv‡K</w:t>
      </w:r>
      <w:proofErr w:type="spellEnd"/>
      <w:r w:rsidRPr="00F22B63">
        <w:rPr>
          <w:sz w:val="30"/>
          <w:szCs w:val="28"/>
        </w:rPr>
        <w:t xml:space="preserve"> I </w:t>
      </w:r>
      <w:proofErr w:type="spellStart"/>
      <w:r w:rsidRPr="00F22B63">
        <w:rPr>
          <w:sz w:val="30"/>
          <w:szCs w:val="28"/>
        </w:rPr>
        <w:t>b¨vq</w:t>
      </w:r>
      <w:proofErr w:type="spellEnd"/>
      <w:r w:rsidRPr="00F22B63">
        <w:rPr>
          <w:sz w:val="30"/>
          <w:szCs w:val="28"/>
        </w:rPr>
        <w:t xml:space="preserve"> </w:t>
      </w:r>
      <w:proofErr w:type="spellStart"/>
      <w:r w:rsidRPr="00F22B63">
        <w:rPr>
          <w:sz w:val="30"/>
          <w:szCs w:val="28"/>
        </w:rPr>
        <w:t>wePv‡ii</w:t>
      </w:r>
      <w:proofErr w:type="spellEnd"/>
      <w:r w:rsidRPr="00F22B63">
        <w:rPr>
          <w:sz w:val="30"/>
          <w:szCs w:val="28"/>
        </w:rPr>
        <w:t xml:space="preserve"> ¯^v‡_© </w:t>
      </w:r>
      <w:proofErr w:type="spellStart"/>
      <w:r w:rsidRPr="00F22B63">
        <w:rPr>
          <w:sz w:val="30"/>
          <w:szCs w:val="28"/>
        </w:rPr>
        <w:t>bw</w:t>
      </w:r>
      <w:proofErr w:type="spellEnd"/>
      <w:r w:rsidRPr="00F22B63">
        <w:rPr>
          <w:sz w:val="30"/>
          <w:szCs w:val="28"/>
        </w:rPr>
        <w:t xml:space="preserve">_ </w:t>
      </w:r>
      <w:proofErr w:type="spellStart"/>
      <w:r w:rsidRPr="00F22B63">
        <w:rPr>
          <w:sz w:val="30"/>
          <w:szCs w:val="28"/>
        </w:rPr>
        <w:t>Dc¯’vc‡bi</w:t>
      </w:r>
      <w:proofErr w:type="spellEnd"/>
      <w:r w:rsidRPr="00F22B63">
        <w:rPr>
          <w:sz w:val="30"/>
          <w:szCs w:val="28"/>
        </w:rPr>
        <w:t xml:space="preserve"> </w:t>
      </w:r>
      <w:proofErr w:type="spellStart"/>
      <w:r w:rsidRPr="00F22B63">
        <w:rPr>
          <w:sz w:val="30"/>
          <w:szCs w:val="28"/>
        </w:rPr>
        <w:t>Av‡`k</w:t>
      </w:r>
      <w:proofErr w:type="spellEnd"/>
      <w:r w:rsidRPr="00F22B63">
        <w:rPr>
          <w:sz w:val="30"/>
          <w:szCs w:val="28"/>
        </w:rPr>
        <w:t xml:space="preserve"> </w:t>
      </w:r>
      <w:proofErr w:type="spellStart"/>
      <w:r w:rsidRPr="00F22B63">
        <w:rPr>
          <w:sz w:val="30"/>
          <w:szCs w:val="28"/>
        </w:rPr>
        <w:t>w`qv</w:t>
      </w:r>
      <w:proofErr w:type="spellEnd"/>
      <w:r w:rsidRPr="00F22B63">
        <w:rPr>
          <w:sz w:val="30"/>
          <w:szCs w:val="28"/>
        </w:rPr>
        <w:t xml:space="preserve"> </w:t>
      </w:r>
      <w:proofErr w:type="spellStart"/>
      <w:r w:rsidRPr="00F22B63">
        <w:rPr>
          <w:sz w:val="30"/>
          <w:szCs w:val="28"/>
        </w:rPr>
        <w:t>mywePvi</w:t>
      </w:r>
      <w:proofErr w:type="spellEnd"/>
      <w:r w:rsidRPr="00F22B63">
        <w:rPr>
          <w:sz w:val="30"/>
          <w:szCs w:val="28"/>
        </w:rPr>
        <w:t xml:space="preserve"> </w:t>
      </w:r>
      <w:proofErr w:type="spellStart"/>
      <w:r w:rsidRPr="00F22B63">
        <w:rPr>
          <w:sz w:val="30"/>
          <w:szCs w:val="28"/>
        </w:rPr>
        <w:t>Kwi‡Z</w:t>
      </w:r>
      <w:proofErr w:type="spellEnd"/>
      <w:r w:rsidRPr="00F22B63">
        <w:rPr>
          <w:sz w:val="30"/>
          <w:szCs w:val="28"/>
        </w:rPr>
        <w:t xml:space="preserve"> </w:t>
      </w:r>
      <w:proofErr w:type="spellStart"/>
      <w:r w:rsidRPr="00F22B63">
        <w:rPr>
          <w:sz w:val="30"/>
          <w:szCs w:val="28"/>
        </w:rPr>
        <w:t>ûRy‡ii</w:t>
      </w:r>
      <w:proofErr w:type="spellEnd"/>
      <w:r w:rsidRPr="00F22B63">
        <w:rPr>
          <w:sz w:val="30"/>
          <w:szCs w:val="28"/>
        </w:rPr>
        <w:t xml:space="preserve"> </w:t>
      </w:r>
      <w:proofErr w:type="spellStart"/>
      <w:r w:rsidRPr="00F22B63">
        <w:rPr>
          <w:sz w:val="30"/>
          <w:szCs w:val="28"/>
        </w:rPr>
        <w:t>gwR</w:t>
      </w:r>
      <w:proofErr w:type="spellEnd"/>
      <w:r w:rsidRPr="00F22B63">
        <w:rPr>
          <w:sz w:val="30"/>
          <w:szCs w:val="28"/>
        </w:rPr>
        <w:t xml:space="preserve">© </w:t>
      </w:r>
      <w:proofErr w:type="spellStart"/>
      <w:r w:rsidRPr="00F22B63">
        <w:rPr>
          <w:sz w:val="30"/>
          <w:szCs w:val="28"/>
        </w:rPr>
        <w:t>nq</w:t>
      </w:r>
      <w:proofErr w:type="spellEnd"/>
      <w:r w:rsidRPr="00F22B63">
        <w:rPr>
          <w:sz w:val="30"/>
          <w:szCs w:val="28"/>
        </w:rPr>
        <w:t xml:space="preserve">| </w:t>
      </w:r>
      <w:proofErr w:type="spellStart"/>
      <w:r w:rsidR="00F22B63" w:rsidRPr="00F22B63">
        <w:rPr>
          <w:rFonts w:ascii="Nikosh" w:hAnsi="Nikosh" w:cs="Nikosh"/>
          <w:sz w:val="30"/>
          <w:szCs w:val="28"/>
        </w:rPr>
        <w:t>ইতি</w:t>
      </w:r>
      <w:proofErr w:type="spellEnd"/>
      <w:r w:rsidR="00F22B63" w:rsidRPr="00F22B63">
        <w:rPr>
          <w:rFonts w:ascii="Nikosh" w:hAnsi="Nikosh" w:cs="Nikosh"/>
          <w:sz w:val="30"/>
          <w:szCs w:val="28"/>
        </w:rPr>
        <w:t xml:space="preserve"> </w:t>
      </w:r>
      <w:proofErr w:type="spellStart"/>
      <w:r w:rsidR="00F22B63" w:rsidRPr="00F22B63">
        <w:rPr>
          <w:rFonts w:ascii="Nikosh" w:hAnsi="Nikosh" w:cs="Nikosh"/>
          <w:sz w:val="30"/>
          <w:szCs w:val="28"/>
        </w:rPr>
        <w:t>তাং</w:t>
      </w:r>
      <w:proofErr w:type="spellEnd"/>
      <w:r w:rsidR="00F22B63" w:rsidRPr="00F22B63">
        <w:rPr>
          <w:rFonts w:ascii="Nikosh" w:hAnsi="Nikosh" w:cs="Nikosh"/>
          <w:sz w:val="30"/>
          <w:szCs w:val="28"/>
        </w:rPr>
        <w:t>- ১৩/০২/২০১৭ইং</w:t>
      </w:r>
    </w:p>
    <w:sectPr w:rsidR="008C305A" w:rsidRPr="00F22B63" w:rsidSect="009D0C08">
      <w:pgSz w:w="12240" w:h="20160" w:code="5"/>
      <w:pgMar w:top="5040" w:right="720" w:bottom="1872" w:left="288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B6969"/>
    <w:multiLevelType w:val="hybridMultilevel"/>
    <w:tmpl w:val="EC92588E"/>
    <w:lvl w:ilvl="0" w:tplc="B4B4FC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225C9"/>
    <w:rsid w:val="0002668A"/>
    <w:rsid w:val="00044F4B"/>
    <w:rsid w:val="00163E0E"/>
    <w:rsid w:val="001A0ADE"/>
    <w:rsid w:val="001B3945"/>
    <w:rsid w:val="00276521"/>
    <w:rsid w:val="00296106"/>
    <w:rsid w:val="003B2736"/>
    <w:rsid w:val="00497C00"/>
    <w:rsid w:val="005C332F"/>
    <w:rsid w:val="00786C47"/>
    <w:rsid w:val="008C305A"/>
    <w:rsid w:val="00961021"/>
    <w:rsid w:val="009D0C08"/>
    <w:rsid w:val="00AD34A8"/>
    <w:rsid w:val="00AF60F2"/>
    <w:rsid w:val="00B3781F"/>
    <w:rsid w:val="00B461D3"/>
    <w:rsid w:val="00BD1D9A"/>
    <w:rsid w:val="00BD509B"/>
    <w:rsid w:val="00BE1FB4"/>
    <w:rsid w:val="00D86F46"/>
    <w:rsid w:val="00E656DD"/>
    <w:rsid w:val="00ED7A4C"/>
    <w:rsid w:val="00F15552"/>
    <w:rsid w:val="00F225C9"/>
    <w:rsid w:val="00F22B63"/>
    <w:rsid w:val="00F40035"/>
    <w:rsid w:val="00F616D5"/>
    <w:rsid w:val="00F74840"/>
    <w:rsid w:val="00FA4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14</cp:revision>
  <cp:lastPrinted>2017-02-12T13:47:00Z</cp:lastPrinted>
  <dcterms:created xsi:type="dcterms:W3CDTF">2017-02-12T13:09:00Z</dcterms:created>
  <dcterms:modified xsi:type="dcterms:W3CDTF">2017-04-17T04:05:00Z</dcterms:modified>
</cp:coreProperties>
</file>