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144475" w:rsidRDefault="00144475" w:rsidP="008C305A">
      <w:pPr>
        <w:jc w:val="center"/>
        <w:rPr>
          <w:rFonts w:cs="SutonnyMJ"/>
          <w:sz w:val="50"/>
        </w:rPr>
      </w:pPr>
      <w:proofErr w:type="spellStart"/>
      <w:proofErr w:type="gramStart"/>
      <w:r w:rsidRPr="00144475">
        <w:rPr>
          <w:rFonts w:cs="SutonnyMJ"/>
          <w:sz w:val="50"/>
        </w:rPr>
        <w:t>gvbbxq</w:t>
      </w:r>
      <w:proofErr w:type="spellEnd"/>
      <w:proofErr w:type="gramEnd"/>
      <w:r w:rsidRPr="00144475">
        <w:rPr>
          <w:rFonts w:cs="SutonnyMJ"/>
          <w:sz w:val="50"/>
        </w:rPr>
        <w:t xml:space="preserve"> †</w:t>
      </w:r>
      <w:proofErr w:type="spellStart"/>
      <w:r w:rsidRPr="00144475">
        <w:rPr>
          <w:rFonts w:cs="SutonnyMJ"/>
          <w:sz w:val="50"/>
        </w:rPr>
        <w:t>Rjv</w:t>
      </w:r>
      <w:proofErr w:type="spellEnd"/>
      <w:r w:rsidRPr="00144475">
        <w:rPr>
          <w:rFonts w:cs="SutonnyMJ"/>
          <w:sz w:val="50"/>
        </w:rPr>
        <w:t xml:space="preserve"> I `</w:t>
      </w:r>
      <w:proofErr w:type="spellStart"/>
      <w:r w:rsidRPr="00144475">
        <w:rPr>
          <w:rFonts w:cs="SutonnyMJ"/>
          <w:sz w:val="50"/>
        </w:rPr>
        <w:t>vqiv</w:t>
      </w:r>
      <w:proofErr w:type="spellEnd"/>
      <w:r w:rsidRPr="00144475">
        <w:rPr>
          <w:rFonts w:cs="SutonnyMJ"/>
          <w:sz w:val="50"/>
        </w:rPr>
        <w:t xml:space="preserve"> RR </w:t>
      </w:r>
      <w:proofErr w:type="spellStart"/>
      <w:r w:rsidRPr="00144475">
        <w:rPr>
          <w:rFonts w:cs="SutonnyMJ"/>
          <w:sz w:val="50"/>
        </w:rPr>
        <w:t>evnv`yi</w:t>
      </w:r>
      <w:proofErr w:type="spellEnd"/>
      <w:r w:rsidRPr="00144475">
        <w:rPr>
          <w:rFonts w:cs="SutonnyMJ"/>
          <w:sz w:val="50"/>
        </w:rPr>
        <w:t xml:space="preserve"> </w:t>
      </w:r>
      <w:proofErr w:type="spellStart"/>
      <w:r w:rsidRPr="00144475">
        <w:rPr>
          <w:rFonts w:cs="SutonnyMJ"/>
          <w:sz w:val="50"/>
        </w:rPr>
        <w:t>Av`vjZ</w:t>
      </w:r>
      <w:proofErr w:type="spellEnd"/>
      <w:r w:rsidRPr="00144475">
        <w:rPr>
          <w:rFonts w:cs="SutonnyMJ"/>
          <w:sz w:val="50"/>
        </w:rPr>
        <w:t xml:space="preserve">, </w:t>
      </w:r>
      <w:proofErr w:type="spellStart"/>
      <w:r w:rsidRPr="00144475">
        <w:rPr>
          <w:rFonts w:cs="SutonnyMJ"/>
          <w:sz w:val="50"/>
        </w:rPr>
        <w:t>Puv`cyi</w:t>
      </w:r>
      <w:proofErr w:type="spellEnd"/>
      <w:r w:rsidRPr="00144475">
        <w:rPr>
          <w:rFonts w:cs="SutonnyMJ"/>
          <w:sz w:val="50"/>
        </w:rPr>
        <w:t>|</w:t>
      </w:r>
    </w:p>
    <w:p w:rsidR="00F225C9" w:rsidRPr="00144475" w:rsidRDefault="00144475" w:rsidP="00144475">
      <w:pPr>
        <w:spacing w:after="0"/>
        <w:ind w:left="-1170"/>
        <w:rPr>
          <w:rFonts w:ascii="Nikosh" w:hAnsi="Nikosh" w:cs="Nikosh"/>
          <w:sz w:val="22"/>
          <w:u w:val="single"/>
        </w:rPr>
      </w:pPr>
      <w:proofErr w:type="spellStart"/>
      <w:r w:rsidRPr="00144475">
        <w:rPr>
          <w:rFonts w:cs="SutonnyMJ"/>
          <w:sz w:val="32"/>
          <w:u w:val="single"/>
        </w:rPr>
        <w:t>Gm.wU.wm</w:t>
      </w:r>
      <w:proofErr w:type="spellEnd"/>
      <w:r w:rsidRPr="00144475">
        <w:rPr>
          <w:rFonts w:cs="SutonnyMJ"/>
          <w:sz w:val="32"/>
          <w:u w:val="single"/>
        </w:rPr>
        <w:t>. 11/17Bs</w:t>
      </w:r>
    </w:p>
    <w:p w:rsidR="00F225C9" w:rsidRDefault="00F225C9" w:rsidP="00144475">
      <w:pPr>
        <w:spacing w:after="0"/>
        <w:jc w:val="center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রাষ্ট্র</w:t>
      </w:r>
      <w:proofErr w:type="spellEnd"/>
      <w:r>
        <w:rPr>
          <w:rFonts w:ascii="Nikosh" w:hAnsi="Nikosh" w:cs="Nikosh"/>
        </w:rPr>
        <w:tab/>
      </w:r>
      <w:r>
        <w:rPr>
          <w:rFonts w:ascii="Nikosh" w:hAnsi="Nikosh" w:cs="Nikosh"/>
        </w:rPr>
        <w:tab/>
        <w:t>..................</w:t>
      </w:r>
      <w:proofErr w:type="spellStart"/>
      <w:r>
        <w:rPr>
          <w:rFonts w:ascii="Nikosh" w:hAnsi="Nikosh" w:cs="Nikosh"/>
        </w:rPr>
        <w:t>বাদী</w:t>
      </w:r>
      <w:proofErr w:type="spellEnd"/>
      <w:r>
        <w:rPr>
          <w:rFonts w:ascii="Nikosh" w:hAnsi="Nikosh" w:cs="Nikosh"/>
        </w:rPr>
        <w:t>।</w:t>
      </w:r>
    </w:p>
    <w:p w:rsidR="00F225C9" w:rsidRDefault="00F225C9" w:rsidP="008C305A">
      <w:pPr>
        <w:jc w:val="center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বনাম</w:t>
      </w:r>
      <w:proofErr w:type="spellEnd"/>
    </w:p>
    <w:p w:rsidR="00F225C9" w:rsidRPr="00144475" w:rsidRDefault="00144475" w:rsidP="0002668A">
      <w:pPr>
        <w:spacing w:after="0"/>
        <w:ind w:left="2880"/>
        <w:rPr>
          <w:rFonts w:cs="SutonnyMJ"/>
        </w:rPr>
      </w:pPr>
      <w:r>
        <w:rPr>
          <w:rFonts w:cs="SutonnyMJ"/>
        </w:rPr>
        <w:t>`</w:t>
      </w:r>
      <w:proofErr w:type="spellStart"/>
      <w:proofErr w:type="gramStart"/>
      <w:r>
        <w:rPr>
          <w:rFonts w:cs="SutonnyMJ"/>
        </w:rPr>
        <w:t>yjvj</w:t>
      </w:r>
      <w:proofErr w:type="spellEnd"/>
      <w:proofErr w:type="gram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MvRx</w:t>
      </w:r>
      <w:proofErr w:type="spellEnd"/>
      <w:r>
        <w:rPr>
          <w:rFonts w:cs="SutonnyMJ"/>
        </w:rPr>
        <w:t xml:space="preserve">, </w:t>
      </w:r>
      <w:proofErr w:type="spellStart"/>
      <w:r>
        <w:rPr>
          <w:rFonts w:cs="SutonnyMJ"/>
        </w:rPr>
        <w:t>wcZv</w:t>
      </w:r>
      <w:proofErr w:type="spellEnd"/>
      <w:r>
        <w:rPr>
          <w:rFonts w:cs="SutonnyMJ"/>
        </w:rPr>
        <w:t xml:space="preserve">- </w:t>
      </w:r>
      <w:proofErr w:type="spellStart"/>
      <w:r>
        <w:rPr>
          <w:rFonts w:cs="SutonnyMJ"/>
        </w:rPr>
        <w:t>g„Z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Avnv</w:t>
      </w:r>
      <w:proofErr w:type="spellEnd"/>
      <w:r>
        <w:rPr>
          <w:rFonts w:cs="SutonnyMJ"/>
        </w:rPr>
        <w:t xml:space="preserve">¤§` </w:t>
      </w:r>
      <w:proofErr w:type="spellStart"/>
      <w:r>
        <w:rPr>
          <w:rFonts w:cs="SutonnyMJ"/>
        </w:rPr>
        <w:t>MvRx</w:t>
      </w:r>
      <w:proofErr w:type="spellEnd"/>
      <w:r>
        <w:rPr>
          <w:rFonts w:cs="SutonnyMJ"/>
        </w:rPr>
        <w:t xml:space="preserve">, 15bs </w:t>
      </w:r>
      <w:proofErr w:type="spellStart"/>
      <w:r>
        <w:rPr>
          <w:rFonts w:cs="SutonnyMJ"/>
        </w:rPr>
        <w:t>IqvW</w:t>
      </w:r>
      <w:proofErr w:type="spellEnd"/>
      <w:r>
        <w:rPr>
          <w:rFonts w:cs="SutonnyMJ"/>
        </w:rPr>
        <w:t xml:space="preserve">©, </w:t>
      </w:r>
      <w:proofErr w:type="spellStart"/>
      <w:r>
        <w:rPr>
          <w:rFonts w:cs="SutonnyMJ"/>
        </w:rPr>
        <w:t>we.wU</w:t>
      </w:r>
      <w:proofErr w:type="spellEnd"/>
      <w:r>
        <w:rPr>
          <w:rFonts w:cs="SutonnyMJ"/>
        </w:rPr>
        <w:t>. †</w:t>
      </w:r>
      <w:proofErr w:type="spellStart"/>
      <w:r>
        <w:rPr>
          <w:rFonts w:cs="SutonnyMJ"/>
        </w:rPr>
        <w:t>ivW</w:t>
      </w:r>
      <w:proofErr w:type="spellEnd"/>
      <w:r>
        <w:rPr>
          <w:rFonts w:cs="SutonnyMJ"/>
        </w:rPr>
        <w:t>, †</w:t>
      </w:r>
      <w:proofErr w:type="spellStart"/>
      <w:r>
        <w:rPr>
          <w:rFonts w:cs="SutonnyMJ"/>
        </w:rPr>
        <w:t>lvjNi</w:t>
      </w:r>
      <w:proofErr w:type="spellEnd"/>
      <w:r>
        <w:rPr>
          <w:rFonts w:cs="SutonnyMJ"/>
        </w:rPr>
        <w:t xml:space="preserve">, </w:t>
      </w:r>
      <w:proofErr w:type="spellStart"/>
      <w:r>
        <w:rPr>
          <w:rFonts w:cs="SutonnyMJ"/>
        </w:rPr>
        <w:t>Puv`cyi</w:t>
      </w:r>
      <w:proofErr w:type="spellEnd"/>
      <w:r>
        <w:rPr>
          <w:rFonts w:cs="SutonnyMJ"/>
        </w:rPr>
        <w:t>|</w:t>
      </w:r>
    </w:p>
    <w:p w:rsidR="008C305A" w:rsidRDefault="008C305A" w:rsidP="008C305A">
      <w:pPr>
        <w:ind w:left="2880"/>
        <w:jc w:val="right"/>
        <w:rPr>
          <w:rFonts w:ascii="Nikosh" w:hAnsi="Nikosh" w:cs="Nikosh"/>
        </w:rPr>
      </w:pPr>
      <w:r>
        <w:rPr>
          <w:rFonts w:ascii="Nikosh" w:hAnsi="Nikosh" w:cs="Nikosh"/>
        </w:rPr>
        <w:t>..................</w:t>
      </w:r>
      <w:proofErr w:type="spellStart"/>
      <w:r>
        <w:rPr>
          <w:rFonts w:ascii="Nikosh" w:hAnsi="Nikosh" w:cs="Nikosh"/>
        </w:rPr>
        <w:t>আসামী</w:t>
      </w:r>
      <w:proofErr w:type="spellEnd"/>
      <w:r>
        <w:rPr>
          <w:rFonts w:ascii="Nikosh" w:hAnsi="Nikosh" w:cs="Nikosh"/>
        </w:rPr>
        <w:t>।</w:t>
      </w:r>
    </w:p>
    <w:p w:rsidR="00F225C9" w:rsidRPr="00144475" w:rsidRDefault="00F225C9">
      <w:pPr>
        <w:rPr>
          <w:rFonts w:cs="SutonnyMJ"/>
        </w:rPr>
      </w:pPr>
      <w:proofErr w:type="spellStart"/>
      <w:r>
        <w:rPr>
          <w:rFonts w:ascii="Nikosh" w:hAnsi="Nikosh" w:cs="Nikosh"/>
        </w:rPr>
        <w:t>ধারা</w:t>
      </w:r>
      <w:proofErr w:type="spellEnd"/>
      <w:r>
        <w:rPr>
          <w:rFonts w:ascii="Nikosh" w:hAnsi="Nikosh" w:cs="Nikosh"/>
        </w:rPr>
        <w:t xml:space="preserve">- </w:t>
      </w:r>
      <w:r w:rsidR="00144475">
        <w:rPr>
          <w:rFonts w:cs="SutonnyMJ"/>
        </w:rPr>
        <w:t xml:space="preserve">1878 </w:t>
      </w:r>
      <w:proofErr w:type="spellStart"/>
      <w:r w:rsidR="00144475">
        <w:rPr>
          <w:rFonts w:cs="SutonnyMJ"/>
        </w:rPr>
        <w:t>m‡bi</w:t>
      </w:r>
      <w:proofErr w:type="spellEnd"/>
      <w:r w:rsidR="00144475">
        <w:rPr>
          <w:rFonts w:cs="SutonnyMJ"/>
        </w:rPr>
        <w:t xml:space="preserve"> A¯¿ </w:t>
      </w:r>
      <w:proofErr w:type="spellStart"/>
      <w:r w:rsidR="00144475">
        <w:rPr>
          <w:rFonts w:cs="SutonnyMJ"/>
        </w:rPr>
        <w:t>AvB‡bi</w:t>
      </w:r>
      <w:proofErr w:type="spellEnd"/>
      <w:r w:rsidR="00144475">
        <w:rPr>
          <w:rFonts w:cs="SutonnyMJ"/>
        </w:rPr>
        <w:t xml:space="preserve"> 19-</w:t>
      </w:r>
      <w:proofErr w:type="gramStart"/>
      <w:r w:rsidR="00144475">
        <w:rPr>
          <w:rFonts w:cs="SutonnyMJ"/>
        </w:rPr>
        <w:t>K(</w:t>
      </w:r>
      <w:proofErr w:type="gramEnd"/>
      <w:r w:rsidR="00144475">
        <w:rPr>
          <w:rFonts w:cs="SutonnyMJ"/>
        </w:rPr>
        <w:t>P)|</w:t>
      </w:r>
    </w:p>
    <w:p w:rsidR="00F225C9" w:rsidRPr="008C305A" w:rsidRDefault="00F225C9">
      <w:pPr>
        <w:rPr>
          <w:rFonts w:ascii="Nikosh" w:hAnsi="Nikosh" w:cs="Nikosh"/>
          <w:sz w:val="32"/>
        </w:rPr>
      </w:pPr>
      <w:proofErr w:type="spellStart"/>
      <w:r w:rsidRPr="008C305A">
        <w:rPr>
          <w:rFonts w:ascii="Nikosh" w:hAnsi="Nikosh" w:cs="Nikosh"/>
          <w:sz w:val="32"/>
        </w:rPr>
        <w:t>বিষয়ঃ</w:t>
      </w:r>
      <w:proofErr w:type="spellEnd"/>
      <w:r w:rsidRPr="008C305A">
        <w:rPr>
          <w:rFonts w:ascii="Nikosh" w:hAnsi="Nikosh" w:cs="Nikosh"/>
          <w:sz w:val="32"/>
        </w:rPr>
        <w:t xml:space="preserve"> </w:t>
      </w:r>
      <w:proofErr w:type="spellStart"/>
      <w:r w:rsidRPr="00144475">
        <w:rPr>
          <w:rFonts w:ascii="Nikosh" w:hAnsi="Nikosh" w:cs="Nikosh"/>
          <w:b/>
          <w:sz w:val="32"/>
          <w:u w:val="single"/>
        </w:rPr>
        <w:t>স্বেচ্ছায়</w:t>
      </w:r>
      <w:proofErr w:type="spellEnd"/>
      <w:r w:rsidRPr="00144475">
        <w:rPr>
          <w:rFonts w:ascii="Nikosh" w:hAnsi="Nikosh" w:cs="Nikosh"/>
          <w:b/>
          <w:sz w:val="32"/>
          <w:u w:val="single"/>
        </w:rPr>
        <w:t xml:space="preserve"> </w:t>
      </w:r>
      <w:proofErr w:type="spellStart"/>
      <w:r w:rsidRPr="00144475">
        <w:rPr>
          <w:rFonts w:ascii="Nikosh" w:hAnsi="Nikosh" w:cs="Nikosh"/>
          <w:b/>
          <w:sz w:val="32"/>
          <w:u w:val="single"/>
        </w:rPr>
        <w:t>হাজির</w:t>
      </w:r>
      <w:proofErr w:type="spellEnd"/>
      <w:r w:rsidRPr="00144475">
        <w:rPr>
          <w:rFonts w:ascii="Nikosh" w:hAnsi="Nikosh" w:cs="Nikosh"/>
          <w:b/>
          <w:sz w:val="32"/>
          <w:u w:val="single"/>
        </w:rPr>
        <w:t xml:space="preserve"> </w:t>
      </w:r>
      <w:proofErr w:type="spellStart"/>
      <w:r w:rsidRPr="00144475">
        <w:rPr>
          <w:rFonts w:ascii="Nikosh" w:hAnsi="Nikosh" w:cs="Nikosh"/>
          <w:b/>
          <w:sz w:val="32"/>
          <w:u w:val="single"/>
        </w:rPr>
        <w:t>আসামীর</w:t>
      </w:r>
      <w:proofErr w:type="spellEnd"/>
      <w:r w:rsidRPr="00144475">
        <w:rPr>
          <w:rFonts w:ascii="Nikosh" w:hAnsi="Nikosh" w:cs="Nikosh"/>
          <w:b/>
          <w:sz w:val="32"/>
          <w:u w:val="single"/>
        </w:rPr>
        <w:t xml:space="preserve"> </w:t>
      </w:r>
      <w:proofErr w:type="spellStart"/>
      <w:r w:rsidRPr="00144475">
        <w:rPr>
          <w:rFonts w:ascii="Nikosh" w:hAnsi="Nikosh" w:cs="Nikosh"/>
          <w:b/>
          <w:sz w:val="32"/>
          <w:u w:val="single"/>
        </w:rPr>
        <w:t>জামিনের</w:t>
      </w:r>
      <w:proofErr w:type="spellEnd"/>
      <w:r w:rsidRPr="00144475">
        <w:rPr>
          <w:rFonts w:ascii="Nikosh" w:hAnsi="Nikosh" w:cs="Nikosh"/>
          <w:b/>
          <w:sz w:val="32"/>
          <w:u w:val="single"/>
        </w:rPr>
        <w:t xml:space="preserve"> </w:t>
      </w:r>
      <w:proofErr w:type="spellStart"/>
      <w:r w:rsidRPr="00144475">
        <w:rPr>
          <w:rFonts w:ascii="Nikosh" w:hAnsi="Nikosh" w:cs="Nikosh"/>
          <w:b/>
          <w:sz w:val="32"/>
          <w:u w:val="single"/>
        </w:rPr>
        <w:t>প্রার্থনা</w:t>
      </w:r>
      <w:proofErr w:type="spellEnd"/>
      <w:r w:rsidRPr="00144475">
        <w:rPr>
          <w:rFonts w:ascii="Nikosh" w:hAnsi="Nikosh" w:cs="Nikosh"/>
          <w:b/>
          <w:sz w:val="32"/>
          <w:u w:val="single"/>
        </w:rPr>
        <w:t>।</w:t>
      </w:r>
    </w:p>
    <w:p w:rsidR="00F225C9" w:rsidRPr="00F22B63" w:rsidRDefault="00F225C9" w:rsidP="00144475">
      <w:pPr>
        <w:spacing w:after="0"/>
        <w:rPr>
          <w:rFonts w:ascii="Nikosh" w:hAnsi="Nikosh" w:cs="Nikosh"/>
          <w:sz w:val="32"/>
          <w:szCs w:val="32"/>
        </w:rPr>
      </w:pPr>
      <w:proofErr w:type="spellStart"/>
      <w:r w:rsidRPr="00F22B63">
        <w:rPr>
          <w:rFonts w:ascii="Nikosh" w:hAnsi="Nikosh" w:cs="Nikosh"/>
          <w:sz w:val="32"/>
          <w:szCs w:val="32"/>
        </w:rPr>
        <w:t>স্বেচ্ছায়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হাজির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পক্ষে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দরখাস্তে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বিনীত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নিবেদন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এই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যে</w:t>
      </w:r>
      <w:proofErr w:type="spellEnd"/>
      <w:r w:rsidRPr="00F22B63">
        <w:rPr>
          <w:rFonts w:ascii="Nikosh" w:hAnsi="Nikosh" w:cs="Nikosh"/>
          <w:sz w:val="32"/>
          <w:szCs w:val="32"/>
        </w:rPr>
        <w:t>,</w:t>
      </w:r>
    </w:p>
    <w:p w:rsidR="00F225C9" w:rsidRPr="00F22B63" w:rsidRDefault="00F225C9" w:rsidP="00144475">
      <w:pPr>
        <w:spacing w:after="0"/>
        <w:ind w:firstLine="720"/>
        <w:jc w:val="both"/>
        <w:rPr>
          <w:rFonts w:ascii="Nikosh" w:hAnsi="Nikosh" w:cs="Nikosh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০১। </w:t>
      </w:r>
      <w:proofErr w:type="spellStart"/>
      <w:r w:rsidRPr="00F22B63">
        <w:rPr>
          <w:rFonts w:ascii="Nikosh" w:hAnsi="Nikosh" w:cs="Nikosh"/>
          <w:sz w:val="32"/>
          <w:szCs w:val="32"/>
        </w:rPr>
        <w:t>উক্ত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নং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মোকদ্দমার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এই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="00FA4F29" w:rsidRPr="00144475">
        <w:rPr>
          <w:rFonts w:cs="SutonnyMJ"/>
          <w:sz w:val="32"/>
          <w:szCs w:val="32"/>
        </w:rPr>
        <w:t>Avmvgx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সম্পূর্ণ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নির্দোষ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, </w:t>
      </w:r>
      <w:proofErr w:type="spellStart"/>
      <w:r w:rsidRPr="00F22B63">
        <w:rPr>
          <w:rFonts w:ascii="Nikosh" w:hAnsi="Nikosh" w:cs="Nikosh"/>
          <w:sz w:val="32"/>
          <w:szCs w:val="32"/>
        </w:rPr>
        <w:t>নিরপরাধ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, </w:t>
      </w:r>
      <w:proofErr w:type="spellStart"/>
      <w:r w:rsidRPr="00F22B63">
        <w:rPr>
          <w:rFonts w:ascii="Nikosh" w:hAnsi="Nikosh" w:cs="Nikosh"/>
          <w:sz w:val="32"/>
          <w:szCs w:val="32"/>
        </w:rPr>
        <w:t>কথিত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কোন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ঘটনার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সহিত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এই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আসামীদ্বয়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জড়িত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নহে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। </w:t>
      </w:r>
    </w:p>
    <w:p w:rsidR="00F225C9" w:rsidRPr="00144475" w:rsidRDefault="00F225C9" w:rsidP="00144475">
      <w:pPr>
        <w:spacing w:after="0"/>
        <w:ind w:firstLine="720"/>
        <w:jc w:val="both"/>
        <w:rPr>
          <w:rFonts w:cs="SutonnyMJ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০২। </w:t>
      </w:r>
      <w:r w:rsidR="00144475">
        <w:rPr>
          <w:rFonts w:cs="SutonnyMJ"/>
          <w:sz w:val="32"/>
          <w:szCs w:val="32"/>
        </w:rPr>
        <w:t xml:space="preserve">GB </w:t>
      </w:r>
      <w:proofErr w:type="spellStart"/>
      <w:r w:rsidR="00144475">
        <w:rPr>
          <w:rFonts w:cs="SutonnyMJ"/>
          <w:sz w:val="32"/>
          <w:szCs w:val="32"/>
        </w:rPr>
        <w:t>Avmvgx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GKRb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Mvoxi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WªvBfvi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nq</w:t>
      </w:r>
      <w:proofErr w:type="spellEnd"/>
      <w:r w:rsidR="00144475">
        <w:rPr>
          <w:rFonts w:cs="SutonnyMJ"/>
          <w:sz w:val="32"/>
          <w:szCs w:val="32"/>
        </w:rPr>
        <w:t xml:space="preserve">| D³ </w:t>
      </w:r>
      <w:proofErr w:type="spellStart"/>
      <w:r w:rsidR="00144475">
        <w:rPr>
          <w:rFonts w:cs="SutonnyMJ"/>
          <w:sz w:val="32"/>
          <w:szCs w:val="32"/>
        </w:rPr>
        <w:t>Avmvgx</w:t>
      </w:r>
      <w:proofErr w:type="spellEnd"/>
      <w:r w:rsidR="00144475">
        <w:rPr>
          <w:rFonts w:cs="SutonnyMJ"/>
          <w:sz w:val="32"/>
          <w:szCs w:val="32"/>
        </w:rPr>
        <w:t xml:space="preserve"> †</w:t>
      </w:r>
      <w:proofErr w:type="spellStart"/>
      <w:r w:rsidR="00144475">
        <w:rPr>
          <w:rFonts w:cs="SutonnyMJ"/>
          <w:sz w:val="32"/>
          <w:szCs w:val="32"/>
        </w:rPr>
        <w:t>i›U</w:t>
      </w:r>
      <w:proofErr w:type="spellEnd"/>
      <w:r w:rsidR="00144475">
        <w:rPr>
          <w:rFonts w:cs="SutonnyMJ"/>
          <w:sz w:val="32"/>
          <w:szCs w:val="32"/>
        </w:rPr>
        <w:t xml:space="preserve">-G </w:t>
      </w:r>
      <w:proofErr w:type="spellStart"/>
      <w:r w:rsidR="00144475">
        <w:rPr>
          <w:rFonts w:cs="SutonnyMJ"/>
          <w:sz w:val="32"/>
          <w:szCs w:val="32"/>
        </w:rPr>
        <w:t>Kvi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Gi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Mvwo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fvovq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Pvjvq</w:t>
      </w:r>
      <w:proofErr w:type="spellEnd"/>
      <w:r w:rsidR="00144475">
        <w:rPr>
          <w:rFonts w:cs="SutonnyMJ"/>
          <w:sz w:val="32"/>
          <w:szCs w:val="32"/>
        </w:rPr>
        <w:t>|</w:t>
      </w:r>
    </w:p>
    <w:p w:rsidR="00F225C9" w:rsidRDefault="00F225C9" w:rsidP="00144475">
      <w:pPr>
        <w:spacing w:after="0"/>
        <w:ind w:firstLine="720"/>
        <w:jc w:val="both"/>
        <w:rPr>
          <w:rFonts w:cs="SutonnyMJ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০৩। </w:t>
      </w:r>
      <w:r w:rsidR="00144475">
        <w:rPr>
          <w:rFonts w:cs="SutonnyMJ"/>
          <w:sz w:val="32"/>
          <w:szCs w:val="32"/>
        </w:rPr>
        <w:t>GB †</w:t>
      </w:r>
      <w:proofErr w:type="spellStart"/>
      <w:r w:rsidR="00144475">
        <w:rPr>
          <w:rFonts w:cs="SutonnyMJ"/>
          <w:sz w:val="32"/>
          <w:szCs w:val="32"/>
        </w:rPr>
        <w:t>gvKÏgvi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Acivci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AvmvgxMY</w:t>
      </w:r>
      <w:proofErr w:type="spellEnd"/>
      <w:r w:rsidR="00144475">
        <w:rPr>
          <w:rFonts w:cs="SutonnyMJ"/>
          <w:sz w:val="32"/>
          <w:szCs w:val="32"/>
        </w:rPr>
        <w:t xml:space="preserve"> GB </w:t>
      </w:r>
      <w:proofErr w:type="spellStart"/>
      <w:r w:rsidR="00144475">
        <w:rPr>
          <w:rFonts w:cs="SutonnyMJ"/>
          <w:sz w:val="32"/>
          <w:szCs w:val="32"/>
        </w:rPr>
        <w:t>Avmvgxi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Mvox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fvov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Kwi‡j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mij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wek¦v‡m</w:t>
      </w:r>
      <w:proofErr w:type="spellEnd"/>
      <w:r w:rsidR="00144475">
        <w:rPr>
          <w:rFonts w:cs="SutonnyMJ"/>
          <w:sz w:val="32"/>
          <w:szCs w:val="32"/>
        </w:rPr>
        <w:t xml:space="preserve"> GB </w:t>
      </w:r>
      <w:proofErr w:type="spellStart"/>
      <w:r w:rsidR="00144475">
        <w:rPr>
          <w:rFonts w:cs="SutonnyMJ"/>
          <w:sz w:val="32"/>
          <w:szCs w:val="32"/>
        </w:rPr>
        <w:t>Avmvgx</w:t>
      </w:r>
      <w:proofErr w:type="spellEnd"/>
      <w:r w:rsidR="00144475">
        <w:rPr>
          <w:rFonts w:cs="SutonnyMJ"/>
          <w:sz w:val="32"/>
          <w:szCs w:val="32"/>
        </w:rPr>
        <w:t xml:space="preserve"> D³ </w:t>
      </w:r>
      <w:proofErr w:type="spellStart"/>
      <w:r w:rsidR="00144475">
        <w:rPr>
          <w:rFonts w:cs="SutonnyMJ"/>
          <w:sz w:val="32"/>
          <w:szCs w:val="32"/>
        </w:rPr>
        <w:t>NUbv¯’‡j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fvov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wbqv</w:t>
      </w:r>
      <w:proofErr w:type="spellEnd"/>
      <w:r w:rsidR="00144475">
        <w:rPr>
          <w:rFonts w:cs="SutonnyMJ"/>
          <w:sz w:val="32"/>
          <w:szCs w:val="32"/>
        </w:rPr>
        <w:t xml:space="preserve"> </w:t>
      </w:r>
      <w:proofErr w:type="spellStart"/>
      <w:r w:rsidR="00144475">
        <w:rPr>
          <w:rFonts w:cs="SutonnyMJ"/>
          <w:sz w:val="32"/>
          <w:szCs w:val="32"/>
        </w:rPr>
        <w:t>hvq</w:t>
      </w:r>
      <w:proofErr w:type="spellEnd"/>
      <w:r w:rsidR="00144475">
        <w:rPr>
          <w:rFonts w:cs="SutonnyMJ"/>
          <w:sz w:val="32"/>
          <w:szCs w:val="32"/>
        </w:rPr>
        <w:t>|</w:t>
      </w:r>
    </w:p>
    <w:p w:rsidR="00144475" w:rsidRDefault="00144475" w:rsidP="00144475">
      <w:pPr>
        <w:spacing w:after="0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04| GB </w:t>
      </w:r>
      <w:proofErr w:type="spellStart"/>
      <w:r>
        <w:rPr>
          <w:rFonts w:cs="SutonnyMJ"/>
          <w:sz w:val="32"/>
          <w:szCs w:val="32"/>
        </w:rPr>
        <w:t>Avmvgx‡K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Kw_Z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NUbv¯’j</w:t>
      </w:r>
      <w:proofErr w:type="spellEnd"/>
      <w:r>
        <w:rPr>
          <w:rFonts w:cs="SutonnyMJ"/>
          <w:sz w:val="32"/>
          <w:szCs w:val="32"/>
        </w:rPr>
        <w:t xml:space="preserve"> †_‡K </w:t>
      </w:r>
      <w:proofErr w:type="spellStart"/>
      <w:r>
        <w:rPr>
          <w:rFonts w:cs="SutonnyMJ"/>
          <w:sz w:val="32"/>
          <w:szCs w:val="32"/>
        </w:rPr>
        <w:t>a„Z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Kiv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nq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bvB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Ges</w:t>
      </w:r>
      <w:proofErr w:type="spellEnd"/>
      <w:r>
        <w:rPr>
          <w:rFonts w:cs="SutonnyMJ"/>
          <w:sz w:val="32"/>
          <w:szCs w:val="32"/>
        </w:rPr>
        <w:t xml:space="preserve"> GB </w:t>
      </w:r>
      <w:proofErr w:type="spellStart"/>
      <w:r>
        <w:rPr>
          <w:rFonts w:cs="SutonnyMJ"/>
          <w:sz w:val="32"/>
          <w:szCs w:val="32"/>
        </w:rPr>
        <w:t>Avmvgxi</w:t>
      </w:r>
      <w:proofErr w:type="spellEnd"/>
      <w:r>
        <w:rPr>
          <w:rFonts w:cs="SutonnyMJ"/>
          <w:sz w:val="32"/>
          <w:szCs w:val="32"/>
        </w:rPr>
        <w:t xml:space="preserve"> `</w:t>
      </w:r>
      <w:proofErr w:type="spellStart"/>
      <w:r>
        <w:rPr>
          <w:rFonts w:cs="SutonnyMJ"/>
          <w:sz w:val="32"/>
          <w:szCs w:val="32"/>
        </w:rPr>
        <w:t>Lj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nB‡Z</w:t>
      </w:r>
      <w:proofErr w:type="spellEnd"/>
      <w:r>
        <w:rPr>
          <w:rFonts w:cs="SutonnyMJ"/>
          <w:sz w:val="32"/>
          <w:szCs w:val="32"/>
        </w:rPr>
        <w:t xml:space="preserve"> †</w:t>
      </w:r>
      <w:proofErr w:type="spellStart"/>
      <w:r>
        <w:rPr>
          <w:rFonts w:cs="SutonnyMJ"/>
          <w:sz w:val="32"/>
          <w:szCs w:val="32"/>
        </w:rPr>
        <w:t>Kvb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ai‡bi</w:t>
      </w:r>
      <w:proofErr w:type="spellEnd"/>
      <w:r>
        <w:rPr>
          <w:rFonts w:cs="SutonnyMJ"/>
          <w:sz w:val="32"/>
          <w:szCs w:val="32"/>
        </w:rPr>
        <w:t xml:space="preserve"> A¯¿ </w:t>
      </w:r>
      <w:proofErr w:type="spellStart"/>
      <w:r>
        <w:rPr>
          <w:rFonts w:cs="SutonnyMJ"/>
          <w:sz w:val="32"/>
          <w:szCs w:val="32"/>
        </w:rPr>
        <w:t>D×</w:t>
      </w:r>
      <w:proofErr w:type="gramStart"/>
      <w:r>
        <w:rPr>
          <w:rFonts w:cs="SutonnyMJ"/>
          <w:sz w:val="32"/>
          <w:szCs w:val="32"/>
        </w:rPr>
        <w:t>vi</w:t>
      </w:r>
      <w:proofErr w:type="spellEnd"/>
      <w:proofErr w:type="gram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Kiv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nq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bvB</w:t>
      </w:r>
      <w:proofErr w:type="spellEnd"/>
      <w:r>
        <w:rPr>
          <w:rFonts w:cs="SutonnyMJ"/>
          <w:sz w:val="32"/>
          <w:szCs w:val="32"/>
        </w:rPr>
        <w:t>|</w:t>
      </w:r>
    </w:p>
    <w:p w:rsidR="00144475" w:rsidRDefault="00144475" w:rsidP="00144475">
      <w:pPr>
        <w:spacing w:after="0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05| GB </w:t>
      </w:r>
      <w:proofErr w:type="spellStart"/>
      <w:r>
        <w:rPr>
          <w:rFonts w:cs="SutonnyMJ"/>
          <w:sz w:val="32"/>
          <w:szCs w:val="32"/>
        </w:rPr>
        <w:t>Avmvgx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GKRb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cs="SutonnyMJ"/>
          <w:sz w:val="32"/>
          <w:szCs w:val="32"/>
        </w:rPr>
        <w:t>nv‡</w:t>
      </w:r>
      <w:proofErr w:type="gramEnd"/>
      <w:r>
        <w:rPr>
          <w:rFonts w:cs="SutonnyMJ"/>
          <w:sz w:val="32"/>
          <w:szCs w:val="32"/>
        </w:rPr>
        <w:t>U©i</w:t>
      </w:r>
      <w:proofErr w:type="spellEnd"/>
      <w:r>
        <w:rPr>
          <w:rFonts w:cs="SutonnyMJ"/>
          <w:sz w:val="32"/>
          <w:szCs w:val="32"/>
        </w:rPr>
        <w:t xml:space="preserve"> I </w:t>
      </w:r>
      <w:proofErr w:type="spellStart"/>
      <w:r>
        <w:rPr>
          <w:rFonts w:cs="SutonnyMJ"/>
          <w:sz w:val="32"/>
          <w:szCs w:val="32"/>
        </w:rPr>
        <w:t>Wvqv‡ewUK</w:t>
      </w:r>
      <w:proofErr w:type="spellEnd"/>
      <w:r>
        <w:rPr>
          <w:rFonts w:cs="SutonnyMJ"/>
          <w:sz w:val="32"/>
          <w:szCs w:val="32"/>
        </w:rPr>
        <w:t xml:space="preserve"> †</w:t>
      </w:r>
      <w:proofErr w:type="spellStart"/>
      <w:r>
        <w:rPr>
          <w:rFonts w:cs="SutonnyMJ"/>
          <w:sz w:val="32"/>
          <w:szCs w:val="32"/>
        </w:rPr>
        <w:t>ivMx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nq</w:t>
      </w:r>
      <w:proofErr w:type="spellEnd"/>
      <w:r>
        <w:rPr>
          <w:rFonts w:cs="SutonnyMJ"/>
          <w:sz w:val="32"/>
          <w:szCs w:val="32"/>
        </w:rPr>
        <w:t xml:space="preserve">| </w:t>
      </w:r>
    </w:p>
    <w:p w:rsidR="00144475" w:rsidRPr="00144475" w:rsidRDefault="00144475" w:rsidP="00144475">
      <w:pPr>
        <w:spacing w:after="0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06| AÎ †</w:t>
      </w:r>
      <w:proofErr w:type="spellStart"/>
      <w:r>
        <w:rPr>
          <w:rFonts w:cs="SutonnyMJ"/>
          <w:sz w:val="32"/>
          <w:szCs w:val="32"/>
        </w:rPr>
        <w:t>gvKÏgvi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Acivci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AvmvgxMY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Rvwg‡b</w:t>
      </w:r>
      <w:proofErr w:type="spellEnd"/>
      <w:r>
        <w:rPr>
          <w:rFonts w:cs="SutonnyMJ"/>
          <w:sz w:val="32"/>
          <w:szCs w:val="32"/>
        </w:rPr>
        <w:t xml:space="preserve"> gy³ </w:t>
      </w:r>
      <w:proofErr w:type="spellStart"/>
      <w:r>
        <w:rPr>
          <w:rFonts w:cs="SutonnyMJ"/>
          <w:sz w:val="32"/>
          <w:szCs w:val="32"/>
        </w:rPr>
        <w:t>Av‡Q</w:t>
      </w:r>
      <w:proofErr w:type="spellEnd"/>
      <w:r>
        <w:rPr>
          <w:rFonts w:cs="SutonnyMJ"/>
          <w:sz w:val="32"/>
          <w:szCs w:val="32"/>
        </w:rPr>
        <w:t>|</w:t>
      </w:r>
    </w:p>
    <w:p w:rsidR="00F225C9" w:rsidRPr="00F22B63" w:rsidRDefault="008C305A" w:rsidP="00531B2D">
      <w:pPr>
        <w:spacing w:after="0"/>
        <w:ind w:firstLine="720"/>
        <w:jc w:val="both"/>
        <w:rPr>
          <w:rFonts w:ascii="Nikosh" w:hAnsi="Nikosh" w:cs="Nikosh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০৭। </w:t>
      </w:r>
      <w:proofErr w:type="spellStart"/>
      <w:r w:rsidRPr="00F22B63">
        <w:rPr>
          <w:rFonts w:ascii="Nikosh" w:hAnsi="Nikosh" w:cs="Nikosh"/>
          <w:sz w:val="32"/>
          <w:szCs w:val="32"/>
        </w:rPr>
        <w:t>স্বেচ্ছায়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হাজির</w:t>
      </w:r>
      <w:proofErr w:type="spellEnd"/>
      <w:r w:rsidR="00144475">
        <w:rPr>
          <w:rFonts w:ascii="Nikosh" w:hAnsi="Nikosh" w:cs="Nikosh"/>
          <w:sz w:val="32"/>
          <w:szCs w:val="32"/>
        </w:rPr>
        <w:t xml:space="preserve"> </w:t>
      </w:r>
      <w:r w:rsidR="00144475">
        <w:rPr>
          <w:rFonts w:cs="SutonnyMJ"/>
          <w:sz w:val="32"/>
          <w:szCs w:val="32"/>
        </w:rPr>
        <w:t>GB</w:t>
      </w:r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বাংলাদেশের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স্থায়ী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নাগরিক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। </w:t>
      </w:r>
      <w:proofErr w:type="spellStart"/>
      <w:r w:rsidRPr="00F22B63">
        <w:rPr>
          <w:rFonts w:ascii="Nikosh" w:hAnsi="Nikosh" w:cs="Nikosh"/>
          <w:sz w:val="32"/>
          <w:szCs w:val="32"/>
        </w:rPr>
        <w:t>মাননীয়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আদালত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দয়া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প্রকাশে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এই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আসামীকে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জামিনে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মুক্তি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দিলে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পলাতক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হইবে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। </w:t>
      </w:r>
      <w:proofErr w:type="spellStart"/>
      <w:r w:rsidRPr="00F22B63">
        <w:rPr>
          <w:rFonts w:ascii="Nikosh" w:hAnsi="Nikosh" w:cs="Nikosh"/>
          <w:sz w:val="32"/>
          <w:szCs w:val="32"/>
        </w:rPr>
        <w:t>উপযুক্ত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জিম্মাদার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প্রদান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করা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হইবে</w:t>
      </w:r>
      <w:proofErr w:type="spellEnd"/>
      <w:r w:rsidRPr="00F22B63">
        <w:rPr>
          <w:rFonts w:ascii="Nikosh" w:hAnsi="Nikosh" w:cs="Nikosh"/>
          <w:sz w:val="32"/>
          <w:szCs w:val="32"/>
        </w:rPr>
        <w:t>।</w:t>
      </w:r>
    </w:p>
    <w:p w:rsidR="008C305A" w:rsidRPr="00F22B63" w:rsidRDefault="008C305A" w:rsidP="00144475">
      <w:pPr>
        <w:spacing w:after="0"/>
        <w:ind w:firstLine="720"/>
        <w:jc w:val="both"/>
        <w:rPr>
          <w:rFonts w:ascii="Nikosh" w:hAnsi="Nikosh" w:cs="Nikosh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০৮। </w:t>
      </w:r>
      <w:proofErr w:type="spellStart"/>
      <w:r w:rsidRPr="00F22B63">
        <w:rPr>
          <w:rFonts w:ascii="Nikosh" w:hAnsi="Nikosh" w:cs="Nikosh"/>
          <w:sz w:val="32"/>
          <w:szCs w:val="32"/>
        </w:rPr>
        <w:t>বক্রী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পক্ষে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নিযুক্তীয়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বিজ্ঞ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কৌশুলী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কর্তৃক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বাচনিক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নিবেদিত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হইবে</w:t>
      </w:r>
      <w:proofErr w:type="spellEnd"/>
      <w:r w:rsidRPr="00F22B63">
        <w:rPr>
          <w:rFonts w:ascii="Nikosh" w:hAnsi="Nikosh" w:cs="Nikosh"/>
          <w:sz w:val="32"/>
          <w:szCs w:val="32"/>
        </w:rPr>
        <w:t>।</w:t>
      </w:r>
    </w:p>
    <w:p w:rsidR="00F22B63" w:rsidRPr="00F22B63" w:rsidRDefault="00F22B63" w:rsidP="00144475">
      <w:pPr>
        <w:spacing w:after="0"/>
        <w:ind w:firstLine="720"/>
        <w:jc w:val="both"/>
        <w:rPr>
          <w:rFonts w:ascii="Nikosh" w:hAnsi="Nikosh" w:cs="Nikosh"/>
          <w:sz w:val="16"/>
          <w:szCs w:val="16"/>
        </w:rPr>
      </w:pPr>
    </w:p>
    <w:p w:rsidR="00531B2D" w:rsidRDefault="008C305A" w:rsidP="00531B2D">
      <w:pPr>
        <w:ind w:firstLine="720"/>
        <w:jc w:val="both"/>
        <w:rPr>
          <w:rFonts w:ascii="Nikosh" w:hAnsi="Nikosh" w:cs="Nikosh"/>
          <w:sz w:val="32"/>
          <w:szCs w:val="32"/>
        </w:rPr>
      </w:pPr>
      <w:proofErr w:type="spellStart"/>
      <w:r w:rsidRPr="00F22B63">
        <w:rPr>
          <w:rFonts w:ascii="Nikosh" w:hAnsi="Nikosh" w:cs="Nikosh"/>
          <w:sz w:val="32"/>
          <w:szCs w:val="32"/>
        </w:rPr>
        <w:t>অতএব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, </w:t>
      </w:r>
      <w:proofErr w:type="spellStart"/>
      <w:r w:rsidRPr="00F22B63">
        <w:rPr>
          <w:rFonts w:ascii="Nikosh" w:hAnsi="Nikosh" w:cs="Nikosh"/>
          <w:sz w:val="32"/>
          <w:szCs w:val="32"/>
        </w:rPr>
        <w:t>বিনীত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প্রার্থনা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, </w:t>
      </w:r>
      <w:proofErr w:type="spellStart"/>
      <w:r w:rsidRPr="00F22B63">
        <w:rPr>
          <w:rFonts w:ascii="Nikosh" w:hAnsi="Nikosh" w:cs="Nikosh"/>
          <w:sz w:val="32"/>
          <w:szCs w:val="32"/>
        </w:rPr>
        <w:t>মাননীয়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আদালত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দয়া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পরবেশে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অত্র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দরখাস্তের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মর্ম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মতে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স্বেচ্ছায়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হাজির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আসামীকে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জামিনে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মুক্তির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আদেশ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দানে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সুবিচার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করিতে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হুজুরের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মর্জি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। </w:t>
      </w:r>
      <w:proofErr w:type="spellStart"/>
      <w:r w:rsidRPr="00F22B63">
        <w:rPr>
          <w:rFonts w:ascii="Nikosh" w:hAnsi="Nikosh" w:cs="Nikosh"/>
          <w:sz w:val="32"/>
          <w:szCs w:val="32"/>
        </w:rPr>
        <w:t>ইতি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তাং</w:t>
      </w:r>
      <w:proofErr w:type="spellEnd"/>
      <w:r w:rsidRPr="00F22B63">
        <w:rPr>
          <w:rFonts w:ascii="Nikosh" w:hAnsi="Nikosh" w:cs="Nikosh"/>
          <w:sz w:val="32"/>
          <w:szCs w:val="32"/>
        </w:rPr>
        <w:t>-</w:t>
      </w:r>
      <w:r w:rsidR="00F22B63">
        <w:rPr>
          <w:rFonts w:ascii="Nikosh" w:hAnsi="Nikosh" w:cs="Nikosh"/>
          <w:sz w:val="32"/>
          <w:szCs w:val="32"/>
        </w:rPr>
        <w:t xml:space="preserve"> </w:t>
      </w:r>
    </w:p>
    <w:p w:rsidR="00531B2D" w:rsidRPr="00144475" w:rsidRDefault="00531B2D" w:rsidP="00531B2D">
      <w:pPr>
        <w:rPr>
          <w:rFonts w:cs="SutonnyMJ"/>
          <w:sz w:val="50"/>
        </w:rPr>
      </w:pPr>
      <w:proofErr w:type="spellStart"/>
      <w:proofErr w:type="gramStart"/>
      <w:r w:rsidRPr="00144475">
        <w:rPr>
          <w:rFonts w:cs="SutonnyMJ"/>
          <w:sz w:val="50"/>
        </w:rPr>
        <w:lastRenderedPageBreak/>
        <w:t>gvbbxq</w:t>
      </w:r>
      <w:proofErr w:type="spellEnd"/>
      <w:proofErr w:type="gramEnd"/>
      <w:r w:rsidRPr="00144475">
        <w:rPr>
          <w:rFonts w:cs="SutonnyMJ"/>
          <w:sz w:val="50"/>
        </w:rPr>
        <w:t xml:space="preserve"> †</w:t>
      </w:r>
      <w:proofErr w:type="spellStart"/>
      <w:r w:rsidRPr="00144475">
        <w:rPr>
          <w:rFonts w:cs="SutonnyMJ"/>
          <w:sz w:val="50"/>
        </w:rPr>
        <w:t>Rjv</w:t>
      </w:r>
      <w:proofErr w:type="spellEnd"/>
      <w:r w:rsidRPr="00144475">
        <w:rPr>
          <w:rFonts w:cs="SutonnyMJ"/>
          <w:sz w:val="50"/>
        </w:rPr>
        <w:t xml:space="preserve"> I `</w:t>
      </w:r>
      <w:proofErr w:type="spellStart"/>
      <w:r w:rsidRPr="00144475">
        <w:rPr>
          <w:rFonts w:cs="SutonnyMJ"/>
          <w:sz w:val="50"/>
        </w:rPr>
        <w:t>vqiv</w:t>
      </w:r>
      <w:proofErr w:type="spellEnd"/>
      <w:r w:rsidRPr="00144475">
        <w:rPr>
          <w:rFonts w:cs="SutonnyMJ"/>
          <w:sz w:val="50"/>
        </w:rPr>
        <w:t xml:space="preserve"> RR </w:t>
      </w:r>
      <w:proofErr w:type="spellStart"/>
      <w:r w:rsidRPr="00144475">
        <w:rPr>
          <w:rFonts w:cs="SutonnyMJ"/>
          <w:sz w:val="50"/>
        </w:rPr>
        <w:t>evnv`yi</w:t>
      </w:r>
      <w:proofErr w:type="spellEnd"/>
      <w:r w:rsidRPr="00144475">
        <w:rPr>
          <w:rFonts w:cs="SutonnyMJ"/>
          <w:sz w:val="50"/>
        </w:rPr>
        <w:t xml:space="preserve"> </w:t>
      </w:r>
      <w:proofErr w:type="spellStart"/>
      <w:r w:rsidRPr="00144475">
        <w:rPr>
          <w:rFonts w:cs="SutonnyMJ"/>
          <w:sz w:val="50"/>
        </w:rPr>
        <w:t>Av`vjZ</w:t>
      </w:r>
      <w:proofErr w:type="spellEnd"/>
      <w:r w:rsidRPr="00144475">
        <w:rPr>
          <w:rFonts w:cs="SutonnyMJ"/>
          <w:sz w:val="50"/>
        </w:rPr>
        <w:t xml:space="preserve">, </w:t>
      </w:r>
      <w:proofErr w:type="spellStart"/>
      <w:r w:rsidRPr="00144475">
        <w:rPr>
          <w:rFonts w:cs="SutonnyMJ"/>
          <w:sz w:val="50"/>
        </w:rPr>
        <w:t>Puv`cyi</w:t>
      </w:r>
      <w:proofErr w:type="spellEnd"/>
      <w:r w:rsidRPr="00144475">
        <w:rPr>
          <w:rFonts w:cs="SutonnyMJ"/>
          <w:sz w:val="50"/>
        </w:rPr>
        <w:t>|</w:t>
      </w:r>
    </w:p>
    <w:p w:rsidR="00531B2D" w:rsidRPr="00144475" w:rsidRDefault="00531B2D" w:rsidP="00531B2D">
      <w:pPr>
        <w:spacing w:after="0"/>
        <w:ind w:left="-1170"/>
        <w:rPr>
          <w:rFonts w:ascii="Nikosh" w:hAnsi="Nikosh" w:cs="Nikosh"/>
          <w:sz w:val="22"/>
          <w:u w:val="single"/>
        </w:rPr>
      </w:pPr>
      <w:proofErr w:type="spellStart"/>
      <w:r w:rsidRPr="00144475">
        <w:rPr>
          <w:rFonts w:cs="SutonnyMJ"/>
          <w:sz w:val="32"/>
          <w:u w:val="single"/>
        </w:rPr>
        <w:t>Gm.wU.wm</w:t>
      </w:r>
      <w:proofErr w:type="spellEnd"/>
      <w:r w:rsidRPr="00144475">
        <w:rPr>
          <w:rFonts w:cs="SutonnyMJ"/>
          <w:sz w:val="32"/>
          <w:u w:val="single"/>
        </w:rPr>
        <w:t>. 1</w:t>
      </w:r>
      <w:r>
        <w:rPr>
          <w:rFonts w:cs="SutonnyMJ"/>
          <w:sz w:val="32"/>
          <w:u w:val="single"/>
        </w:rPr>
        <w:t>2</w:t>
      </w:r>
      <w:r w:rsidRPr="00144475">
        <w:rPr>
          <w:rFonts w:cs="SutonnyMJ"/>
          <w:sz w:val="32"/>
          <w:u w:val="single"/>
        </w:rPr>
        <w:t>/17Bs</w:t>
      </w:r>
    </w:p>
    <w:p w:rsidR="00531B2D" w:rsidRDefault="00531B2D" w:rsidP="00531B2D">
      <w:pPr>
        <w:spacing w:after="0"/>
        <w:jc w:val="center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রাষ্ট্র</w:t>
      </w:r>
      <w:proofErr w:type="spellEnd"/>
      <w:r>
        <w:rPr>
          <w:rFonts w:ascii="Nikosh" w:hAnsi="Nikosh" w:cs="Nikosh"/>
        </w:rPr>
        <w:tab/>
      </w:r>
      <w:r>
        <w:rPr>
          <w:rFonts w:ascii="Nikosh" w:hAnsi="Nikosh" w:cs="Nikosh"/>
        </w:rPr>
        <w:tab/>
        <w:t>..................</w:t>
      </w:r>
      <w:proofErr w:type="spellStart"/>
      <w:r>
        <w:rPr>
          <w:rFonts w:ascii="Nikosh" w:hAnsi="Nikosh" w:cs="Nikosh"/>
        </w:rPr>
        <w:t>বাদী</w:t>
      </w:r>
      <w:proofErr w:type="spellEnd"/>
      <w:r>
        <w:rPr>
          <w:rFonts w:ascii="Nikosh" w:hAnsi="Nikosh" w:cs="Nikosh"/>
        </w:rPr>
        <w:t>।</w:t>
      </w:r>
    </w:p>
    <w:p w:rsidR="00531B2D" w:rsidRDefault="00531B2D" w:rsidP="00531B2D">
      <w:pPr>
        <w:jc w:val="center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বনাম</w:t>
      </w:r>
      <w:proofErr w:type="spellEnd"/>
    </w:p>
    <w:p w:rsidR="00531B2D" w:rsidRPr="00144475" w:rsidRDefault="00531B2D" w:rsidP="00531B2D">
      <w:pPr>
        <w:spacing w:after="0"/>
        <w:ind w:left="2880"/>
        <w:rPr>
          <w:rFonts w:cs="SutonnyMJ"/>
        </w:rPr>
      </w:pPr>
      <w:r>
        <w:rPr>
          <w:rFonts w:cs="SutonnyMJ"/>
        </w:rPr>
        <w:t>`</w:t>
      </w:r>
      <w:proofErr w:type="spellStart"/>
      <w:proofErr w:type="gramStart"/>
      <w:r>
        <w:rPr>
          <w:rFonts w:cs="SutonnyMJ"/>
        </w:rPr>
        <w:t>yjvj</w:t>
      </w:r>
      <w:proofErr w:type="spellEnd"/>
      <w:proofErr w:type="gram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MvRx</w:t>
      </w:r>
      <w:proofErr w:type="spellEnd"/>
      <w:r>
        <w:rPr>
          <w:rFonts w:cs="SutonnyMJ"/>
        </w:rPr>
        <w:t xml:space="preserve">, </w:t>
      </w:r>
      <w:proofErr w:type="spellStart"/>
      <w:r>
        <w:rPr>
          <w:rFonts w:cs="SutonnyMJ"/>
        </w:rPr>
        <w:t>wcZv</w:t>
      </w:r>
      <w:proofErr w:type="spellEnd"/>
      <w:r>
        <w:rPr>
          <w:rFonts w:cs="SutonnyMJ"/>
        </w:rPr>
        <w:t xml:space="preserve">- </w:t>
      </w:r>
      <w:proofErr w:type="spellStart"/>
      <w:r>
        <w:rPr>
          <w:rFonts w:cs="SutonnyMJ"/>
        </w:rPr>
        <w:t>g„Z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Avnv</w:t>
      </w:r>
      <w:proofErr w:type="spellEnd"/>
      <w:r>
        <w:rPr>
          <w:rFonts w:cs="SutonnyMJ"/>
        </w:rPr>
        <w:t xml:space="preserve">¤§` </w:t>
      </w:r>
      <w:proofErr w:type="spellStart"/>
      <w:r>
        <w:rPr>
          <w:rFonts w:cs="SutonnyMJ"/>
        </w:rPr>
        <w:t>MvRx</w:t>
      </w:r>
      <w:proofErr w:type="spellEnd"/>
      <w:r>
        <w:rPr>
          <w:rFonts w:cs="SutonnyMJ"/>
        </w:rPr>
        <w:t xml:space="preserve">, 15bs </w:t>
      </w:r>
      <w:proofErr w:type="spellStart"/>
      <w:r>
        <w:rPr>
          <w:rFonts w:cs="SutonnyMJ"/>
        </w:rPr>
        <w:t>IqvW</w:t>
      </w:r>
      <w:proofErr w:type="spellEnd"/>
      <w:r>
        <w:rPr>
          <w:rFonts w:cs="SutonnyMJ"/>
        </w:rPr>
        <w:t xml:space="preserve">©, </w:t>
      </w:r>
      <w:proofErr w:type="spellStart"/>
      <w:r>
        <w:rPr>
          <w:rFonts w:cs="SutonnyMJ"/>
        </w:rPr>
        <w:t>we.wU</w:t>
      </w:r>
      <w:proofErr w:type="spellEnd"/>
      <w:r>
        <w:rPr>
          <w:rFonts w:cs="SutonnyMJ"/>
        </w:rPr>
        <w:t>. †</w:t>
      </w:r>
      <w:proofErr w:type="spellStart"/>
      <w:r>
        <w:rPr>
          <w:rFonts w:cs="SutonnyMJ"/>
        </w:rPr>
        <w:t>ivW</w:t>
      </w:r>
      <w:proofErr w:type="spellEnd"/>
      <w:r>
        <w:rPr>
          <w:rFonts w:cs="SutonnyMJ"/>
        </w:rPr>
        <w:t>, †</w:t>
      </w:r>
      <w:proofErr w:type="spellStart"/>
      <w:r>
        <w:rPr>
          <w:rFonts w:cs="SutonnyMJ"/>
        </w:rPr>
        <w:t>lvjNi</w:t>
      </w:r>
      <w:proofErr w:type="spellEnd"/>
      <w:r>
        <w:rPr>
          <w:rFonts w:cs="SutonnyMJ"/>
        </w:rPr>
        <w:t xml:space="preserve">, </w:t>
      </w:r>
      <w:proofErr w:type="spellStart"/>
      <w:r>
        <w:rPr>
          <w:rFonts w:cs="SutonnyMJ"/>
        </w:rPr>
        <w:t>Puv`cyi</w:t>
      </w:r>
      <w:proofErr w:type="spellEnd"/>
      <w:r>
        <w:rPr>
          <w:rFonts w:cs="SutonnyMJ"/>
        </w:rPr>
        <w:t>|</w:t>
      </w:r>
    </w:p>
    <w:p w:rsidR="00531B2D" w:rsidRDefault="00531B2D" w:rsidP="00531B2D">
      <w:pPr>
        <w:ind w:left="2880"/>
        <w:jc w:val="right"/>
        <w:rPr>
          <w:rFonts w:ascii="Nikosh" w:hAnsi="Nikosh" w:cs="Nikosh"/>
        </w:rPr>
      </w:pPr>
      <w:r>
        <w:rPr>
          <w:rFonts w:ascii="Nikosh" w:hAnsi="Nikosh" w:cs="Nikosh"/>
        </w:rPr>
        <w:t>..................</w:t>
      </w:r>
      <w:proofErr w:type="spellStart"/>
      <w:r>
        <w:rPr>
          <w:rFonts w:ascii="Nikosh" w:hAnsi="Nikosh" w:cs="Nikosh"/>
        </w:rPr>
        <w:t>আসামী</w:t>
      </w:r>
      <w:proofErr w:type="spellEnd"/>
      <w:r>
        <w:rPr>
          <w:rFonts w:ascii="Nikosh" w:hAnsi="Nikosh" w:cs="Nikosh"/>
        </w:rPr>
        <w:t>।</w:t>
      </w:r>
    </w:p>
    <w:p w:rsidR="00531B2D" w:rsidRPr="00144475" w:rsidRDefault="00531B2D" w:rsidP="00531B2D">
      <w:pPr>
        <w:rPr>
          <w:rFonts w:cs="SutonnyMJ"/>
        </w:rPr>
      </w:pPr>
      <w:proofErr w:type="spellStart"/>
      <w:r>
        <w:rPr>
          <w:rFonts w:ascii="Nikosh" w:hAnsi="Nikosh" w:cs="Nikosh"/>
        </w:rPr>
        <w:t>ধারা</w:t>
      </w:r>
      <w:proofErr w:type="spellEnd"/>
      <w:r>
        <w:rPr>
          <w:rFonts w:ascii="Nikosh" w:hAnsi="Nikosh" w:cs="Nikosh"/>
        </w:rPr>
        <w:t xml:space="preserve">- </w:t>
      </w:r>
      <w:proofErr w:type="spellStart"/>
      <w:r>
        <w:rPr>
          <w:rFonts w:cs="SutonnyMJ"/>
        </w:rPr>
        <w:t>we‡õviK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AvB‡bi</w:t>
      </w:r>
      <w:proofErr w:type="spellEnd"/>
      <w:r>
        <w:rPr>
          <w:rFonts w:cs="SutonnyMJ"/>
        </w:rPr>
        <w:t xml:space="preserve"> 3(M)|</w:t>
      </w:r>
    </w:p>
    <w:p w:rsidR="00531B2D" w:rsidRPr="008C305A" w:rsidRDefault="00531B2D" w:rsidP="00531B2D">
      <w:pPr>
        <w:rPr>
          <w:rFonts w:ascii="Nikosh" w:hAnsi="Nikosh" w:cs="Nikosh"/>
          <w:sz w:val="32"/>
        </w:rPr>
      </w:pPr>
      <w:proofErr w:type="spellStart"/>
      <w:r w:rsidRPr="008C305A">
        <w:rPr>
          <w:rFonts w:ascii="Nikosh" w:hAnsi="Nikosh" w:cs="Nikosh"/>
          <w:sz w:val="32"/>
        </w:rPr>
        <w:t>বিষয়ঃ</w:t>
      </w:r>
      <w:proofErr w:type="spellEnd"/>
      <w:r w:rsidRPr="008C305A">
        <w:rPr>
          <w:rFonts w:ascii="Nikosh" w:hAnsi="Nikosh" w:cs="Nikosh"/>
          <w:sz w:val="32"/>
        </w:rPr>
        <w:t xml:space="preserve"> </w:t>
      </w:r>
      <w:proofErr w:type="spellStart"/>
      <w:r w:rsidRPr="00144475">
        <w:rPr>
          <w:rFonts w:ascii="Nikosh" w:hAnsi="Nikosh" w:cs="Nikosh"/>
          <w:b/>
          <w:sz w:val="32"/>
          <w:u w:val="single"/>
        </w:rPr>
        <w:t>স্বেচ্ছায়</w:t>
      </w:r>
      <w:proofErr w:type="spellEnd"/>
      <w:r w:rsidRPr="00144475">
        <w:rPr>
          <w:rFonts w:ascii="Nikosh" w:hAnsi="Nikosh" w:cs="Nikosh"/>
          <w:b/>
          <w:sz w:val="32"/>
          <w:u w:val="single"/>
        </w:rPr>
        <w:t xml:space="preserve"> </w:t>
      </w:r>
      <w:proofErr w:type="spellStart"/>
      <w:r w:rsidRPr="00144475">
        <w:rPr>
          <w:rFonts w:ascii="Nikosh" w:hAnsi="Nikosh" w:cs="Nikosh"/>
          <w:b/>
          <w:sz w:val="32"/>
          <w:u w:val="single"/>
        </w:rPr>
        <w:t>হাজির</w:t>
      </w:r>
      <w:proofErr w:type="spellEnd"/>
      <w:r w:rsidRPr="00144475">
        <w:rPr>
          <w:rFonts w:ascii="Nikosh" w:hAnsi="Nikosh" w:cs="Nikosh"/>
          <w:b/>
          <w:sz w:val="32"/>
          <w:u w:val="single"/>
        </w:rPr>
        <w:t xml:space="preserve"> </w:t>
      </w:r>
      <w:proofErr w:type="spellStart"/>
      <w:r w:rsidRPr="00144475">
        <w:rPr>
          <w:rFonts w:ascii="Nikosh" w:hAnsi="Nikosh" w:cs="Nikosh"/>
          <w:b/>
          <w:sz w:val="32"/>
          <w:u w:val="single"/>
        </w:rPr>
        <w:t>আসামীর</w:t>
      </w:r>
      <w:proofErr w:type="spellEnd"/>
      <w:r w:rsidRPr="00144475">
        <w:rPr>
          <w:rFonts w:ascii="Nikosh" w:hAnsi="Nikosh" w:cs="Nikosh"/>
          <w:b/>
          <w:sz w:val="32"/>
          <w:u w:val="single"/>
        </w:rPr>
        <w:t xml:space="preserve"> </w:t>
      </w:r>
      <w:proofErr w:type="spellStart"/>
      <w:r w:rsidRPr="00144475">
        <w:rPr>
          <w:rFonts w:ascii="Nikosh" w:hAnsi="Nikosh" w:cs="Nikosh"/>
          <w:b/>
          <w:sz w:val="32"/>
          <w:u w:val="single"/>
        </w:rPr>
        <w:t>জামিনের</w:t>
      </w:r>
      <w:proofErr w:type="spellEnd"/>
      <w:r w:rsidRPr="00144475">
        <w:rPr>
          <w:rFonts w:ascii="Nikosh" w:hAnsi="Nikosh" w:cs="Nikosh"/>
          <w:b/>
          <w:sz w:val="32"/>
          <w:u w:val="single"/>
        </w:rPr>
        <w:t xml:space="preserve"> </w:t>
      </w:r>
      <w:proofErr w:type="spellStart"/>
      <w:r w:rsidRPr="00144475">
        <w:rPr>
          <w:rFonts w:ascii="Nikosh" w:hAnsi="Nikosh" w:cs="Nikosh"/>
          <w:b/>
          <w:sz w:val="32"/>
          <w:u w:val="single"/>
        </w:rPr>
        <w:t>প্রার্থনা</w:t>
      </w:r>
      <w:proofErr w:type="spellEnd"/>
      <w:r w:rsidRPr="00144475">
        <w:rPr>
          <w:rFonts w:ascii="Nikosh" w:hAnsi="Nikosh" w:cs="Nikosh"/>
          <w:b/>
          <w:sz w:val="32"/>
          <w:u w:val="single"/>
        </w:rPr>
        <w:t>।</w:t>
      </w:r>
    </w:p>
    <w:p w:rsidR="00531B2D" w:rsidRPr="00F22B63" w:rsidRDefault="00531B2D" w:rsidP="00531B2D">
      <w:pPr>
        <w:spacing w:after="0"/>
        <w:rPr>
          <w:rFonts w:ascii="Nikosh" w:hAnsi="Nikosh" w:cs="Nikosh"/>
          <w:sz w:val="32"/>
          <w:szCs w:val="32"/>
        </w:rPr>
      </w:pPr>
      <w:proofErr w:type="spellStart"/>
      <w:r w:rsidRPr="00F22B63">
        <w:rPr>
          <w:rFonts w:ascii="Nikosh" w:hAnsi="Nikosh" w:cs="Nikosh"/>
          <w:sz w:val="32"/>
          <w:szCs w:val="32"/>
        </w:rPr>
        <w:t>স্বেচ্ছায়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হাজির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পক্ষে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দরখাস্তে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বিনীত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নিবেদন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এই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যে</w:t>
      </w:r>
      <w:proofErr w:type="spellEnd"/>
      <w:r w:rsidRPr="00F22B63">
        <w:rPr>
          <w:rFonts w:ascii="Nikosh" w:hAnsi="Nikosh" w:cs="Nikosh"/>
          <w:sz w:val="32"/>
          <w:szCs w:val="32"/>
        </w:rPr>
        <w:t>,</w:t>
      </w:r>
    </w:p>
    <w:p w:rsidR="00531B2D" w:rsidRPr="00F22B63" w:rsidRDefault="00531B2D" w:rsidP="00531B2D">
      <w:pPr>
        <w:spacing w:after="0"/>
        <w:ind w:firstLine="720"/>
        <w:jc w:val="both"/>
        <w:rPr>
          <w:rFonts w:ascii="Nikosh" w:hAnsi="Nikosh" w:cs="Nikosh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০১। </w:t>
      </w:r>
      <w:proofErr w:type="spellStart"/>
      <w:r w:rsidRPr="00F22B63">
        <w:rPr>
          <w:rFonts w:ascii="Nikosh" w:hAnsi="Nikosh" w:cs="Nikosh"/>
          <w:sz w:val="32"/>
          <w:szCs w:val="32"/>
        </w:rPr>
        <w:t>উক্ত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নং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মোকদ্দমার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এই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144475">
        <w:rPr>
          <w:rFonts w:cs="SutonnyMJ"/>
          <w:sz w:val="32"/>
          <w:szCs w:val="32"/>
        </w:rPr>
        <w:t>Avmvgx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সম্পূর্ণ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নির্দোষ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, </w:t>
      </w:r>
      <w:proofErr w:type="spellStart"/>
      <w:r w:rsidRPr="00F22B63">
        <w:rPr>
          <w:rFonts w:ascii="Nikosh" w:hAnsi="Nikosh" w:cs="Nikosh"/>
          <w:sz w:val="32"/>
          <w:szCs w:val="32"/>
        </w:rPr>
        <w:t>নিরপরাধ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, </w:t>
      </w:r>
      <w:proofErr w:type="spellStart"/>
      <w:r w:rsidRPr="00F22B63">
        <w:rPr>
          <w:rFonts w:ascii="Nikosh" w:hAnsi="Nikosh" w:cs="Nikosh"/>
          <w:sz w:val="32"/>
          <w:szCs w:val="32"/>
        </w:rPr>
        <w:t>কথিত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কোন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ঘটনার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সহিত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এই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আসামীদ্বয়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জড়িত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নহে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। </w:t>
      </w:r>
    </w:p>
    <w:p w:rsidR="00531B2D" w:rsidRPr="00144475" w:rsidRDefault="00531B2D" w:rsidP="00531B2D">
      <w:pPr>
        <w:spacing w:after="0"/>
        <w:ind w:firstLine="720"/>
        <w:jc w:val="both"/>
        <w:rPr>
          <w:rFonts w:cs="SutonnyMJ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০২। </w:t>
      </w:r>
      <w:r>
        <w:rPr>
          <w:rFonts w:cs="SutonnyMJ"/>
          <w:sz w:val="32"/>
          <w:szCs w:val="32"/>
        </w:rPr>
        <w:t xml:space="preserve">GB </w:t>
      </w:r>
      <w:proofErr w:type="spellStart"/>
      <w:r>
        <w:rPr>
          <w:rFonts w:cs="SutonnyMJ"/>
          <w:sz w:val="32"/>
          <w:szCs w:val="32"/>
        </w:rPr>
        <w:t>Avmvgx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GKRb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Mvoxi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WªvBfvi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nq</w:t>
      </w:r>
      <w:proofErr w:type="spellEnd"/>
      <w:r>
        <w:rPr>
          <w:rFonts w:cs="SutonnyMJ"/>
          <w:sz w:val="32"/>
          <w:szCs w:val="32"/>
        </w:rPr>
        <w:t xml:space="preserve">| D³ </w:t>
      </w:r>
      <w:proofErr w:type="spellStart"/>
      <w:r>
        <w:rPr>
          <w:rFonts w:cs="SutonnyMJ"/>
          <w:sz w:val="32"/>
          <w:szCs w:val="32"/>
        </w:rPr>
        <w:t>Avmvgx</w:t>
      </w:r>
      <w:proofErr w:type="spellEnd"/>
      <w:r>
        <w:rPr>
          <w:rFonts w:cs="SutonnyMJ"/>
          <w:sz w:val="32"/>
          <w:szCs w:val="32"/>
        </w:rPr>
        <w:t xml:space="preserve"> †</w:t>
      </w:r>
      <w:proofErr w:type="spellStart"/>
      <w:r>
        <w:rPr>
          <w:rFonts w:cs="SutonnyMJ"/>
          <w:sz w:val="32"/>
          <w:szCs w:val="32"/>
        </w:rPr>
        <w:t>i›U</w:t>
      </w:r>
      <w:proofErr w:type="spellEnd"/>
      <w:r>
        <w:rPr>
          <w:rFonts w:cs="SutonnyMJ"/>
          <w:sz w:val="32"/>
          <w:szCs w:val="32"/>
        </w:rPr>
        <w:t xml:space="preserve">-G </w:t>
      </w:r>
      <w:proofErr w:type="spellStart"/>
      <w:r>
        <w:rPr>
          <w:rFonts w:cs="SutonnyMJ"/>
          <w:sz w:val="32"/>
          <w:szCs w:val="32"/>
        </w:rPr>
        <w:t>Kvi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Gi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Mvwo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fvovq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Pvjvq</w:t>
      </w:r>
      <w:proofErr w:type="spellEnd"/>
      <w:r>
        <w:rPr>
          <w:rFonts w:cs="SutonnyMJ"/>
          <w:sz w:val="32"/>
          <w:szCs w:val="32"/>
        </w:rPr>
        <w:t>|</w:t>
      </w:r>
    </w:p>
    <w:p w:rsidR="00531B2D" w:rsidRDefault="00531B2D" w:rsidP="00531B2D">
      <w:pPr>
        <w:spacing w:after="0"/>
        <w:ind w:firstLine="720"/>
        <w:jc w:val="both"/>
        <w:rPr>
          <w:rFonts w:cs="SutonnyMJ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০৩। </w:t>
      </w:r>
      <w:r>
        <w:rPr>
          <w:rFonts w:cs="SutonnyMJ"/>
          <w:sz w:val="32"/>
          <w:szCs w:val="32"/>
        </w:rPr>
        <w:t>GB †</w:t>
      </w:r>
      <w:proofErr w:type="spellStart"/>
      <w:r>
        <w:rPr>
          <w:rFonts w:cs="SutonnyMJ"/>
          <w:sz w:val="32"/>
          <w:szCs w:val="32"/>
        </w:rPr>
        <w:t>gvKÏgvi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Acivci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AvmvgxMY</w:t>
      </w:r>
      <w:proofErr w:type="spellEnd"/>
      <w:r>
        <w:rPr>
          <w:rFonts w:cs="SutonnyMJ"/>
          <w:sz w:val="32"/>
          <w:szCs w:val="32"/>
        </w:rPr>
        <w:t xml:space="preserve"> GB </w:t>
      </w:r>
      <w:proofErr w:type="spellStart"/>
      <w:r>
        <w:rPr>
          <w:rFonts w:cs="SutonnyMJ"/>
          <w:sz w:val="32"/>
          <w:szCs w:val="32"/>
        </w:rPr>
        <w:t>Avmvgxi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Mvox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fvov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Kwi‡j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mij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wek¦v‡m</w:t>
      </w:r>
      <w:proofErr w:type="spellEnd"/>
      <w:r>
        <w:rPr>
          <w:rFonts w:cs="SutonnyMJ"/>
          <w:sz w:val="32"/>
          <w:szCs w:val="32"/>
        </w:rPr>
        <w:t xml:space="preserve"> GB </w:t>
      </w:r>
      <w:proofErr w:type="spellStart"/>
      <w:r>
        <w:rPr>
          <w:rFonts w:cs="SutonnyMJ"/>
          <w:sz w:val="32"/>
          <w:szCs w:val="32"/>
        </w:rPr>
        <w:t>Avmvgx</w:t>
      </w:r>
      <w:proofErr w:type="spellEnd"/>
      <w:r>
        <w:rPr>
          <w:rFonts w:cs="SutonnyMJ"/>
          <w:sz w:val="32"/>
          <w:szCs w:val="32"/>
        </w:rPr>
        <w:t xml:space="preserve"> D³ </w:t>
      </w:r>
      <w:proofErr w:type="spellStart"/>
      <w:r>
        <w:rPr>
          <w:rFonts w:cs="SutonnyMJ"/>
          <w:sz w:val="32"/>
          <w:szCs w:val="32"/>
        </w:rPr>
        <w:t>NUbv¯’‡j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fvov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wbqv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hvq</w:t>
      </w:r>
      <w:proofErr w:type="spellEnd"/>
      <w:r>
        <w:rPr>
          <w:rFonts w:cs="SutonnyMJ"/>
          <w:sz w:val="32"/>
          <w:szCs w:val="32"/>
        </w:rPr>
        <w:t>|</w:t>
      </w:r>
    </w:p>
    <w:p w:rsidR="00531B2D" w:rsidRDefault="00531B2D" w:rsidP="00531B2D">
      <w:pPr>
        <w:spacing w:after="0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04| GB </w:t>
      </w:r>
      <w:proofErr w:type="spellStart"/>
      <w:r>
        <w:rPr>
          <w:rFonts w:cs="SutonnyMJ"/>
          <w:sz w:val="32"/>
          <w:szCs w:val="32"/>
        </w:rPr>
        <w:t>Avmvgx‡K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Kw_Z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NUbv¯’j</w:t>
      </w:r>
      <w:proofErr w:type="spellEnd"/>
      <w:r>
        <w:rPr>
          <w:rFonts w:cs="SutonnyMJ"/>
          <w:sz w:val="32"/>
          <w:szCs w:val="32"/>
        </w:rPr>
        <w:t xml:space="preserve"> †_‡K </w:t>
      </w:r>
      <w:proofErr w:type="spellStart"/>
      <w:r>
        <w:rPr>
          <w:rFonts w:cs="SutonnyMJ"/>
          <w:sz w:val="32"/>
          <w:szCs w:val="32"/>
        </w:rPr>
        <w:t>a„Z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Kiv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nq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bvB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Ges</w:t>
      </w:r>
      <w:proofErr w:type="spellEnd"/>
      <w:r>
        <w:rPr>
          <w:rFonts w:cs="SutonnyMJ"/>
          <w:sz w:val="32"/>
          <w:szCs w:val="32"/>
        </w:rPr>
        <w:t xml:space="preserve"> GB </w:t>
      </w:r>
      <w:proofErr w:type="spellStart"/>
      <w:r>
        <w:rPr>
          <w:rFonts w:cs="SutonnyMJ"/>
          <w:sz w:val="32"/>
          <w:szCs w:val="32"/>
        </w:rPr>
        <w:t>Avmvgxi</w:t>
      </w:r>
      <w:proofErr w:type="spellEnd"/>
      <w:r>
        <w:rPr>
          <w:rFonts w:cs="SutonnyMJ"/>
          <w:sz w:val="32"/>
          <w:szCs w:val="32"/>
        </w:rPr>
        <w:t xml:space="preserve"> `</w:t>
      </w:r>
      <w:proofErr w:type="spellStart"/>
      <w:r>
        <w:rPr>
          <w:rFonts w:cs="SutonnyMJ"/>
          <w:sz w:val="32"/>
          <w:szCs w:val="32"/>
        </w:rPr>
        <w:t>Lj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nB‡Z</w:t>
      </w:r>
      <w:proofErr w:type="spellEnd"/>
      <w:r>
        <w:rPr>
          <w:rFonts w:cs="SutonnyMJ"/>
          <w:sz w:val="32"/>
          <w:szCs w:val="32"/>
        </w:rPr>
        <w:t xml:space="preserve"> †</w:t>
      </w:r>
      <w:proofErr w:type="spellStart"/>
      <w:r>
        <w:rPr>
          <w:rFonts w:cs="SutonnyMJ"/>
          <w:sz w:val="32"/>
          <w:szCs w:val="32"/>
        </w:rPr>
        <w:t>Kvb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ai‡bi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we‡õviK</w:t>
      </w:r>
      <w:proofErr w:type="spellEnd"/>
      <w:r>
        <w:rPr>
          <w:rFonts w:cs="SutonnyMJ"/>
          <w:sz w:val="32"/>
          <w:szCs w:val="32"/>
        </w:rPr>
        <w:t xml:space="preserve"> `ªe¨ </w:t>
      </w:r>
      <w:proofErr w:type="spellStart"/>
      <w:r>
        <w:rPr>
          <w:rFonts w:cs="SutonnyMJ"/>
          <w:sz w:val="32"/>
          <w:szCs w:val="32"/>
        </w:rPr>
        <w:t>D×</w:t>
      </w:r>
      <w:proofErr w:type="gramStart"/>
      <w:r>
        <w:rPr>
          <w:rFonts w:cs="SutonnyMJ"/>
          <w:sz w:val="32"/>
          <w:szCs w:val="32"/>
        </w:rPr>
        <w:t>vi</w:t>
      </w:r>
      <w:proofErr w:type="spellEnd"/>
      <w:proofErr w:type="gram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Kiv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nq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bvB</w:t>
      </w:r>
      <w:proofErr w:type="spellEnd"/>
      <w:r>
        <w:rPr>
          <w:rFonts w:cs="SutonnyMJ"/>
          <w:sz w:val="32"/>
          <w:szCs w:val="32"/>
        </w:rPr>
        <w:t>|</w:t>
      </w:r>
    </w:p>
    <w:p w:rsidR="00531B2D" w:rsidRDefault="00531B2D" w:rsidP="00531B2D">
      <w:pPr>
        <w:spacing w:after="0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05| GB </w:t>
      </w:r>
      <w:proofErr w:type="spellStart"/>
      <w:r>
        <w:rPr>
          <w:rFonts w:cs="SutonnyMJ"/>
          <w:sz w:val="32"/>
          <w:szCs w:val="32"/>
        </w:rPr>
        <w:t>Avmvgx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GKRb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cs="SutonnyMJ"/>
          <w:sz w:val="32"/>
          <w:szCs w:val="32"/>
        </w:rPr>
        <w:t>nv‡</w:t>
      </w:r>
      <w:proofErr w:type="gramEnd"/>
      <w:r>
        <w:rPr>
          <w:rFonts w:cs="SutonnyMJ"/>
          <w:sz w:val="32"/>
          <w:szCs w:val="32"/>
        </w:rPr>
        <w:t>U©i</w:t>
      </w:r>
      <w:proofErr w:type="spellEnd"/>
      <w:r>
        <w:rPr>
          <w:rFonts w:cs="SutonnyMJ"/>
          <w:sz w:val="32"/>
          <w:szCs w:val="32"/>
        </w:rPr>
        <w:t xml:space="preserve"> I </w:t>
      </w:r>
      <w:proofErr w:type="spellStart"/>
      <w:r>
        <w:rPr>
          <w:rFonts w:cs="SutonnyMJ"/>
          <w:sz w:val="32"/>
          <w:szCs w:val="32"/>
        </w:rPr>
        <w:t>Wvqv‡ewUK</w:t>
      </w:r>
      <w:proofErr w:type="spellEnd"/>
      <w:r>
        <w:rPr>
          <w:rFonts w:cs="SutonnyMJ"/>
          <w:sz w:val="32"/>
          <w:szCs w:val="32"/>
        </w:rPr>
        <w:t xml:space="preserve"> †</w:t>
      </w:r>
      <w:proofErr w:type="spellStart"/>
      <w:r>
        <w:rPr>
          <w:rFonts w:cs="SutonnyMJ"/>
          <w:sz w:val="32"/>
          <w:szCs w:val="32"/>
        </w:rPr>
        <w:t>ivMx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nq</w:t>
      </w:r>
      <w:proofErr w:type="spellEnd"/>
      <w:r>
        <w:rPr>
          <w:rFonts w:cs="SutonnyMJ"/>
          <w:sz w:val="32"/>
          <w:szCs w:val="32"/>
        </w:rPr>
        <w:t xml:space="preserve">| </w:t>
      </w:r>
    </w:p>
    <w:p w:rsidR="00531B2D" w:rsidRPr="00144475" w:rsidRDefault="00531B2D" w:rsidP="00531B2D">
      <w:pPr>
        <w:spacing w:after="0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06| AÎ †</w:t>
      </w:r>
      <w:proofErr w:type="spellStart"/>
      <w:r>
        <w:rPr>
          <w:rFonts w:cs="SutonnyMJ"/>
          <w:sz w:val="32"/>
          <w:szCs w:val="32"/>
        </w:rPr>
        <w:t>gvKÏgvi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Acivci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AvmvgxMY</w:t>
      </w:r>
      <w:proofErr w:type="spellEnd"/>
      <w:r>
        <w:rPr>
          <w:rFonts w:cs="SutonnyMJ"/>
          <w:sz w:val="32"/>
          <w:szCs w:val="32"/>
        </w:rPr>
        <w:t xml:space="preserve"> </w:t>
      </w:r>
      <w:proofErr w:type="spellStart"/>
      <w:r>
        <w:rPr>
          <w:rFonts w:cs="SutonnyMJ"/>
          <w:sz w:val="32"/>
          <w:szCs w:val="32"/>
        </w:rPr>
        <w:t>Rvwg‡b</w:t>
      </w:r>
      <w:proofErr w:type="spellEnd"/>
      <w:r>
        <w:rPr>
          <w:rFonts w:cs="SutonnyMJ"/>
          <w:sz w:val="32"/>
          <w:szCs w:val="32"/>
        </w:rPr>
        <w:t xml:space="preserve"> gy³ </w:t>
      </w:r>
      <w:proofErr w:type="spellStart"/>
      <w:r>
        <w:rPr>
          <w:rFonts w:cs="SutonnyMJ"/>
          <w:sz w:val="32"/>
          <w:szCs w:val="32"/>
        </w:rPr>
        <w:t>Av‡Q</w:t>
      </w:r>
      <w:proofErr w:type="spellEnd"/>
      <w:r>
        <w:rPr>
          <w:rFonts w:cs="SutonnyMJ"/>
          <w:sz w:val="32"/>
          <w:szCs w:val="32"/>
        </w:rPr>
        <w:t>|</w:t>
      </w:r>
    </w:p>
    <w:p w:rsidR="00531B2D" w:rsidRPr="00F22B63" w:rsidRDefault="00531B2D" w:rsidP="00531B2D">
      <w:pPr>
        <w:ind w:firstLine="720"/>
        <w:jc w:val="both"/>
        <w:rPr>
          <w:rFonts w:ascii="Nikosh" w:hAnsi="Nikosh" w:cs="Nikosh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০৭। </w:t>
      </w:r>
      <w:proofErr w:type="spellStart"/>
      <w:r w:rsidRPr="00F22B63">
        <w:rPr>
          <w:rFonts w:ascii="Nikosh" w:hAnsi="Nikosh" w:cs="Nikosh"/>
          <w:sz w:val="32"/>
          <w:szCs w:val="32"/>
        </w:rPr>
        <w:t>স্বেচ্ছায়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হাজির</w:t>
      </w:r>
      <w:proofErr w:type="spellEnd"/>
      <w:r>
        <w:rPr>
          <w:rFonts w:ascii="Nikosh" w:hAnsi="Nikosh" w:cs="Nikosh"/>
          <w:sz w:val="32"/>
          <w:szCs w:val="32"/>
        </w:rPr>
        <w:t xml:space="preserve"> </w:t>
      </w:r>
      <w:r>
        <w:rPr>
          <w:rFonts w:cs="SutonnyMJ"/>
          <w:sz w:val="32"/>
          <w:szCs w:val="32"/>
        </w:rPr>
        <w:t>GB</w:t>
      </w:r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বাংলাদেশের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স্থায়ী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নাগরিক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। </w:t>
      </w:r>
      <w:proofErr w:type="spellStart"/>
      <w:r w:rsidRPr="00F22B63">
        <w:rPr>
          <w:rFonts w:ascii="Nikosh" w:hAnsi="Nikosh" w:cs="Nikosh"/>
          <w:sz w:val="32"/>
          <w:szCs w:val="32"/>
        </w:rPr>
        <w:t>মাননীয়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আদালত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দয়া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প্রকাশে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এই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আসামীকে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জামিনে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মুক্তি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দিলে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পলাতক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হইবে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। </w:t>
      </w:r>
      <w:proofErr w:type="spellStart"/>
      <w:r w:rsidRPr="00F22B63">
        <w:rPr>
          <w:rFonts w:ascii="Nikosh" w:hAnsi="Nikosh" w:cs="Nikosh"/>
          <w:sz w:val="32"/>
          <w:szCs w:val="32"/>
        </w:rPr>
        <w:t>উপযুক্ত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জিম্মাদার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প্রদান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করা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হইবে</w:t>
      </w:r>
      <w:proofErr w:type="spellEnd"/>
      <w:r w:rsidRPr="00F22B63">
        <w:rPr>
          <w:rFonts w:ascii="Nikosh" w:hAnsi="Nikosh" w:cs="Nikosh"/>
          <w:sz w:val="32"/>
          <w:szCs w:val="32"/>
        </w:rPr>
        <w:t>।</w:t>
      </w:r>
    </w:p>
    <w:p w:rsidR="00531B2D" w:rsidRPr="00F22B63" w:rsidRDefault="00531B2D" w:rsidP="00531B2D">
      <w:pPr>
        <w:spacing w:after="0"/>
        <w:ind w:firstLine="720"/>
        <w:jc w:val="both"/>
        <w:rPr>
          <w:rFonts w:ascii="Nikosh" w:hAnsi="Nikosh" w:cs="Nikosh"/>
          <w:sz w:val="32"/>
          <w:szCs w:val="32"/>
        </w:rPr>
      </w:pPr>
      <w:r w:rsidRPr="00F22B63">
        <w:rPr>
          <w:rFonts w:ascii="Nikosh" w:hAnsi="Nikosh" w:cs="Nikosh"/>
          <w:sz w:val="32"/>
          <w:szCs w:val="32"/>
        </w:rPr>
        <w:t xml:space="preserve">০৮। </w:t>
      </w:r>
      <w:proofErr w:type="spellStart"/>
      <w:r w:rsidRPr="00F22B63">
        <w:rPr>
          <w:rFonts w:ascii="Nikosh" w:hAnsi="Nikosh" w:cs="Nikosh"/>
          <w:sz w:val="32"/>
          <w:szCs w:val="32"/>
        </w:rPr>
        <w:t>বক্রী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পক্ষে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নিযুক্তীয়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বিজ্ঞ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কৌশুলী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কর্তৃক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বাচনিক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নিবেদিত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হইবে</w:t>
      </w:r>
      <w:proofErr w:type="spellEnd"/>
      <w:r w:rsidRPr="00F22B63">
        <w:rPr>
          <w:rFonts w:ascii="Nikosh" w:hAnsi="Nikosh" w:cs="Nikosh"/>
          <w:sz w:val="32"/>
          <w:szCs w:val="32"/>
        </w:rPr>
        <w:t>।</w:t>
      </w:r>
    </w:p>
    <w:p w:rsidR="00531B2D" w:rsidRPr="00F22B63" w:rsidRDefault="00531B2D" w:rsidP="00531B2D">
      <w:pPr>
        <w:spacing w:after="0"/>
        <w:ind w:firstLine="720"/>
        <w:jc w:val="both"/>
        <w:rPr>
          <w:rFonts w:ascii="Nikosh" w:hAnsi="Nikosh" w:cs="Nikosh"/>
          <w:sz w:val="16"/>
          <w:szCs w:val="16"/>
        </w:rPr>
      </w:pPr>
    </w:p>
    <w:p w:rsidR="00531B2D" w:rsidRDefault="00531B2D" w:rsidP="00531B2D">
      <w:pPr>
        <w:spacing w:after="0"/>
        <w:ind w:firstLine="720"/>
        <w:jc w:val="both"/>
        <w:rPr>
          <w:rFonts w:ascii="Nikosh" w:hAnsi="Nikosh" w:cs="Nikosh"/>
          <w:sz w:val="32"/>
          <w:szCs w:val="32"/>
        </w:rPr>
      </w:pPr>
      <w:proofErr w:type="spellStart"/>
      <w:r w:rsidRPr="00F22B63">
        <w:rPr>
          <w:rFonts w:ascii="Nikosh" w:hAnsi="Nikosh" w:cs="Nikosh"/>
          <w:sz w:val="32"/>
          <w:szCs w:val="32"/>
        </w:rPr>
        <w:t>অতএব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, </w:t>
      </w:r>
      <w:proofErr w:type="spellStart"/>
      <w:r w:rsidRPr="00F22B63">
        <w:rPr>
          <w:rFonts w:ascii="Nikosh" w:hAnsi="Nikosh" w:cs="Nikosh"/>
          <w:sz w:val="32"/>
          <w:szCs w:val="32"/>
        </w:rPr>
        <w:t>বিনীত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প্রার্থনা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, </w:t>
      </w:r>
      <w:proofErr w:type="spellStart"/>
      <w:r w:rsidRPr="00F22B63">
        <w:rPr>
          <w:rFonts w:ascii="Nikosh" w:hAnsi="Nikosh" w:cs="Nikosh"/>
          <w:sz w:val="32"/>
          <w:szCs w:val="32"/>
        </w:rPr>
        <w:t>মাননীয়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আদালত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দয়া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পরবেশে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অত্র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দরখাস্তের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মর্ম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মতে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স্বেচ্ছায়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হাজির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আসামীকে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জামিনে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মুক্তির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আদেশ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দানে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সুবিচার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করিতে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হুজুরের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মর্জি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হয়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। </w:t>
      </w:r>
      <w:proofErr w:type="spellStart"/>
      <w:r w:rsidRPr="00F22B63">
        <w:rPr>
          <w:rFonts w:ascii="Nikosh" w:hAnsi="Nikosh" w:cs="Nikosh"/>
          <w:sz w:val="32"/>
          <w:szCs w:val="32"/>
        </w:rPr>
        <w:t>ইতি</w:t>
      </w:r>
      <w:proofErr w:type="spellEnd"/>
      <w:r w:rsidRPr="00F22B63">
        <w:rPr>
          <w:rFonts w:ascii="Nikosh" w:hAnsi="Nikosh" w:cs="Nikosh"/>
          <w:sz w:val="32"/>
          <w:szCs w:val="32"/>
        </w:rPr>
        <w:t xml:space="preserve"> </w:t>
      </w:r>
      <w:proofErr w:type="spellStart"/>
      <w:r w:rsidRPr="00F22B63">
        <w:rPr>
          <w:rFonts w:ascii="Nikosh" w:hAnsi="Nikosh" w:cs="Nikosh"/>
          <w:sz w:val="32"/>
          <w:szCs w:val="32"/>
        </w:rPr>
        <w:t>তাং</w:t>
      </w:r>
      <w:proofErr w:type="spellEnd"/>
      <w:r w:rsidRPr="00F22B63">
        <w:rPr>
          <w:rFonts w:ascii="Nikosh" w:hAnsi="Nikosh" w:cs="Nikosh"/>
          <w:sz w:val="32"/>
          <w:szCs w:val="32"/>
        </w:rPr>
        <w:t>-</w:t>
      </w:r>
    </w:p>
    <w:sectPr w:rsidR="00531B2D" w:rsidSect="009D0C08">
      <w:pgSz w:w="12240" w:h="20160" w:code="5"/>
      <w:pgMar w:top="5040" w:right="720" w:bottom="1872" w:left="288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B6969"/>
    <w:multiLevelType w:val="hybridMultilevel"/>
    <w:tmpl w:val="EC92588E"/>
    <w:lvl w:ilvl="0" w:tplc="B4B4FC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225C9"/>
    <w:rsid w:val="0002668A"/>
    <w:rsid w:val="00044F4B"/>
    <w:rsid w:val="00144475"/>
    <w:rsid w:val="00163E0E"/>
    <w:rsid w:val="001A0ADE"/>
    <w:rsid w:val="001B3945"/>
    <w:rsid w:val="00276521"/>
    <w:rsid w:val="00296106"/>
    <w:rsid w:val="002D597D"/>
    <w:rsid w:val="003B2736"/>
    <w:rsid w:val="00497C00"/>
    <w:rsid w:val="00531B2D"/>
    <w:rsid w:val="005C332F"/>
    <w:rsid w:val="00786C47"/>
    <w:rsid w:val="008C305A"/>
    <w:rsid w:val="00961021"/>
    <w:rsid w:val="0096174F"/>
    <w:rsid w:val="009D0C08"/>
    <w:rsid w:val="00AD34A8"/>
    <w:rsid w:val="00AF60F2"/>
    <w:rsid w:val="00B3781F"/>
    <w:rsid w:val="00B461D3"/>
    <w:rsid w:val="00BD1D9A"/>
    <w:rsid w:val="00BD509B"/>
    <w:rsid w:val="00BE1FB4"/>
    <w:rsid w:val="00CA7439"/>
    <w:rsid w:val="00D86F46"/>
    <w:rsid w:val="00E656DD"/>
    <w:rsid w:val="00ED7A4C"/>
    <w:rsid w:val="00F15552"/>
    <w:rsid w:val="00F225C9"/>
    <w:rsid w:val="00F22B63"/>
    <w:rsid w:val="00F40035"/>
    <w:rsid w:val="00F616D5"/>
    <w:rsid w:val="00F74840"/>
    <w:rsid w:val="00FA4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Shimul Chandra</cp:lastModifiedBy>
  <cp:revision>5</cp:revision>
  <cp:lastPrinted>2017-02-12T13:47:00Z</cp:lastPrinted>
  <dcterms:created xsi:type="dcterms:W3CDTF">2017-07-05T03:26:00Z</dcterms:created>
  <dcterms:modified xsi:type="dcterms:W3CDTF">2017-07-05T03:39:00Z</dcterms:modified>
</cp:coreProperties>
</file>