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Create Git Repository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First make an empty directory named on the enrollment number as (</w:t>
      </w:r>
      <w:r w:rsidDel="00000000" w:rsidR="00000000" w:rsidRPr="00000000">
        <w:rPr>
          <w:sz w:val="40"/>
          <w:szCs w:val="40"/>
          <w:rtl w:val="0"/>
        </w:rPr>
        <w:t xml:space="preserve">2202030400003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 by the following git commands.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git in it 2202030400003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this creates the empty repository in the desktop or documents.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Then create the empty repository named as Assignment</w:t>
      </w:r>
      <w:r w:rsidDel="00000000" w:rsidR="00000000" w:rsidRPr="00000000">
        <w:rPr>
          <w:sz w:val="40"/>
          <w:szCs w:val="40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by the same command.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This create the empty directory of Assignment_1.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Now to come out of the Assignment</w:t>
      </w:r>
      <w:r w:rsidDel="00000000" w:rsidR="00000000" w:rsidRPr="00000000">
        <w:rPr>
          <w:sz w:val="40"/>
          <w:szCs w:val="40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    git  in it command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Now make another directory in </w:t>
      </w:r>
      <w:r w:rsidDel="00000000" w:rsidR="00000000" w:rsidRPr="00000000">
        <w:rPr>
          <w:sz w:val="40"/>
          <w:szCs w:val="40"/>
          <w:rtl w:val="0"/>
        </w:rPr>
        <w:t xml:space="preserve">2202030400003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folder as Assignment</w:t>
      </w:r>
      <w:r w:rsidDel="00000000" w:rsidR="00000000" w:rsidRPr="00000000">
        <w:rPr>
          <w:sz w:val="40"/>
          <w:szCs w:val="40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To add files int the directory.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6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Git –add filename.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6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Git status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(it is used to check status of directory).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6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Git commit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(it is used to commit the repository).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Repository on Github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6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Go to github and  click on create directory.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6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Now the empty directory is created in github named as </w:t>
      </w:r>
      <w:r w:rsidDel="00000000" w:rsidR="00000000" w:rsidRPr="00000000">
        <w:rPr>
          <w:sz w:val="40"/>
          <w:szCs w:val="40"/>
          <w:rtl w:val="0"/>
        </w:rPr>
        <w:t xml:space="preserve">2202030400003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6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Now add file folder named as Assignment_1 and Assignment_2.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6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Now add the files in the respective folder as required.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0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9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3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