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0FCDD" w14:textId="77777777" w:rsidR="00D71704" w:rsidRDefault="00D71704" w:rsidP="00D71704">
      <w:pPr>
        <w:jc w:val="center"/>
        <w:rPr>
          <w:rFonts w:ascii="Product Sans" w:hAnsi="Product Sans"/>
          <w:sz w:val="40"/>
        </w:rPr>
      </w:pPr>
      <w:r>
        <w:rPr>
          <w:rFonts w:ascii="Product Sans" w:hAnsi="Product Sans"/>
          <w:noProof/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E2C97" wp14:editId="6C517AE3">
                <wp:simplePos x="0" y="0"/>
                <wp:positionH relativeFrom="column">
                  <wp:posOffset>400050</wp:posOffset>
                </wp:positionH>
                <wp:positionV relativeFrom="paragraph">
                  <wp:posOffset>-127000</wp:posOffset>
                </wp:positionV>
                <wp:extent cx="5321300" cy="1924050"/>
                <wp:effectExtent l="0" t="0" r="1270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0" cy="1924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ED4AE" id="Rectangle 1" o:spid="_x0000_s1026" style="position:absolute;margin-left:31.5pt;margin-top:-10pt;width:419pt;height:15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" filled="f" strokecolor="#002060" strokeweight="1pt"/>
            </w:pict>
          </mc:Fallback>
        </mc:AlternateContent>
      </w:r>
      <w:r>
        <w:rPr>
          <w:rFonts w:ascii="Product Sans" w:hAnsi="Product Sans"/>
          <w:sz w:val="40"/>
        </w:rPr>
        <w:t>CSE 4508 – RDBMS Programming Lab</w:t>
      </w:r>
    </w:p>
    <w:p w14:paraId="7EC17655" w14:textId="5E3BBA43" w:rsidR="00D71704" w:rsidRPr="002C2331" w:rsidRDefault="00D71704" w:rsidP="00D71704">
      <w:pPr>
        <w:jc w:val="center"/>
        <w:rPr>
          <w:rFonts w:ascii="Product Sans" w:hAnsi="Product Sans"/>
          <w:sz w:val="28"/>
          <w:u w:val="single"/>
        </w:rPr>
      </w:pPr>
      <w:r w:rsidRPr="002C2331">
        <w:rPr>
          <w:rFonts w:ascii="Product Sans" w:hAnsi="Product Sans"/>
          <w:sz w:val="40"/>
          <w:u w:val="single"/>
        </w:rPr>
        <w:t xml:space="preserve">Lab </w:t>
      </w:r>
      <w:r w:rsidR="004941FB">
        <w:rPr>
          <w:rFonts w:ascii="Product Sans" w:hAnsi="Product Sans"/>
          <w:sz w:val="40"/>
          <w:u w:val="single"/>
        </w:rPr>
        <w:t>11</w:t>
      </w:r>
    </w:p>
    <w:p w14:paraId="5EE5A917" w14:textId="77777777" w:rsidR="00D71704" w:rsidRDefault="00D71704" w:rsidP="00D71704">
      <w:pPr>
        <w:jc w:val="center"/>
        <w:rPr>
          <w:rFonts w:ascii="Product Sans" w:hAnsi="Product Sans"/>
          <w:sz w:val="24"/>
        </w:rPr>
      </w:pPr>
      <w:r>
        <w:rPr>
          <w:rFonts w:ascii="Product Sans" w:hAnsi="Product Sans"/>
          <w:sz w:val="24"/>
        </w:rPr>
        <w:t>Prerequisites: Oracle 10g Express Edition, Notepad</w:t>
      </w:r>
    </w:p>
    <w:p w14:paraId="2B94CE45" w14:textId="77777777" w:rsidR="00D71704" w:rsidRDefault="00D71704" w:rsidP="00D71704">
      <w:pPr>
        <w:jc w:val="center"/>
        <w:rPr>
          <w:rFonts w:ascii="Product Sans" w:hAnsi="Product Sans"/>
          <w:sz w:val="24"/>
        </w:rPr>
      </w:pPr>
      <w:r>
        <w:rPr>
          <w:rFonts w:ascii="Product Sans" w:hAnsi="Product Sans"/>
          <w:sz w:val="24"/>
        </w:rPr>
        <w:t>Instructor: Sadaf MD Halim</w:t>
      </w:r>
    </w:p>
    <w:p w14:paraId="256C14B6" w14:textId="77777777" w:rsidR="00D71704" w:rsidRDefault="00D71704" w:rsidP="00D71704">
      <w:pPr>
        <w:rPr>
          <w:rFonts w:ascii="Product Sans" w:hAnsi="Product Sans"/>
          <w:sz w:val="24"/>
          <w:u w:val="single"/>
        </w:rPr>
      </w:pPr>
    </w:p>
    <w:p w14:paraId="3E635040" w14:textId="77777777" w:rsidR="00ED244C" w:rsidRDefault="00ED244C" w:rsidP="00D71704">
      <w:pPr>
        <w:rPr>
          <w:rFonts w:ascii="Product Sans" w:hAnsi="Product Sans"/>
          <w:sz w:val="24"/>
          <w:u w:val="single"/>
        </w:rPr>
      </w:pPr>
    </w:p>
    <w:p w14:paraId="32D982FA" w14:textId="582B4A8C" w:rsidR="00BB27E4" w:rsidRDefault="00ED244C" w:rsidP="002D5A9B">
      <w:pPr>
        <w:jc w:val="both"/>
        <w:rPr>
          <w:rStyle w:val="fontstyle01"/>
          <w:rFonts w:ascii="Product Sans" w:hAnsi="Product Sans"/>
          <w:sz w:val="22"/>
          <w:szCs w:val="22"/>
        </w:rPr>
      </w:pPr>
      <w:r w:rsidRPr="00ED244C">
        <w:rPr>
          <w:rStyle w:val="fontstyle01"/>
          <w:rFonts w:ascii="Product Sans" w:hAnsi="Product Sans"/>
          <w:b/>
          <w:sz w:val="22"/>
          <w:szCs w:val="22"/>
        </w:rPr>
        <w:t>A</w:t>
      </w:r>
      <w:r>
        <w:rPr>
          <w:rStyle w:val="fontstyle01"/>
          <w:rFonts w:ascii="Product Sans" w:hAnsi="Product Sans"/>
          <w:sz w:val="22"/>
          <w:szCs w:val="22"/>
        </w:rPr>
        <w:t xml:space="preserve">. </w:t>
      </w:r>
      <w:r w:rsidR="004D1DDB">
        <w:rPr>
          <w:rStyle w:val="fontstyle01"/>
          <w:rFonts w:ascii="Product Sans" w:hAnsi="Product Sans"/>
          <w:sz w:val="22"/>
          <w:szCs w:val="22"/>
        </w:rPr>
        <w:t xml:space="preserve">Write a </w:t>
      </w:r>
      <w:r w:rsidR="00597CB7">
        <w:rPr>
          <w:rStyle w:val="fontstyle01"/>
          <w:rFonts w:ascii="Product Sans" w:hAnsi="Product Sans"/>
          <w:sz w:val="22"/>
          <w:szCs w:val="22"/>
        </w:rPr>
        <w:t>simple trigger</w:t>
      </w:r>
      <w:r w:rsidR="009456C7">
        <w:rPr>
          <w:rStyle w:val="fontstyle01"/>
          <w:rFonts w:ascii="Product Sans" w:hAnsi="Product Sans"/>
          <w:sz w:val="22"/>
          <w:szCs w:val="22"/>
        </w:rPr>
        <w:t xml:space="preserve"> for updates</w:t>
      </w:r>
      <w:r w:rsidR="00597CB7">
        <w:rPr>
          <w:rStyle w:val="fontstyle01"/>
          <w:rFonts w:ascii="Product Sans" w:hAnsi="Product Sans"/>
          <w:sz w:val="22"/>
          <w:szCs w:val="22"/>
        </w:rPr>
        <w:t xml:space="preserve"> (on a table of your choice) which prints </w:t>
      </w:r>
      <w:r w:rsidR="009456C7">
        <w:rPr>
          <w:rStyle w:val="fontstyle01"/>
          <w:rFonts w:ascii="Product Sans" w:hAnsi="Product Sans"/>
          <w:sz w:val="22"/>
          <w:szCs w:val="22"/>
        </w:rPr>
        <w:t>the old values as well as the new values of the concerned rows</w:t>
      </w:r>
      <w:r w:rsidR="00597CB7">
        <w:rPr>
          <w:rStyle w:val="fontstyle01"/>
          <w:rFonts w:ascii="Product Sans" w:hAnsi="Product Sans"/>
          <w:sz w:val="22"/>
          <w:szCs w:val="22"/>
        </w:rPr>
        <w:t>.</w:t>
      </w:r>
    </w:p>
    <w:p w14:paraId="26139CB6" w14:textId="5F59E978" w:rsidR="009A46EB" w:rsidRDefault="009A46EB" w:rsidP="002D5A9B">
      <w:pPr>
        <w:jc w:val="both"/>
        <w:rPr>
          <w:rStyle w:val="fontstyle01"/>
          <w:rFonts w:ascii="Product Sans" w:hAnsi="Product Sans"/>
          <w:sz w:val="22"/>
          <w:szCs w:val="22"/>
        </w:rPr>
      </w:pPr>
    </w:p>
    <w:p w14:paraId="433ED9B9" w14:textId="2FA5372B" w:rsidR="00597CB7" w:rsidRDefault="00ED244C" w:rsidP="00CC1D7E">
      <w:pPr>
        <w:jc w:val="both"/>
        <w:rPr>
          <w:rFonts w:ascii="Product Sans" w:hAnsi="Product Sans"/>
          <w:color w:val="000000"/>
        </w:rPr>
      </w:pPr>
      <w:r w:rsidRPr="00ED244C">
        <w:rPr>
          <w:rFonts w:ascii="Product Sans" w:hAnsi="Product Sans"/>
          <w:b/>
          <w:color w:val="000000"/>
        </w:rPr>
        <w:t>B</w:t>
      </w:r>
      <w:r>
        <w:rPr>
          <w:rFonts w:ascii="Product Sans" w:hAnsi="Product Sans"/>
          <w:color w:val="000000"/>
        </w:rPr>
        <w:t xml:space="preserve">.  </w:t>
      </w:r>
      <w:r w:rsidR="009456C7">
        <w:rPr>
          <w:rFonts w:ascii="Product Sans" w:hAnsi="Product Sans"/>
          <w:color w:val="000000"/>
        </w:rPr>
        <w:t>IUT wants to create a</w:t>
      </w:r>
      <w:r w:rsidR="00597CB7">
        <w:rPr>
          <w:rFonts w:ascii="Product Sans" w:hAnsi="Product Sans"/>
          <w:color w:val="000000"/>
        </w:rPr>
        <w:t xml:space="preserve"> database for all </w:t>
      </w:r>
      <w:r w:rsidR="009456C7">
        <w:rPr>
          <w:rFonts w:ascii="Product Sans" w:hAnsi="Product Sans"/>
          <w:color w:val="000000"/>
        </w:rPr>
        <w:t>students</w:t>
      </w:r>
      <w:r w:rsidR="00597CB7">
        <w:rPr>
          <w:rFonts w:ascii="Product Sans" w:hAnsi="Product Sans"/>
          <w:color w:val="000000"/>
        </w:rPr>
        <w:t xml:space="preserve">. The </w:t>
      </w:r>
      <w:r w:rsidR="009456C7">
        <w:rPr>
          <w:rFonts w:ascii="Product Sans" w:hAnsi="Product Sans"/>
          <w:color w:val="000000"/>
        </w:rPr>
        <w:t>student</w:t>
      </w:r>
      <w:r w:rsidR="00597CB7">
        <w:rPr>
          <w:rFonts w:ascii="Product Sans" w:hAnsi="Product Sans"/>
          <w:color w:val="000000"/>
        </w:rPr>
        <w:t xml:space="preserve"> table consists of four rows: ID (varchar2), </w:t>
      </w:r>
      <w:r w:rsidR="008E5C9F">
        <w:rPr>
          <w:rFonts w:ascii="Product Sans" w:hAnsi="Product Sans"/>
          <w:color w:val="000000"/>
        </w:rPr>
        <w:t>Date of Admission</w:t>
      </w:r>
      <w:r w:rsidR="00597CB7">
        <w:rPr>
          <w:rFonts w:ascii="Product Sans" w:hAnsi="Product Sans"/>
          <w:color w:val="000000"/>
        </w:rPr>
        <w:t xml:space="preserve"> (</w:t>
      </w:r>
      <w:r w:rsidR="008E5C9F">
        <w:rPr>
          <w:rFonts w:ascii="Product Sans" w:hAnsi="Product Sans"/>
          <w:color w:val="000000"/>
        </w:rPr>
        <w:t>date</w:t>
      </w:r>
      <w:r w:rsidR="00597CB7">
        <w:rPr>
          <w:rFonts w:ascii="Product Sans" w:hAnsi="Product Sans"/>
          <w:color w:val="000000"/>
        </w:rPr>
        <w:t>), D</w:t>
      </w:r>
      <w:r w:rsidR="008E5C9F">
        <w:rPr>
          <w:rFonts w:ascii="Product Sans" w:hAnsi="Product Sans"/>
          <w:color w:val="000000"/>
        </w:rPr>
        <w:t>epartment</w:t>
      </w:r>
      <w:r w:rsidR="00597CB7">
        <w:rPr>
          <w:rFonts w:ascii="Product Sans" w:hAnsi="Product Sans"/>
          <w:color w:val="000000"/>
        </w:rPr>
        <w:t xml:space="preserve"> (Varchar2),</w:t>
      </w:r>
      <w:r w:rsidR="008E5C9F">
        <w:rPr>
          <w:rFonts w:ascii="Product Sans" w:hAnsi="Product Sans"/>
          <w:color w:val="000000"/>
        </w:rPr>
        <w:t xml:space="preserve"> Program</w:t>
      </w:r>
      <w:r w:rsidR="00597CB7">
        <w:rPr>
          <w:rFonts w:ascii="Product Sans" w:hAnsi="Product Sans"/>
          <w:color w:val="000000"/>
        </w:rPr>
        <w:t xml:space="preserve"> (</w:t>
      </w:r>
      <w:r w:rsidR="008E5C9F">
        <w:rPr>
          <w:rFonts w:ascii="Product Sans" w:hAnsi="Product Sans"/>
          <w:color w:val="000000"/>
        </w:rPr>
        <w:t>Varchar2</w:t>
      </w:r>
      <w:r w:rsidR="00597CB7">
        <w:rPr>
          <w:rFonts w:ascii="Product Sans" w:hAnsi="Product Sans"/>
          <w:color w:val="000000"/>
        </w:rPr>
        <w:t>)</w:t>
      </w:r>
      <w:r w:rsidR="008E5C9F">
        <w:rPr>
          <w:rFonts w:ascii="Product Sans" w:hAnsi="Product Sans"/>
          <w:color w:val="000000"/>
        </w:rPr>
        <w:t>, Section (Varchar2)</w:t>
      </w:r>
      <w:r w:rsidR="00597CB7">
        <w:rPr>
          <w:rFonts w:ascii="Product Sans" w:hAnsi="Product Sans"/>
          <w:color w:val="000000"/>
        </w:rPr>
        <w:t xml:space="preserve">. </w:t>
      </w:r>
      <w:r w:rsidR="008E5C9F">
        <w:rPr>
          <w:rFonts w:ascii="Product Sans" w:hAnsi="Product Sans"/>
          <w:color w:val="000000"/>
        </w:rPr>
        <w:t xml:space="preserve">Department, Program and Section are </w:t>
      </w:r>
      <w:proofErr w:type="gramStart"/>
      <w:r w:rsidR="008E5C9F">
        <w:rPr>
          <w:rFonts w:ascii="Product Sans" w:hAnsi="Product Sans"/>
          <w:color w:val="000000"/>
        </w:rPr>
        <w:t>1 character</w:t>
      </w:r>
      <w:proofErr w:type="gramEnd"/>
      <w:r w:rsidR="008E5C9F">
        <w:rPr>
          <w:rFonts w:ascii="Product Sans" w:hAnsi="Product Sans"/>
          <w:color w:val="000000"/>
        </w:rPr>
        <w:t xml:space="preserve"> strings with values ranging from ‘1’ to ‘6’</w:t>
      </w:r>
      <w:r w:rsidR="00001D2A">
        <w:rPr>
          <w:rFonts w:ascii="Product Sans" w:hAnsi="Product Sans"/>
          <w:color w:val="000000"/>
        </w:rPr>
        <w:t xml:space="preserve">. Now create a function </w:t>
      </w:r>
      <w:proofErr w:type="spellStart"/>
      <w:r w:rsidR="00001D2A">
        <w:rPr>
          <w:rFonts w:ascii="Product Sans" w:hAnsi="Product Sans"/>
          <w:color w:val="000000"/>
        </w:rPr>
        <w:t>Gen_ID</w:t>
      </w:r>
      <w:proofErr w:type="spellEnd"/>
      <w:r w:rsidR="00001D2A">
        <w:rPr>
          <w:rFonts w:ascii="Product Sans" w:hAnsi="Product Sans"/>
          <w:color w:val="000000"/>
        </w:rPr>
        <w:t xml:space="preserve"> which generates an ID (a string) automatically in the following format:</w:t>
      </w:r>
    </w:p>
    <w:p w14:paraId="6447A1DD" w14:textId="379F8108" w:rsidR="00CC1D7E" w:rsidRDefault="00597CB7" w:rsidP="00CC1D7E">
      <w:pPr>
        <w:jc w:val="both"/>
        <w:rPr>
          <w:rFonts w:ascii="Product Sans" w:hAnsi="Product Sans"/>
        </w:rPr>
      </w:pPr>
      <w:r w:rsidRPr="00597CB7">
        <w:rPr>
          <w:rFonts w:ascii="CMTI12" w:hAnsi="CMTI12"/>
          <w:i/>
          <w:iCs/>
          <w:color w:val="000000"/>
          <w:sz w:val="24"/>
          <w:szCs w:val="24"/>
        </w:rPr>
        <w:t>YYD</w:t>
      </w:r>
      <w:r w:rsidR="008E5C9F">
        <w:rPr>
          <w:rFonts w:ascii="CMTI12" w:hAnsi="CMTI12"/>
          <w:i/>
          <w:iCs/>
          <w:color w:val="000000"/>
          <w:sz w:val="24"/>
          <w:szCs w:val="24"/>
        </w:rPr>
        <w:t>PS</w:t>
      </w:r>
      <w:r w:rsidRPr="00597CB7">
        <w:rPr>
          <w:rFonts w:ascii="CMTI12" w:hAnsi="CMTI12"/>
          <w:i/>
          <w:iCs/>
          <w:color w:val="000000"/>
          <w:sz w:val="24"/>
          <w:szCs w:val="24"/>
        </w:rPr>
        <w:t>XXX</w:t>
      </w:r>
      <w:r w:rsidR="00CC1D7E">
        <w:rPr>
          <w:rFonts w:ascii="Product Sans" w:hAnsi="Product Sans"/>
        </w:rPr>
        <w:t xml:space="preserve"> </w:t>
      </w:r>
    </w:p>
    <w:p w14:paraId="09B3D7D8" w14:textId="591DAAFC" w:rsidR="00001D2A" w:rsidRPr="00001D2A" w:rsidRDefault="008E5C9F" w:rsidP="00CC1D7E">
      <w:pPr>
        <w:jc w:val="both"/>
        <w:rPr>
          <w:rFonts w:ascii="Product Sans" w:hAnsi="Product Sans"/>
          <w:color w:val="000000"/>
        </w:rPr>
      </w:pPr>
      <w:r w:rsidRPr="008E5C9F">
        <w:rPr>
          <w:rFonts w:ascii="Product Sans" w:hAnsi="Product Sans"/>
          <w:i/>
          <w:iCs/>
          <w:color w:val="000000"/>
          <w:sz w:val="24"/>
          <w:szCs w:val="24"/>
        </w:rPr>
        <w:t xml:space="preserve">YY </w:t>
      </w:r>
      <w:r w:rsidRPr="008E5C9F">
        <w:rPr>
          <w:rFonts w:ascii="Product Sans" w:hAnsi="Product Sans"/>
          <w:iCs/>
          <w:color w:val="000000"/>
          <w:sz w:val="24"/>
          <w:szCs w:val="24"/>
        </w:rPr>
        <w:t>are the last two digits of the year, extracted from the Date of Admission.</w:t>
      </w:r>
      <w:r>
        <w:rPr>
          <w:rFonts w:ascii="CMTI12" w:hAnsi="CMTI12"/>
          <w:iCs/>
          <w:color w:val="000000"/>
          <w:sz w:val="24"/>
          <w:szCs w:val="24"/>
        </w:rPr>
        <w:t xml:space="preserve"> </w:t>
      </w:r>
      <w:r w:rsidR="00001D2A" w:rsidRPr="00597CB7">
        <w:rPr>
          <w:rFonts w:ascii="CMTI12" w:hAnsi="CMTI12"/>
          <w:i/>
          <w:iCs/>
          <w:color w:val="000000"/>
          <w:sz w:val="24"/>
          <w:szCs w:val="24"/>
        </w:rPr>
        <w:t>XXX</w:t>
      </w:r>
      <w:r w:rsidR="00B957CE">
        <w:rPr>
          <w:rFonts w:ascii="CMTI12" w:hAnsi="CMTI12"/>
          <w:i/>
          <w:iCs/>
          <w:color w:val="000000"/>
          <w:sz w:val="24"/>
          <w:szCs w:val="24"/>
        </w:rPr>
        <w:t xml:space="preserve"> </w:t>
      </w:r>
      <w:r w:rsidR="00B957CE" w:rsidRPr="00B957CE">
        <w:rPr>
          <w:rFonts w:ascii="Product Sans" w:hAnsi="Product Sans"/>
          <w:iCs/>
          <w:color w:val="000000"/>
          <w:sz w:val="24"/>
          <w:szCs w:val="24"/>
        </w:rPr>
        <w:t xml:space="preserve">is an automatically generated number (you can use a sequence) that increments as you add new members. Once you have made </w:t>
      </w:r>
      <w:proofErr w:type="spellStart"/>
      <w:r w:rsidR="00B957CE" w:rsidRPr="00B957CE">
        <w:rPr>
          <w:rFonts w:ascii="Product Sans" w:hAnsi="Product Sans"/>
          <w:iCs/>
          <w:color w:val="000000"/>
          <w:sz w:val="24"/>
          <w:szCs w:val="24"/>
        </w:rPr>
        <w:t>Gen_ID</w:t>
      </w:r>
      <w:proofErr w:type="spellEnd"/>
      <w:r w:rsidR="00B957CE" w:rsidRPr="00B957CE">
        <w:rPr>
          <w:rFonts w:ascii="Product Sans" w:hAnsi="Product Sans"/>
          <w:iCs/>
          <w:color w:val="000000"/>
          <w:sz w:val="24"/>
          <w:szCs w:val="24"/>
        </w:rPr>
        <w:t xml:space="preserve">, create a trigger such that, every time you insert into the table </w:t>
      </w:r>
      <w:r w:rsidR="0068104A">
        <w:rPr>
          <w:rFonts w:ascii="Product Sans" w:hAnsi="Product Sans"/>
          <w:iCs/>
          <w:color w:val="000000"/>
          <w:sz w:val="24"/>
          <w:szCs w:val="24"/>
        </w:rPr>
        <w:t>Student</w:t>
      </w:r>
      <w:r w:rsidR="00B957CE" w:rsidRPr="00B957CE">
        <w:rPr>
          <w:rFonts w:ascii="Product Sans" w:hAnsi="Product Sans"/>
          <w:iCs/>
          <w:color w:val="000000"/>
          <w:sz w:val="24"/>
          <w:szCs w:val="24"/>
        </w:rPr>
        <w:t xml:space="preserve"> with only the </w:t>
      </w:r>
      <w:r w:rsidR="0068104A">
        <w:rPr>
          <w:rFonts w:ascii="Product Sans" w:hAnsi="Product Sans"/>
          <w:iCs/>
          <w:color w:val="000000"/>
          <w:sz w:val="24"/>
          <w:szCs w:val="24"/>
        </w:rPr>
        <w:t>Date of Admission</w:t>
      </w:r>
      <w:r w:rsidR="00B957CE" w:rsidRPr="00B957CE">
        <w:rPr>
          <w:rFonts w:ascii="Product Sans" w:hAnsi="Product Sans"/>
          <w:iCs/>
          <w:color w:val="000000"/>
          <w:sz w:val="24"/>
          <w:szCs w:val="24"/>
        </w:rPr>
        <w:t>,</w:t>
      </w:r>
      <w:r w:rsidR="0068104A">
        <w:rPr>
          <w:rFonts w:ascii="Product Sans" w:hAnsi="Product Sans"/>
          <w:iCs/>
          <w:color w:val="000000"/>
          <w:sz w:val="24"/>
          <w:szCs w:val="24"/>
        </w:rPr>
        <w:t xml:space="preserve"> Department</w:t>
      </w:r>
      <w:r w:rsidR="00B957CE" w:rsidRPr="00B957CE">
        <w:rPr>
          <w:rFonts w:ascii="Product Sans" w:hAnsi="Product Sans"/>
          <w:iCs/>
          <w:color w:val="000000"/>
          <w:sz w:val="24"/>
          <w:szCs w:val="24"/>
        </w:rPr>
        <w:t>,</w:t>
      </w:r>
      <w:r w:rsidR="0068104A">
        <w:rPr>
          <w:rFonts w:ascii="Product Sans" w:hAnsi="Product Sans"/>
          <w:iCs/>
          <w:color w:val="000000"/>
          <w:sz w:val="24"/>
          <w:szCs w:val="24"/>
        </w:rPr>
        <w:t xml:space="preserve"> Program</w:t>
      </w:r>
      <w:r w:rsidR="00B957CE" w:rsidRPr="00B957CE">
        <w:rPr>
          <w:rFonts w:ascii="Product Sans" w:hAnsi="Product Sans"/>
          <w:iCs/>
          <w:color w:val="000000"/>
          <w:sz w:val="24"/>
          <w:szCs w:val="24"/>
        </w:rPr>
        <w:t>,</w:t>
      </w:r>
      <w:r w:rsidR="0068104A">
        <w:rPr>
          <w:rFonts w:ascii="Product Sans" w:hAnsi="Product Sans"/>
          <w:iCs/>
          <w:color w:val="000000"/>
          <w:sz w:val="24"/>
          <w:szCs w:val="24"/>
        </w:rPr>
        <w:t xml:space="preserve"> and Section </w:t>
      </w:r>
      <w:bookmarkStart w:id="0" w:name="_GoBack"/>
      <w:bookmarkEnd w:id="0"/>
      <w:r w:rsidR="00B957CE" w:rsidRPr="00B957CE">
        <w:rPr>
          <w:rFonts w:ascii="Product Sans" w:hAnsi="Product Sans"/>
          <w:iCs/>
          <w:color w:val="000000"/>
          <w:sz w:val="24"/>
          <w:szCs w:val="24"/>
        </w:rPr>
        <w:t xml:space="preserve"> the ID is automatically generated by calling </w:t>
      </w:r>
      <w:proofErr w:type="spellStart"/>
      <w:r w:rsidR="00B957CE" w:rsidRPr="00B957CE">
        <w:rPr>
          <w:rFonts w:ascii="Product Sans" w:hAnsi="Product Sans"/>
          <w:iCs/>
          <w:color w:val="000000"/>
          <w:sz w:val="24"/>
          <w:szCs w:val="24"/>
        </w:rPr>
        <w:t>Gen_ID</w:t>
      </w:r>
      <w:proofErr w:type="spellEnd"/>
      <w:r w:rsidR="00B957CE" w:rsidRPr="00B957CE">
        <w:rPr>
          <w:rFonts w:ascii="Product Sans" w:hAnsi="Product Sans"/>
          <w:iCs/>
          <w:color w:val="000000"/>
          <w:sz w:val="24"/>
          <w:szCs w:val="24"/>
        </w:rPr>
        <w:t xml:space="preserve"> inside the trigger and then inserted automatically along with the other components.</w:t>
      </w:r>
      <w:r w:rsidR="00001D2A">
        <w:t xml:space="preserve"> </w:t>
      </w:r>
    </w:p>
    <w:p w14:paraId="04C7E4FB" w14:textId="69359D48" w:rsidR="00B06C6F" w:rsidRPr="00D71704" w:rsidRDefault="00B06C6F">
      <w:pPr>
        <w:rPr>
          <w:rFonts w:ascii="Product Sans" w:hAnsi="Product Sans"/>
          <w:color w:val="000000"/>
        </w:rPr>
      </w:pPr>
    </w:p>
    <w:sectPr w:rsidR="00B06C6F" w:rsidRPr="00D71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MR12">
    <w:altName w:val="Cambria"/>
    <w:panose1 w:val="00000000000000000000"/>
    <w:charset w:val="00"/>
    <w:family w:val="roman"/>
    <w:notTrueType/>
    <w:pitch w:val="default"/>
  </w:font>
  <w:font w:name="CMBX12">
    <w:altName w:val="Cambria"/>
    <w:panose1 w:val="00000000000000000000"/>
    <w:charset w:val="00"/>
    <w:family w:val="roman"/>
    <w:notTrueType/>
    <w:pitch w:val="default"/>
  </w:font>
  <w:font w:name="CMTI12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duct Sans">
    <w:panose1 w:val="020B0403030502040203"/>
    <w:charset w:val="00"/>
    <w:family w:val="swiss"/>
    <w:pitch w:val="variable"/>
    <w:sig w:usb0="A0000287" w:usb1="0000001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5008C"/>
    <w:multiLevelType w:val="hybridMultilevel"/>
    <w:tmpl w:val="652A9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01510"/>
    <w:multiLevelType w:val="hybridMultilevel"/>
    <w:tmpl w:val="14707D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C0076"/>
    <w:multiLevelType w:val="hybridMultilevel"/>
    <w:tmpl w:val="1608B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04"/>
    <w:rsid w:val="00001D2A"/>
    <w:rsid w:val="000159A3"/>
    <w:rsid w:val="00043656"/>
    <w:rsid w:val="000D078E"/>
    <w:rsid w:val="000D16A1"/>
    <w:rsid w:val="001E429F"/>
    <w:rsid w:val="002D5A9B"/>
    <w:rsid w:val="00306BF0"/>
    <w:rsid w:val="003955C6"/>
    <w:rsid w:val="004655E9"/>
    <w:rsid w:val="004941FB"/>
    <w:rsid w:val="004D1DDB"/>
    <w:rsid w:val="00502422"/>
    <w:rsid w:val="00590C61"/>
    <w:rsid w:val="00597CB7"/>
    <w:rsid w:val="0068104A"/>
    <w:rsid w:val="006D4809"/>
    <w:rsid w:val="00854E4C"/>
    <w:rsid w:val="00865F15"/>
    <w:rsid w:val="008A6FEC"/>
    <w:rsid w:val="008E5C9F"/>
    <w:rsid w:val="00917A85"/>
    <w:rsid w:val="00930B59"/>
    <w:rsid w:val="00930F12"/>
    <w:rsid w:val="00940793"/>
    <w:rsid w:val="009438D2"/>
    <w:rsid w:val="009456C7"/>
    <w:rsid w:val="009849E0"/>
    <w:rsid w:val="009A46EB"/>
    <w:rsid w:val="00A0733D"/>
    <w:rsid w:val="00A67B6B"/>
    <w:rsid w:val="00A76703"/>
    <w:rsid w:val="00A7735D"/>
    <w:rsid w:val="00B06C6F"/>
    <w:rsid w:val="00B957CE"/>
    <w:rsid w:val="00BB27E4"/>
    <w:rsid w:val="00BC119C"/>
    <w:rsid w:val="00CC1D7E"/>
    <w:rsid w:val="00D236B4"/>
    <w:rsid w:val="00D4110A"/>
    <w:rsid w:val="00D71704"/>
    <w:rsid w:val="00DF042C"/>
    <w:rsid w:val="00EC4730"/>
    <w:rsid w:val="00ED244C"/>
    <w:rsid w:val="00F9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52A9"/>
  <w15:chartTrackingRefBased/>
  <w15:docId w15:val="{1A0CF4B9-9A6A-4726-8FA9-C3845370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7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7170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D71704"/>
    <w:rPr>
      <w:rFonts w:ascii="CMBX12" w:hAnsi="CMBX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D71704"/>
    <w:rPr>
      <w:rFonts w:ascii="CMTI12" w:hAnsi="CMTI12" w:hint="default"/>
      <w:b w:val="0"/>
      <w:bCs w:val="0"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7170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73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3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MD Halim</dc:creator>
  <cp:keywords/>
  <dc:description/>
  <cp:lastModifiedBy>Sadaf MD Halim</cp:lastModifiedBy>
  <cp:revision>5</cp:revision>
  <cp:lastPrinted>2019-03-27T08:45:00Z</cp:lastPrinted>
  <dcterms:created xsi:type="dcterms:W3CDTF">2019-04-25T01:46:00Z</dcterms:created>
  <dcterms:modified xsi:type="dcterms:W3CDTF">2019-04-25T02:07:00Z</dcterms:modified>
</cp:coreProperties>
</file>