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FAF6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Difference Between JPA, Hibernate, and Spring Data JPA</w:t>
      </w:r>
    </w:p>
    <w:p w14:paraId="11B8A024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BE259B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1) Java Persistence API (JPA)</w:t>
      </w:r>
    </w:p>
    <w:p w14:paraId="27EAC176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JPA is a </w:t>
      </w:r>
      <w:r>
        <w:rPr>
          <w:rStyle w:val="14"/>
          <w:rFonts w:hint="default" w:ascii="Calibri" w:hAnsi="Calibri" w:cs="Calibri"/>
        </w:rPr>
        <w:t>standard specification</w:t>
      </w:r>
      <w:r>
        <w:rPr>
          <w:rFonts w:hint="default" w:ascii="Calibri" w:hAnsi="Calibri" w:cs="Calibri"/>
        </w:rPr>
        <w:t xml:space="preserve"> in Java for managing relational data in object-oriented applications.</w:t>
      </w:r>
    </w:p>
    <w:p w14:paraId="3AA9759A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It provides a </w:t>
      </w:r>
      <w:r>
        <w:rPr>
          <w:rStyle w:val="14"/>
          <w:rFonts w:hint="default" w:ascii="Calibri" w:hAnsi="Calibri" w:cs="Calibri"/>
        </w:rPr>
        <w:t>set of interfaces and annotations</w:t>
      </w:r>
      <w:r>
        <w:rPr>
          <w:rFonts w:hint="default" w:ascii="Calibri" w:hAnsi="Calibri" w:cs="Calibri"/>
        </w:rPr>
        <w:t xml:space="preserve">, such as </w:t>
      </w:r>
      <w:r>
        <w:rPr>
          <w:rStyle w:val="10"/>
          <w:rFonts w:hint="default" w:ascii="Calibri" w:hAnsi="Calibri" w:cs="Calibri"/>
        </w:rPr>
        <w:t>@Entity</w:t>
      </w:r>
      <w:r>
        <w:rPr>
          <w:rFonts w:hint="default" w:ascii="Calibri" w:hAnsi="Calibri" w:cs="Calibri"/>
        </w:rPr>
        <w:t xml:space="preserve">, </w:t>
      </w:r>
      <w:r>
        <w:rPr>
          <w:rStyle w:val="10"/>
          <w:rFonts w:hint="default" w:ascii="Calibri" w:hAnsi="Calibri" w:cs="Calibri"/>
        </w:rPr>
        <w:t>@Id</w:t>
      </w:r>
      <w:r>
        <w:rPr>
          <w:rFonts w:hint="default" w:ascii="Calibri" w:hAnsi="Calibri" w:cs="Calibri"/>
        </w:rPr>
        <w:t xml:space="preserve">, </w:t>
      </w:r>
      <w:r>
        <w:rPr>
          <w:rStyle w:val="10"/>
          <w:rFonts w:hint="default" w:ascii="Calibri" w:hAnsi="Calibri" w:cs="Calibri"/>
        </w:rPr>
        <w:t>EntityManager</w:t>
      </w:r>
      <w:r>
        <w:rPr>
          <w:rFonts w:hint="default" w:ascii="Calibri" w:hAnsi="Calibri" w:cs="Calibri"/>
        </w:rPr>
        <w:t>, etc., to define how objects should be stored in a database.</w:t>
      </w:r>
    </w:p>
    <w:p w14:paraId="3AA21FE3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Being just a specification, JPA </w:t>
      </w:r>
      <w:r>
        <w:rPr>
          <w:rStyle w:val="14"/>
          <w:rFonts w:hint="default" w:ascii="Calibri" w:hAnsi="Calibri" w:cs="Calibri"/>
        </w:rPr>
        <w:t>does not contain actual implementation code</w:t>
      </w:r>
      <w:r>
        <w:rPr>
          <w:rFonts w:hint="default" w:ascii="Calibri" w:hAnsi="Calibri" w:cs="Calibri"/>
        </w:rPr>
        <w:t>.</w:t>
      </w:r>
    </w:p>
    <w:p w14:paraId="6B3223BA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It relies on </w:t>
      </w:r>
      <w:r>
        <w:rPr>
          <w:rStyle w:val="14"/>
          <w:rFonts w:hint="default" w:ascii="Calibri" w:hAnsi="Calibri" w:cs="Calibri"/>
        </w:rPr>
        <w:t>ORM tools like Hibernate, EclipseLink, or OpenJPA</w:t>
      </w:r>
      <w:r>
        <w:rPr>
          <w:rFonts w:hint="default" w:ascii="Calibri" w:hAnsi="Calibri" w:cs="Calibri"/>
        </w:rPr>
        <w:t xml:space="preserve"> to execute the logic defined by its API.</w:t>
      </w:r>
    </w:p>
    <w:p w14:paraId="4D38072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2) Hibernate</w:t>
      </w:r>
    </w:p>
    <w:p w14:paraId="37720628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Hibernate is an </w:t>
      </w:r>
      <w:r>
        <w:rPr>
          <w:rStyle w:val="14"/>
          <w:rFonts w:hint="default" w:ascii="Calibri" w:hAnsi="Calibri" w:cs="Calibri"/>
        </w:rPr>
        <w:t>open-source ORM framework</w:t>
      </w:r>
      <w:r>
        <w:rPr>
          <w:rFonts w:hint="default" w:ascii="Calibri" w:hAnsi="Calibri" w:cs="Calibri"/>
        </w:rPr>
        <w:t xml:space="preserve"> that implements JPA.</w:t>
      </w:r>
    </w:p>
    <w:p w14:paraId="2B310AC3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It allows Java developers to </w:t>
      </w:r>
      <w:r>
        <w:rPr>
          <w:rStyle w:val="14"/>
          <w:rFonts w:hint="default" w:ascii="Calibri" w:hAnsi="Calibri" w:cs="Calibri"/>
        </w:rPr>
        <w:t>map Java objects to database tables</w:t>
      </w:r>
      <w:r>
        <w:rPr>
          <w:rFonts w:hint="default" w:ascii="Calibri" w:hAnsi="Calibri" w:cs="Calibri"/>
        </w:rPr>
        <w:t xml:space="preserve"> and provides complete ORM capabilities.</w:t>
      </w:r>
    </w:p>
    <w:p w14:paraId="2DD4EC91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Hibernate includes </w:t>
      </w:r>
      <w:r>
        <w:rPr>
          <w:rStyle w:val="14"/>
          <w:rFonts w:hint="default" w:ascii="Calibri" w:hAnsi="Calibri" w:cs="Calibri"/>
        </w:rPr>
        <w:t>JPA features</w:t>
      </w:r>
      <w:r>
        <w:rPr>
          <w:rFonts w:hint="default" w:ascii="Calibri" w:hAnsi="Calibri" w:cs="Calibri"/>
        </w:rPr>
        <w:t xml:space="preserve"> and also adds extra functionalities like </w:t>
      </w:r>
      <w:r>
        <w:rPr>
          <w:rStyle w:val="14"/>
          <w:rFonts w:hint="default" w:ascii="Calibri" w:hAnsi="Calibri" w:cs="Calibri"/>
        </w:rPr>
        <w:t>first-level and second-level caching, batch processing, and custom query options</w:t>
      </w:r>
      <w:r>
        <w:rPr>
          <w:rFonts w:hint="default" w:ascii="Calibri" w:hAnsi="Calibri" w:cs="Calibri"/>
        </w:rPr>
        <w:t>.</w:t>
      </w:r>
    </w:p>
    <w:p w14:paraId="0117FB3C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When used standalone, Hibernate requires </w:t>
      </w:r>
      <w:r>
        <w:rPr>
          <w:rStyle w:val="14"/>
          <w:rFonts w:hint="default" w:ascii="Calibri" w:hAnsi="Calibri" w:cs="Calibri"/>
        </w:rPr>
        <w:t>explicit management of sessions and transactions</w:t>
      </w:r>
      <w:r>
        <w:rPr>
          <w:rFonts w:hint="default" w:ascii="Calibri" w:hAnsi="Calibri" w:cs="Calibri"/>
        </w:rPr>
        <w:t>, unless combined with a framework like Spring.</w:t>
      </w:r>
    </w:p>
    <w:p w14:paraId="2688450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3) Spring Data JPA</w:t>
      </w:r>
    </w:p>
    <w:p w14:paraId="172CF6EE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Spring Data JPA is a </w:t>
      </w:r>
      <w:r>
        <w:rPr>
          <w:rStyle w:val="14"/>
          <w:rFonts w:hint="default" w:ascii="Calibri" w:hAnsi="Calibri" w:cs="Calibri"/>
        </w:rPr>
        <w:t>part of the Spring Data project</w:t>
      </w:r>
      <w:r>
        <w:rPr>
          <w:rFonts w:hint="default" w:ascii="Calibri" w:hAnsi="Calibri" w:cs="Calibri"/>
        </w:rPr>
        <w:t>, which aims to simplify database access using JPA.</w:t>
      </w:r>
    </w:p>
    <w:p w14:paraId="73EA95CC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It </w:t>
      </w:r>
      <w:r>
        <w:rPr>
          <w:rStyle w:val="14"/>
          <w:rFonts w:hint="default" w:ascii="Calibri" w:hAnsi="Calibri" w:cs="Calibri"/>
        </w:rPr>
        <w:t>sits on top of JPA and Hibernate</w:t>
      </w:r>
      <w:r>
        <w:rPr>
          <w:rFonts w:hint="default" w:ascii="Calibri" w:hAnsi="Calibri" w:cs="Calibri"/>
        </w:rPr>
        <w:t>, providing a layer of abstraction that removes the need to write repetitive DAO code.</w:t>
      </w:r>
    </w:p>
    <w:p w14:paraId="439C3E1C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Developers can use </w:t>
      </w:r>
      <w:r>
        <w:rPr>
          <w:rStyle w:val="14"/>
          <w:rFonts w:hint="default" w:ascii="Calibri" w:hAnsi="Calibri" w:cs="Calibri"/>
        </w:rPr>
        <w:t>predefined repository interfaces</w:t>
      </w:r>
      <w:r>
        <w:rPr>
          <w:rFonts w:hint="default" w:ascii="Calibri" w:hAnsi="Calibri" w:cs="Calibri"/>
        </w:rPr>
        <w:t xml:space="preserve"> (like </w:t>
      </w:r>
      <w:r>
        <w:rPr>
          <w:rStyle w:val="10"/>
          <w:rFonts w:hint="default" w:ascii="Calibri" w:hAnsi="Calibri" w:cs="Calibri"/>
        </w:rPr>
        <w:t>JpaRepository</w:t>
      </w:r>
      <w:r>
        <w:rPr>
          <w:rFonts w:hint="default" w:ascii="Calibri" w:hAnsi="Calibri" w:cs="Calibri"/>
        </w:rPr>
        <w:t>) to perform CRUD operations without implementing anything manually.</w:t>
      </w:r>
    </w:p>
    <w:p w14:paraId="3B67AC89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It handles </w:t>
      </w:r>
      <w:r>
        <w:rPr>
          <w:rStyle w:val="14"/>
          <w:rFonts w:hint="default" w:ascii="Calibri" w:hAnsi="Calibri" w:cs="Calibri"/>
        </w:rPr>
        <w:t>transaction management, session handling, and exception translation</w:t>
      </w:r>
      <w:r>
        <w:rPr>
          <w:rFonts w:hint="default" w:ascii="Calibri" w:hAnsi="Calibri" w:cs="Calibri"/>
        </w:rPr>
        <w:t xml:space="preserve"> automatically when integrated with Spring Boot.</w:t>
      </w:r>
    </w:p>
    <w:p w14:paraId="04E1FFC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Code Comparison: Hibernate vs Spring Data JPA</w:t>
      </w:r>
    </w:p>
    <w:p w14:paraId="26A6612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Using Hibernate (Manual Approach)</w:t>
      </w:r>
    </w:p>
    <w:p w14:paraId="4D915AC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java</w:t>
      </w:r>
    </w:p>
    <w:p w14:paraId="4C88755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CopyEdit</w:t>
      </w:r>
    </w:p>
    <w:p w14:paraId="63B4E9B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Integer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saveStudent(Student student)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797DE38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Session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session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sessionFactory.openSession();</w:t>
      </w:r>
    </w:p>
    <w:p w14:paraId="0AB6383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Transaction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transaction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null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;</w:t>
      </w:r>
    </w:p>
    <w:p w14:paraId="46E5CB7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Integer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studentId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null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;</w:t>
      </w:r>
    </w:p>
    <w:p w14:paraId="4A6BE63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 w14:paraId="064CFA2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try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2BB3EEF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transaction = session.beginTransaction();</w:t>
      </w:r>
    </w:p>
    <w:p w14:paraId="009582F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studentId = (Integer) session.save(student);</w:t>
      </w:r>
    </w:p>
    <w:p w14:paraId="01D595E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transaction.commit();</w:t>
      </w:r>
    </w:p>
    <w:p w14:paraId="163AF8D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catch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(Exception ex) {</w:t>
      </w:r>
    </w:p>
    <w:p w14:paraId="41A0B8E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(transaction !=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null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) transaction.rollback();</w:t>
      </w:r>
    </w:p>
    <w:p w14:paraId="03EE067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ex.printStackTrace();</w:t>
      </w:r>
    </w:p>
    <w:p w14:paraId="08722F9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finally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0C5927C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session.close();</w:t>
      </w:r>
    </w:p>
    <w:p w14:paraId="78540F0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}</w:t>
      </w:r>
    </w:p>
    <w:p w14:paraId="05EBD28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 w14:paraId="3B4871B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studentId;</w:t>
      </w:r>
    </w:p>
    <w:p w14:paraId="6670ABC4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}</w:t>
      </w:r>
    </w:p>
    <w:p w14:paraId="33644AE0">
      <w:pPr>
        <w:pStyle w:val="13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In this example, the developer must handle the session, transaction, and exception manually.</w:t>
      </w:r>
    </w:p>
    <w:p w14:paraId="1D7BBBD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bookmarkStart w:id="0" w:name="_GoBack"/>
      <w:bookmarkEnd w:id="0"/>
    </w:p>
    <w:p w14:paraId="3564587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Using Spring Data JPA (Declarative Approach)</w:t>
      </w:r>
    </w:p>
    <w:p w14:paraId="3816BE8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StudentRepository.java</w:t>
      </w:r>
    </w:p>
    <w:p w14:paraId="368B22C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java</w:t>
      </w:r>
    </w:p>
    <w:p w14:paraId="18967F5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CopyEdit</w:t>
      </w:r>
    </w:p>
    <w:p w14:paraId="0831FEB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interface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StudentRepository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extends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JpaRepository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&lt;Student, Integer&gt; {</w:t>
      </w:r>
    </w:p>
    <w:p w14:paraId="48F5F9B4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}</w:t>
      </w:r>
    </w:p>
    <w:p w14:paraId="6879E4F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StudentService.java</w:t>
      </w:r>
    </w:p>
    <w:p w14:paraId="35393B4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java</w:t>
      </w:r>
    </w:p>
    <w:p w14:paraId="7025973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CopyEdit</w:t>
      </w:r>
    </w:p>
    <w:p w14:paraId="04E08E1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@Servicepublic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class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StudentService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51E975A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 w14:paraId="717A264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@Autowired</w:t>
      </w:r>
    </w:p>
    <w:p w14:paraId="40A0AA3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private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StudentRepository studentRepository;</w:t>
      </w:r>
    </w:p>
    <w:p w14:paraId="6558BD5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 w14:paraId="0521516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@Transactional</w:t>
      </w:r>
    </w:p>
    <w:p w14:paraId="0058027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public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void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saveStudent(Student student)</w:t>
      </w: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{</w:t>
      </w:r>
    </w:p>
    <w:p w14:paraId="64ADFDE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    studentRepository.save(student);</w:t>
      </w:r>
    </w:p>
    <w:p w14:paraId="21FBE2B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   }</w:t>
      </w:r>
    </w:p>
    <w:p w14:paraId="0B07619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}</w:t>
      </w:r>
    </w:p>
    <w:p w14:paraId="4E3A9BD5">
      <w:pPr>
        <w:pStyle w:val="13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Here, Spring handles all the low-level operations (session, transaction, exception) for you using </w:t>
      </w:r>
      <w:r>
        <w:rPr>
          <w:rStyle w:val="10"/>
          <w:rFonts w:hint="default" w:ascii="Calibri" w:hAnsi="Calibri" w:eastAsia="SimSun" w:cs="Calibri"/>
          <w:sz w:val="24"/>
          <w:szCs w:val="24"/>
        </w:rPr>
        <w:t>JpaRepository</w:t>
      </w:r>
      <w:r>
        <w:rPr>
          <w:rFonts w:hint="default" w:ascii="Calibri" w:hAnsi="Calibri" w:eastAsia="SimSun" w:cs="Calibri"/>
          <w:sz w:val="24"/>
          <w:szCs w:val="24"/>
        </w:rPr>
        <w:t>.</w:t>
      </w:r>
    </w:p>
    <w:p w14:paraId="5725BF2F">
      <w:pPr>
        <w:rPr>
          <w:rFonts w:hint="default" w:ascii="Calibri" w:hAnsi="Calibri" w:cs="Calibri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0"/>
  <w:bordersDoNotSurroundFooter w:val="0"/>
  <w:documentProtection w:enforcement="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2"/>
  </w:compat>
  <w:rsids>
    <w:rsidRoot w:val="00000000"/>
    <w:rsid w:val="1C6A0D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4"/>
    <w:next w:val="5"/>
    <w:qFormat/>
    <w:uiPriority w:val="0"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6">
    <w:name w:val="heading 4"/>
    <w:basedOn w:val="4"/>
    <w:next w:val="5"/>
    <w:qFormat/>
    <w:uiPriority w:val="0"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List"/>
    <w:basedOn w:val="5"/>
    <w:uiPriority w:val="0"/>
    <w:rPr>
      <w:rFonts w:cs="Noto Sans Devanagari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qFormat/>
    <w:uiPriority w:val="0"/>
    <w:rPr>
      <w:b/>
      <w:bCs/>
    </w:rPr>
  </w:style>
  <w:style w:type="character" w:customStyle="1" w:styleId="1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6">
    <w:name w:val="Source Text"/>
    <w:qFormat/>
    <w:uiPriority w:val="0"/>
    <w:rPr>
      <w:rFonts w:ascii="Liberation Mono" w:hAnsi="Liberation Mono" w:eastAsia="Noto Sans Mono CJK SC" w:cs="Liberation Mono"/>
    </w:rPr>
  </w:style>
  <w:style w:type="character" w:customStyle="1" w:styleId="17">
    <w:name w:val="Numbering Symbols"/>
    <w:qFormat/>
    <w:uiPriority w:val="0"/>
  </w:style>
  <w:style w:type="paragraph" w:customStyle="1" w:styleId="18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9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280</Words>
  <Characters>1670</Characters>
  <Paragraphs>44</Paragraphs>
  <TotalTime>26</TotalTime>
  <ScaleCrop>false</ScaleCrop>
  <LinksUpToDate>false</LinksUpToDate>
  <CharactersWithSpaces>1967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2025-07-03T12:47:00Z</dcterms:created>
  <dc:creator>sid</dc:creator>
  <cp:lastModifiedBy>sid</cp:lastModifiedBy>
  <dcterms:modified xsi:type="dcterms:W3CDTF">2025-07-08T04:13:11Z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3D4611797383497BAEA376BBCDAEC3B0_12</vt:lpwstr>
  </property>
</Properties>
</file>