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BLOG ON THE DIFFERENCE BETWEEN DOCUMENT AND WINDOWS OBJECT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spacing w:before="480" w:lineRule="auto"/>
        <w:rPr>
          <w:rFonts w:ascii="Times New Roman" w:cs="Times New Roman" w:eastAsia="Times New Roman" w:hAnsi="Times New Roman"/>
          <w:b w:val="1"/>
        </w:rPr>
      </w:pPr>
      <w:bookmarkStart w:colFirst="0" w:colLast="0" w:name="_mvfc3xtsl5k" w:id="0"/>
      <w:bookmarkEnd w:id="0"/>
      <w:r w:rsidDel="00000000" w:rsidR="00000000" w:rsidRPr="00000000">
        <w:rPr>
          <w:rFonts w:ascii="Times New Roman" w:cs="Times New Roman" w:eastAsia="Times New Roman" w:hAnsi="Times New Roman"/>
          <w:b w:val="1"/>
          <w:rtl w:val="0"/>
        </w:rPr>
        <w:t xml:space="preserve">Window Object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 object is a global object in client-side JavaScript, representing the browser window containing a DOM document and acting as the root of the document object model.</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 object, supported by all browsers, represents the browser’s window and automatically includes global JavaScript objects, functions, and variables as members.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 object is responsible for managing global variables, functions, and objects, providing methods for browser interaction and managing properties related to frames, tabs, or windows, such as alert(), confirm(), setTimeout(), and setInterval().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5847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Few properties and methods of window objects are,</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Properties</w:t>
      </w:r>
    </w:p>
    <w:p w:rsidR="00000000" w:rsidDel="00000000" w:rsidP="00000000" w:rsidRDefault="00000000" w:rsidRPr="00000000" w14:paraId="0000000D">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window.innerHeight</w:t>
      </w:r>
      <w:r w:rsidDel="00000000" w:rsidR="00000000" w:rsidRPr="00000000">
        <w:rPr>
          <w:rFonts w:ascii="Times New Roman" w:cs="Times New Roman" w:eastAsia="Times New Roman" w:hAnsi="Times New Roman"/>
          <w:sz w:val="24"/>
          <w:szCs w:val="24"/>
          <w:rtl w:val="0"/>
        </w:rPr>
        <w:t xml:space="preserve"> - the inner height of the browser window (in pixels)</w:t>
      </w:r>
    </w:p>
    <w:p w:rsidR="00000000" w:rsidDel="00000000" w:rsidP="00000000" w:rsidRDefault="00000000" w:rsidRPr="00000000" w14:paraId="0000000E">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window.innerWidth</w:t>
      </w:r>
      <w:r w:rsidDel="00000000" w:rsidR="00000000" w:rsidRPr="00000000">
        <w:rPr>
          <w:rFonts w:ascii="Times New Roman" w:cs="Times New Roman" w:eastAsia="Times New Roman" w:hAnsi="Times New Roman"/>
          <w:sz w:val="24"/>
          <w:szCs w:val="24"/>
          <w:rtl w:val="0"/>
        </w:rPr>
        <w:t xml:space="preserve"> - the inner width of the browser window (in pixels)</w:t>
      </w:r>
    </w:p>
    <w:p w:rsidR="00000000" w:rsidDel="00000000" w:rsidP="00000000" w:rsidRDefault="00000000" w:rsidRPr="00000000" w14:paraId="0000000F">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Methods</w:t>
      </w:r>
    </w:p>
    <w:p w:rsidR="00000000" w:rsidDel="00000000" w:rsidP="00000000" w:rsidRDefault="00000000" w:rsidRPr="00000000" w14:paraId="00000011">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window.open()</w:t>
      </w:r>
      <w:r w:rsidDel="00000000" w:rsidR="00000000" w:rsidRPr="00000000">
        <w:rPr>
          <w:rFonts w:ascii="Times New Roman" w:cs="Times New Roman" w:eastAsia="Times New Roman" w:hAnsi="Times New Roman"/>
          <w:sz w:val="24"/>
          <w:szCs w:val="24"/>
          <w:rtl w:val="0"/>
        </w:rPr>
        <w:t xml:space="preserve"> - open a new window</w:t>
      </w:r>
    </w:p>
    <w:p w:rsidR="00000000" w:rsidDel="00000000" w:rsidP="00000000" w:rsidRDefault="00000000" w:rsidRPr="00000000" w14:paraId="00000012">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window.close()</w:t>
      </w:r>
      <w:r w:rsidDel="00000000" w:rsidR="00000000" w:rsidRPr="00000000">
        <w:rPr>
          <w:rFonts w:ascii="Times New Roman" w:cs="Times New Roman" w:eastAsia="Times New Roman" w:hAnsi="Times New Roman"/>
          <w:sz w:val="24"/>
          <w:szCs w:val="24"/>
          <w:rtl w:val="0"/>
        </w:rPr>
        <w:t xml:space="preserve"> - close the current window</w:t>
      </w:r>
    </w:p>
    <w:p w:rsidR="00000000" w:rsidDel="00000000" w:rsidP="00000000" w:rsidRDefault="00000000" w:rsidRPr="00000000" w14:paraId="00000013">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window.moveTo()</w:t>
      </w:r>
      <w:r w:rsidDel="00000000" w:rsidR="00000000" w:rsidRPr="00000000">
        <w:rPr>
          <w:rFonts w:ascii="Times New Roman" w:cs="Times New Roman" w:eastAsia="Times New Roman" w:hAnsi="Times New Roman"/>
          <w:sz w:val="24"/>
          <w:szCs w:val="24"/>
          <w:rtl w:val="0"/>
        </w:rPr>
        <w:t xml:space="preserve"> - move the current window</w:t>
      </w:r>
    </w:p>
    <w:p w:rsidR="00000000" w:rsidDel="00000000" w:rsidP="00000000" w:rsidRDefault="00000000" w:rsidRPr="00000000" w14:paraId="00000014">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window.resizeTo()</w:t>
      </w:r>
      <w:r w:rsidDel="00000000" w:rsidR="00000000" w:rsidRPr="00000000">
        <w:rPr>
          <w:rFonts w:ascii="Times New Roman" w:cs="Times New Roman" w:eastAsia="Times New Roman" w:hAnsi="Times New Roman"/>
          <w:sz w:val="24"/>
          <w:szCs w:val="24"/>
          <w:rtl w:val="0"/>
        </w:rPr>
        <w:t xml:space="preserve"> - resize the current window</w:t>
      </w:r>
    </w:p>
    <w:p w:rsidR="00000000" w:rsidDel="00000000" w:rsidP="00000000" w:rsidRDefault="00000000" w:rsidRPr="00000000" w14:paraId="00000015">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qbrnl0hw6e4v" w:id="1"/>
      <w:bookmarkEnd w:id="1"/>
      <w:r w:rsidDel="00000000" w:rsidR="00000000" w:rsidRPr="00000000">
        <w:rPr>
          <w:rFonts w:ascii="Times New Roman" w:cs="Times New Roman" w:eastAsia="Times New Roman" w:hAnsi="Times New Roman"/>
          <w:b w:val="1"/>
          <w:sz w:val="32"/>
          <w:szCs w:val="32"/>
          <w:rtl w:val="0"/>
        </w:rPr>
        <w:t xml:space="preserve">Document Object</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object is the HTML document that appears in the browser window and serves as an interface for interacting with the web page’s content. The browser generates a Document Object Model of a web page upon loading it.</w:t>
      </w:r>
    </w:p>
    <w:p w:rsidR="00000000" w:rsidDel="00000000" w:rsidP="00000000" w:rsidRDefault="00000000" w:rsidRPr="00000000" w14:paraId="0000001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Del="00000000" w:rsidR="00000000" w:rsidRPr="00000000">
        <w:rPr>
          <w:rFonts w:ascii="Times New Roman" w:cs="Times New Roman" w:eastAsia="Times New Roman" w:hAnsi="Times New Roman"/>
          <w:b w:val="1"/>
          <w:sz w:val="24"/>
          <w:szCs w:val="24"/>
          <w:rtl w:val="0"/>
        </w:rPr>
        <w:t xml:space="preserve">window.document </w:t>
      </w:r>
      <w:r w:rsidDel="00000000" w:rsidR="00000000" w:rsidRPr="00000000">
        <w:rPr>
          <w:rFonts w:ascii="Times New Roman" w:cs="Times New Roman" w:eastAsia="Times New Roman" w:hAnsi="Times New Roman"/>
          <w:sz w:val="24"/>
          <w:szCs w:val="24"/>
          <w:rtl w:val="0"/>
        </w:rPr>
        <w:t xml:space="preserve">or just</w:t>
      </w:r>
      <w:r w:rsidDel="00000000" w:rsidR="00000000" w:rsidRPr="00000000">
        <w:rPr>
          <w:rFonts w:ascii="Times New Roman" w:cs="Times New Roman" w:eastAsia="Times New Roman" w:hAnsi="Times New Roman"/>
          <w:b w:val="1"/>
          <w:sz w:val="24"/>
          <w:szCs w:val="24"/>
          <w:rtl w:val="0"/>
        </w:rPr>
        <w:t xml:space="preserve"> document.</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19">
      <w:pPr>
        <w:spacing w:after="240" w:befor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ocument.property_name;</w:t>
      </w:r>
    </w:p>
    <w:p w:rsidR="00000000" w:rsidDel="00000000" w:rsidP="00000000" w:rsidRDefault="00000000" w:rsidRPr="00000000" w14:paraId="0000001A">
      <w:pPr>
        <w:spacing w:after="240" w:before="240"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 is a logical tree in a document, with methods allowing programmatic access to change its structure, style, or content.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29150" cy="2533650"/>
            <wp:effectExtent b="0" l="0" r="0" t="0"/>
            <wp:docPr id="3"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46291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 manipulation tool offers methods to access and manipulate the structure and content of a document, such as getElementById(), querySelector(), createElement(), and innerHTML. It represents the entire HTML document as a node tree, with the Document object as the root node. It allows dynamic updates and interactions with web page content.</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properties and methods of Document Object Model,</w:t>
      </w:r>
    </w:p>
    <w:p w:rsidR="00000000" w:rsidDel="00000000" w:rsidP="00000000" w:rsidRDefault="00000000" w:rsidRPr="00000000" w14:paraId="0000002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Properties</w:t>
      </w:r>
    </w:p>
    <w:p w:rsidR="00000000" w:rsidDel="00000000" w:rsidP="00000000" w:rsidRDefault="00000000" w:rsidRPr="00000000" w14:paraId="00000021">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88038"/>
          <w:sz w:val="24"/>
          <w:szCs w:val="24"/>
          <w:rtl w:val="0"/>
        </w:rPr>
        <w:t xml:space="preserve">element.innerHTML = new html content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/Change the inner HTML of an element</w:t>
      </w:r>
    </w:p>
    <w:p w:rsidR="00000000" w:rsidDel="00000000" w:rsidP="00000000" w:rsidRDefault="00000000" w:rsidRPr="00000000" w14:paraId="00000022">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88038"/>
          <w:sz w:val="24"/>
          <w:szCs w:val="24"/>
          <w:rtl w:val="0"/>
        </w:rPr>
        <w:t xml:space="preserve">element.attribute = new value</w:t>
      </w:r>
      <w:r w:rsidDel="00000000" w:rsidR="00000000" w:rsidRPr="00000000">
        <w:rPr>
          <w:rFonts w:ascii="Times New Roman" w:cs="Times New Roman" w:eastAsia="Times New Roman" w:hAnsi="Times New Roman"/>
          <w:sz w:val="24"/>
          <w:szCs w:val="24"/>
          <w:rtl w:val="0"/>
        </w:rPr>
        <w:t xml:space="preserve">//Change the attribute value of an HTML element</w:t>
      </w:r>
    </w:p>
    <w:p w:rsidR="00000000" w:rsidDel="00000000" w:rsidP="00000000" w:rsidRDefault="00000000" w:rsidRPr="00000000" w14:paraId="0000002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Methods</w:t>
      </w:r>
    </w:p>
    <w:p w:rsidR="00000000" w:rsidDel="00000000" w:rsidP="00000000" w:rsidRDefault="00000000" w:rsidRPr="00000000" w14:paraId="00000024">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88038"/>
          <w:sz w:val="24"/>
          <w:szCs w:val="24"/>
          <w:rtl w:val="0"/>
        </w:rPr>
        <w:t xml:space="preserve">document.createElement(element</w:t>
      </w:r>
      <w:r w:rsidDel="00000000" w:rsidR="00000000" w:rsidRPr="00000000">
        <w:rPr>
          <w:rFonts w:ascii="Times New Roman" w:cs="Times New Roman" w:eastAsia="Times New Roman" w:hAnsi="Times New Roman"/>
          <w:sz w:val="24"/>
          <w:szCs w:val="24"/>
          <w:rtl w:val="0"/>
        </w:rPr>
        <w:t xml:space="preserve">//Create an HTML element</w:t>
      </w:r>
    </w:p>
    <w:p w:rsidR="00000000" w:rsidDel="00000000" w:rsidP="00000000" w:rsidRDefault="00000000" w:rsidRPr="00000000" w14:paraId="00000025">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88038"/>
          <w:sz w:val="24"/>
          <w:szCs w:val="24"/>
          <w:rtl w:val="0"/>
        </w:rPr>
        <w:t xml:space="preserve">document.removeChild(element)</w:t>
      </w:r>
      <w:r w:rsidDel="00000000" w:rsidR="00000000" w:rsidRPr="00000000">
        <w:rPr>
          <w:rFonts w:ascii="Times New Roman" w:cs="Times New Roman" w:eastAsia="Times New Roman" w:hAnsi="Times New Roman"/>
          <w:sz w:val="24"/>
          <w:szCs w:val="24"/>
          <w:rtl w:val="0"/>
        </w:rPr>
        <w:t xml:space="preserve">//Remove an HTML element</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447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gif"/><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