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8BCEAF0" w14:textId="7E4A08AB" w:rsidR="00BE6BEA" w:rsidRDefault="00902262" w:rsidP="00BE6BEA">
      <w:pPr>
        <w:pStyle w:val="papertitle"/>
        <w:tabs>
          <w:tab w:val="start" w:pos="198.30pt"/>
          <w:tab w:val="center" w:pos="253pt"/>
        </w:tabs>
        <w:spacing w:before="5pt" w:beforeAutospacing="1" w:after="5pt" w:afterAutospacing="1"/>
        <w:rPr>
          <w:kern w:val="48"/>
        </w:rPr>
      </w:pPr>
      <w:r w:rsidRPr="00902262">
        <w:rPr>
          <w:rFonts w:ascii="Open Sans" w:eastAsia="SimSun" w:hAnsi="Open Sans" w:cs="Open Sans"/>
          <w:noProof w:val="0"/>
          <w:color w:val="172B4D"/>
          <w:sz w:val="20"/>
          <w:szCs w:val="20"/>
          <w:shd w:val="clear" w:color="auto" w:fill="FFFFFF"/>
        </w:rPr>
        <w:t xml:space="preserve"> </w:t>
      </w:r>
      <w:r w:rsidRPr="00902262">
        <w:rPr>
          <w:kern w:val="48"/>
        </w:rPr>
        <w:t xml:space="preserve">Building Security Into Every Stage of the </w:t>
      </w:r>
      <w:r w:rsidR="003C5642">
        <w:rPr>
          <w:kern w:val="48"/>
        </w:rPr>
        <w:t xml:space="preserve">CI/CD </w:t>
      </w:r>
      <w:r w:rsidRPr="00902262">
        <w:rPr>
          <w:kern w:val="48"/>
        </w:rPr>
        <w:t>Using DevSecOps</w:t>
      </w:r>
    </w:p>
    <w:p w14:paraId="66323AED" w14:textId="231E8F5D" w:rsidR="00BE6BEA" w:rsidRPr="00221173" w:rsidRDefault="00BE6BEA" w:rsidP="00BE6BEA">
      <w:pPr>
        <w:spacing w:line="12.95pt" w:lineRule="auto"/>
        <w:ind w:start="3.85pt"/>
        <w:rPr>
          <w:b/>
          <w:bCs/>
          <w:sz w:val="24"/>
          <w:szCs w:val="26"/>
        </w:rPr>
      </w:pPr>
      <w:r w:rsidRPr="00221173">
        <w:rPr>
          <w:b/>
          <w:bCs/>
          <w:sz w:val="24"/>
          <w:szCs w:val="26"/>
          <w:vertAlign w:val="superscript"/>
        </w:rPr>
        <w:t>1</w:t>
      </w:r>
      <w:r w:rsidRPr="00BE6BEA">
        <w:rPr>
          <w:b/>
          <w:bCs/>
          <w:sz w:val="24"/>
          <w:szCs w:val="26"/>
        </w:rPr>
        <w:t>Revanth Kumar T S</w:t>
      </w:r>
      <w:r w:rsidRPr="00221173">
        <w:rPr>
          <w:b/>
          <w:bCs/>
          <w:sz w:val="24"/>
          <w:szCs w:val="26"/>
        </w:rPr>
        <w:t xml:space="preserve"> </w:t>
      </w:r>
      <w:r>
        <w:rPr>
          <w:b/>
          <w:bCs/>
          <w:sz w:val="24"/>
          <w:szCs w:val="26"/>
        </w:rPr>
        <w:t>,</w:t>
      </w:r>
      <w:r w:rsidRPr="00221173">
        <w:rPr>
          <w:b/>
          <w:bCs/>
          <w:sz w:val="24"/>
          <w:szCs w:val="26"/>
          <w:vertAlign w:val="superscript"/>
        </w:rPr>
        <w:t>2</w:t>
      </w:r>
      <w:r w:rsidRPr="00BE6BEA">
        <w:rPr>
          <w:b/>
          <w:bCs/>
          <w:sz w:val="24"/>
          <w:szCs w:val="26"/>
        </w:rPr>
        <w:t>Sanket</w:t>
      </w:r>
      <w:r>
        <w:rPr>
          <w:b/>
          <w:bCs/>
          <w:sz w:val="24"/>
          <w:szCs w:val="26"/>
        </w:rPr>
        <w:t>,</w:t>
      </w:r>
      <w:r w:rsidRPr="00221173">
        <w:rPr>
          <w:b/>
          <w:bCs/>
          <w:sz w:val="24"/>
          <w:szCs w:val="26"/>
          <w:vertAlign w:val="superscript"/>
        </w:rPr>
        <w:t>3</w:t>
      </w:r>
      <w:r>
        <w:rPr>
          <w:b/>
          <w:bCs/>
          <w:sz w:val="24"/>
          <w:szCs w:val="26"/>
        </w:rPr>
        <w:t>Shakthi Vel K,</w:t>
      </w:r>
      <w:r w:rsidRPr="00221173">
        <w:rPr>
          <w:b/>
          <w:bCs/>
          <w:sz w:val="24"/>
          <w:szCs w:val="26"/>
          <w:vertAlign w:val="superscript"/>
        </w:rPr>
        <w:t>4</w:t>
      </w:r>
      <w:r>
        <w:rPr>
          <w:b/>
          <w:bCs/>
          <w:sz w:val="24"/>
          <w:szCs w:val="26"/>
        </w:rPr>
        <w:t>Vignesh P,</w:t>
      </w:r>
      <w:r w:rsidRPr="00221173">
        <w:rPr>
          <w:b/>
          <w:bCs/>
          <w:sz w:val="24"/>
          <w:szCs w:val="26"/>
          <w:vertAlign w:val="superscript"/>
        </w:rPr>
        <w:t>5</w:t>
      </w:r>
      <w:r w:rsidRPr="00BE6BEA">
        <w:rPr>
          <w:b/>
          <w:bCs/>
          <w:sz w:val="24"/>
          <w:szCs w:val="26"/>
        </w:rPr>
        <w:t>Sameena H S</w:t>
      </w:r>
      <w:r w:rsidR="007D3776">
        <w:rPr>
          <w:b/>
          <w:bCs/>
          <w:sz w:val="24"/>
          <w:szCs w:val="26"/>
        </w:rPr>
        <w:t>,</w:t>
      </w:r>
      <w:r w:rsidR="007D3776" w:rsidRPr="007D3776">
        <w:rPr>
          <w:b/>
          <w:bCs/>
          <w:sz w:val="24"/>
          <w:szCs w:val="26"/>
          <w:vertAlign w:val="superscript"/>
        </w:rPr>
        <w:t xml:space="preserve"> </w:t>
      </w:r>
      <w:r w:rsidR="007D3776">
        <w:rPr>
          <w:b/>
          <w:bCs/>
          <w:sz w:val="24"/>
          <w:szCs w:val="26"/>
          <w:vertAlign w:val="superscript"/>
        </w:rPr>
        <w:t>6</w:t>
      </w:r>
      <w:r w:rsidR="007D3776" w:rsidRPr="007D3776">
        <w:rPr>
          <w:b/>
          <w:bCs/>
          <w:sz w:val="24"/>
          <w:szCs w:val="26"/>
        </w:rPr>
        <w:t>Ashwini C</w:t>
      </w:r>
    </w:p>
    <w:p w14:paraId="300B7F73" w14:textId="531DC9F5" w:rsidR="00BE6BEA" w:rsidRDefault="00BE6BEA" w:rsidP="00BE6BEA">
      <w:pPr>
        <w:spacing w:line="12.95pt" w:lineRule="auto"/>
        <w:ind w:start="8.60pt"/>
      </w:pPr>
      <w:r w:rsidRPr="006E364D">
        <w:rPr>
          <w:iCs/>
          <w:vertAlign w:val="superscript"/>
        </w:rPr>
        <w:t>1,2,3,4</w:t>
      </w:r>
      <w:r w:rsidRPr="006E364D">
        <w:rPr>
          <w:iCs/>
        </w:rPr>
        <w:t xml:space="preserve"> UG Scholar, Computer Science and Engineering, Global Academy of Technology, Bengaluru,</w:t>
      </w:r>
      <w:r>
        <w:rPr>
          <w:iCs/>
        </w:rPr>
        <w:t xml:space="preserve"> </w:t>
      </w:r>
      <w:r w:rsidRPr="006E364D">
        <w:t>India</w:t>
      </w:r>
    </w:p>
    <w:p w14:paraId="25830C67" w14:textId="6E5C6460" w:rsidR="008B08AF" w:rsidRPr="006E364D" w:rsidRDefault="008B08AF" w:rsidP="008B08AF">
      <w:pPr>
        <w:spacing w:line="12.95pt" w:lineRule="auto"/>
        <w:ind w:start="3.25pt" w:hanging="0.50pt"/>
        <w:rPr>
          <w:iCs/>
        </w:rPr>
      </w:pPr>
      <w:r w:rsidRPr="006E364D">
        <w:rPr>
          <w:iCs/>
          <w:vertAlign w:val="superscript"/>
        </w:rPr>
        <w:t>5</w:t>
      </w:r>
      <w:r w:rsidR="007D3776">
        <w:rPr>
          <w:iCs/>
          <w:vertAlign w:val="superscript"/>
        </w:rPr>
        <w:t>,6</w:t>
      </w:r>
      <w:r w:rsidRPr="00BE6BEA">
        <w:rPr>
          <w:iCs/>
        </w:rPr>
        <w:t>Assistant</w:t>
      </w:r>
      <w:r>
        <w:rPr>
          <w:iCs/>
        </w:rPr>
        <w:t xml:space="preserve"> </w:t>
      </w:r>
      <w:r w:rsidRPr="006E364D">
        <w:rPr>
          <w:iCs/>
        </w:rPr>
        <w:t>Professor, Computer Science and Engineering, Global Academy of Technology, Bengaluru,</w:t>
      </w:r>
      <w:r>
        <w:rPr>
          <w:iCs/>
        </w:rPr>
        <w:t xml:space="preserve"> </w:t>
      </w:r>
      <w:r w:rsidRPr="006E364D">
        <w:t>India</w:t>
      </w:r>
    </w:p>
    <w:p w14:paraId="6AC78F54" w14:textId="5075776D" w:rsidR="00BE6BEA" w:rsidRPr="008B08AF" w:rsidRDefault="008B08AF" w:rsidP="00C43BF8">
      <w:pPr>
        <w:spacing w:line="12.95pt" w:lineRule="auto"/>
        <w:ind w:start="3.25pt" w:hanging="0.50pt"/>
        <w:rPr>
          <w:iCs/>
          <w:lang w:val="en-IN"/>
        </w:rPr>
        <w:sectPr w:rsidR="00BE6BEA" w:rsidRPr="008B08AF" w:rsidSect="003B4E04">
          <w:footerReference w:type="first" r:id="rId8"/>
          <w:pgSz w:w="595.30pt" w:h="841.90pt" w:code="9"/>
          <w:pgMar w:top="27pt" w:right="44.65pt" w:bottom="72pt" w:left="44.65pt" w:header="36pt" w:footer="36pt" w:gutter="0pt"/>
          <w:cols w:space="36pt"/>
          <w:titlePg/>
          <w:docGrid w:linePitch="360"/>
        </w:sectPr>
      </w:pPr>
      <w:r w:rsidRPr="008B08AF">
        <w:rPr>
          <w:iCs/>
          <w:lang w:val="en-IN"/>
        </w:rPr>
        <w:t>¹revanthkumarts123@gmail.com, ²</w:t>
      </w:r>
      <w:proofErr w:type="gramStart"/>
      <w:r w:rsidRPr="008B08AF">
        <w:rPr>
          <w:iCs/>
          <w:lang w:val="en-IN"/>
        </w:rPr>
        <w:t>sankethcoding@gmail.com,</w:t>
      </w:r>
      <w:r w:rsidR="00C43BF8" w:rsidRPr="00C43BF8">
        <w:rPr>
          <w:iCs/>
        </w:rPr>
        <w:t>³</w:t>
      </w:r>
      <w:proofErr w:type="gramEnd"/>
      <w:r w:rsidRPr="008B08AF">
        <w:rPr>
          <w:iCs/>
          <w:lang w:val="en-IN"/>
        </w:rPr>
        <w:t>shakthivelk1124@gmail.com,</w:t>
      </w:r>
      <w:r w:rsidR="00C43BF8" w:rsidRPr="00C43BF8">
        <w:t xml:space="preserve"> </w:t>
      </w:r>
      <w:r w:rsidR="00C43BF8" w:rsidRPr="00C43BF8">
        <w:rPr>
          <w:iCs/>
        </w:rPr>
        <w:t>⁴</w:t>
      </w:r>
      <w:r w:rsidR="00C43BF8" w:rsidRPr="00C43BF8">
        <w:t xml:space="preserve"> </w:t>
      </w:r>
      <w:r w:rsidR="00C43BF8" w:rsidRPr="00C43BF8">
        <w:rPr>
          <w:iCs/>
        </w:rPr>
        <w:t>palanivignesh31@gmail.com</w:t>
      </w:r>
      <w:r w:rsidR="00C43BF8">
        <w:rPr>
          <w:iCs/>
        </w:rPr>
        <w:t>,</w:t>
      </w:r>
      <w:r w:rsidR="00C43BF8" w:rsidRPr="00C43BF8">
        <w:t xml:space="preserve"> ⁵</w:t>
      </w:r>
      <w:r w:rsidR="00C43BF8" w:rsidRPr="00C43BF8">
        <w:rPr>
          <w:iCs/>
        </w:rPr>
        <w:t>sameena.hs@gat.ac.in</w:t>
      </w:r>
      <w:r w:rsidR="007D3776">
        <w:rPr>
          <w:iCs/>
        </w:rPr>
        <w:t>,</w:t>
      </w:r>
      <w:r w:rsidR="00CE5649">
        <w:rPr>
          <w:iCs/>
        </w:rPr>
        <w:t xml:space="preserve"> </w:t>
      </w:r>
      <w:r w:rsidR="007D3776">
        <w:rPr>
          <w:vertAlign w:val="superscript"/>
        </w:rPr>
        <w:t>6</w:t>
      </w:r>
      <w:r w:rsidR="007D3776" w:rsidRPr="007D3776">
        <w:rPr>
          <w:iCs/>
        </w:rPr>
        <w:t>cashwini@gat.ac.in</w:t>
      </w:r>
    </w:p>
    <w:p w14:paraId="52DEE00A" w14:textId="6F59B516" w:rsidR="009F1D79" w:rsidRPr="009C259A" w:rsidRDefault="009F1D79" w:rsidP="008B08AF">
      <w:pPr>
        <w:pStyle w:val="Author"/>
        <w:spacing w:before="5pt" w:beforeAutospacing="1"/>
        <w:jc w:val="both"/>
        <w:sectPr w:rsidR="009F1D79" w:rsidRPr="009C259A" w:rsidSect="003B4E04">
          <w:type w:val="continuous"/>
          <w:pgSz w:w="595.30pt" w:h="841.90pt" w:code="9"/>
          <w:pgMar w:top="22.50pt" w:right="44.65pt" w:bottom="72pt" w:left="44.65pt" w:header="36pt" w:footer="36pt" w:gutter="0pt"/>
          <w:cols w:num="3" w:space="36pt"/>
          <w:docGrid w:linePitch="360"/>
        </w:sectPr>
      </w:pPr>
    </w:p>
    <w:p w14:paraId="4B45C9A8" w14:textId="70ED5A68"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22C5A805" w14:textId="589A9091" w:rsidR="006F6B2E" w:rsidRPr="005350FF" w:rsidRDefault="00BE6BEA" w:rsidP="005350FF">
      <w:pPr>
        <w:pStyle w:val="Abstract"/>
        <w:rPr>
          <w:lang w:val="en-IN"/>
        </w:rPr>
      </w:pPr>
      <w:r>
        <w:rPr>
          <w:i/>
          <w:iCs/>
        </w:rPr>
        <w:t xml:space="preserve">  </w:t>
      </w:r>
      <w:r w:rsidR="00C43BF8">
        <w:rPr>
          <w:i/>
          <w:iCs/>
        </w:rPr>
        <w:t xml:space="preserve">  </w:t>
      </w:r>
      <w:r w:rsidR="009303D9" w:rsidRPr="009C259A">
        <w:rPr>
          <w:i/>
          <w:iCs/>
        </w:rPr>
        <w:t>Abstract</w:t>
      </w:r>
      <w:r w:rsidR="001F0E26">
        <w:rPr>
          <w:i/>
          <w:iCs/>
        </w:rPr>
        <w:t xml:space="preserve"> </w:t>
      </w:r>
      <w:r w:rsidR="009303D9" w:rsidRPr="009C259A">
        <w:t>—</w:t>
      </w:r>
      <w:r w:rsidR="001270F2" w:rsidRPr="001270F2">
        <w:rPr>
          <w:rFonts w:eastAsia="Times New Roman"/>
          <w:b w:val="0"/>
          <w:bCs w:val="0"/>
          <w:sz w:val="24"/>
          <w:szCs w:val="24"/>
          <w:lang w:val="en-IN" w:eastAsia="en-IN"/>
        </w:rPr>
        <w:t xml:space="preserve"> </w:t>
      </w:r>
      <w:r w:rsidR="005350FF" w:rsidRPr="005350FF">
        <w:rPr>
          <w:lang w:val="en-IN"/>
        </w:rPr>
        <w:t xml:space="preserve">DevOps helped to advance software delivery using a blend of development and operation practices, to provide faster and more dependable releases. Security was still usually perceived as an </w:t>
      </w:r>
      <w:proofErr w:type="spellStart"/>
      <w:r w:rsidR="005350FF" w:rsidRPr="005350FF">
        <w:rPr>
          <w:lang w:val="en-IN"/>
        </w:rPr>
        <w:t>after thought</w:t>
      </w:r>
      <w:proofErr w:type="spellEnd"/>
      <w:r w:rsidR="005350FF" w:rsidRPr="005350FF">
        <w:rPr>
          <w:lang w:val="en-IN"/>
        </w:rPr>
        <w:t xml:space="preserve"> towards the end of software development, therefore problems with security are only uncovered toward the end. </w:t>
      </w:r>
      <w:proofErr w:type="spellStart"/>
      <w:r w:rsidR="005350FF" w:rsidRPr="005350FF">
        <w:rPr>
          <w:lang w:val="en-IN"/>
        </w:rPr>
        <w:t>DevSecOps</w:t>
      </w:r>
      <w:proofErr w:type="spellEnd"/>
      <w:r w:rsidR="005350FF" w:rsidRPr="005350FF">
        <w:rPr>
          <w:lang w:val="en-IN"/>
        </w:rPr>
        <w:t xml:space="preserve"> tries to improve on this by embedding security within the different steps of the CI/CD pipeline</w:t>
      </w:r>
      <w:r w:rsidR="003C5642" w:rsidRPr="003C5642">
        <w:t>.</w:t>
      </w:r>
    </w:p>
    <w:p w14:paraId="569A3F6C" w14:textId="7FBFBE02" w:rsidR="007979D4" w:rsidRPr="005350FF" w:rsidRDefault="005350FF" w:rsidP="005350FF">
      <w:pPr>
        <w:pStyle w:val="Abstract"/>
        <w:rPr>
          <w:lang w:val="en-IN"/>
        </w:rPr>
      </w:pPr>
      <w:r w:rsidRPr="005350FF">
        <w:rPr>
          <w:lang w:val="en-IN"/>
        </w:rPr>
        <w:t xml:space="preserve">This paper presents a secured </w:t>
      </w:r>
      <w:proofErr w:type="spellStart"/>
      <w:r w:rsidRPr="005350FF">
        <w:rPr>
          <w:lang w:val="en-IN"/>
        </w:rPr>
        <w:t>DevSecOps</w:t>
      </w:r>
      <w:proofErr w:type="spellEnd"/>
      <w:r w:rsidRPr="005350FF">
        <w:rPr>
          <w:lang w:val="en-IN"/>
        </w:rPr>
        <w:t xml:space="preserve"> pipeline using Git &amp; Jenkins for CI, SonarQube for Static Code Analysis, </w:t>
      </w:r>
      <w:proofErr w:type="spellStart"/>
      <w:r w:rsidRPr="005350FF">
        <w:rPr>
          <w:lang w:val="en-IN"/>
        </w:rPr>
        <w:t>Trivy</w:t>
      </w:r>
      <w:proofErr w:type="spellEnd"/>
      <w:r w:rsidRPr="005350FF">
        <w:rPr>
          <w:lang w:val="en-IN"/>
        </w:rPr>
        <w:t xml:space="preserve"> for Container Security Scanning, OWASP ZAP for Dynamic Application Security Testing, Docker &amp; Kubernetes for containerized deployment and Prometheus &amp; Grafana for monitoring. The presented pipeline automates security verification right from the source code level to the runtime, which detects security vulnerabilities in prior to production deployment while ensuring Continuous Delivery of software.</w:t>
      </w:r>
    </w:p>
    <w:p w14:paraId="6F1689CF" w14:textId="546CE12F" w:rsidR="007979D4" w:rsidRPr="005350FF" w:rsidRDefault="005350FF" w:rsidP="005350FF">
      <w:pPr>
        <w:pStyle w:val="Abstract"/>
        <w:rPr>
          <w:lang w:val="en-IN"/>
        </w:rPr>
      </w:pPr>
      <w:r w:rsidRPr="005350FF">
        <w:rPr>
          <w:lang w:val="en-IN"/>
        </w:rPr>
        <w:t>As shown in the demonstration, by embedding checks at different stages of the CI/CD pipeline: an organization can get enhanced application visibility by identifying vulnerable code early, reduce security testing load, deploy more reliably, and gain visibility into application health with automated monitoring. The framework offers a pragmatic method for developing efficient and secured software delivery</w:t>
      </w:r>
      <w:r w:rsidR="00D016E2" w:rsidRPr="00D016E2">
        <w:t>.</w:t>
      </w:r>
    </w:p>
    <w:p w14:paraId="710110F5" w14:textId="297EC0F8" w:rsidR="006F6B2E" w:rsidRPr="006F6B2E" w:rsidRDefault="006F6B2E" w:rsidP="005350FF">
      <w:pPr>
        <w:pStyle w:val="Abstract"/>
        <w:rPr>
          <w:rFonts w:eastAsia="Times New Roman"/>
          <w:lang w:val="en-IN" w:eastAsia="en-IN"/>
        </w:rPr>
      </w:pPr>
      <w:r w:rsidRPr="006F6B2E">
        <w:rPr>
          <w:rFonts w:eastAsia="Times New Roman"/>
          <w:lang w:val="en-IN" w:eastAsia="en-IN"/>
        </w:rPr>
        <w:t>Keywords</w:t>
      </w:r>
      <w:r w:rsidR="001F0E26">
        <w:rPr>
          <w:rFonts w:eastAsia="Times New Roman"/>
          <w:lang w:val="en-IN" w:eastAsia="en-IN"/>
        </w:rPr>
        <w:t xml:space="preserve"> </w:t>
      </w:r>
      <w:r w:rsidRPr="006F6B2E">
        <w:rPr>
          <w:rFonts w:eastAsia="Times New Roman"/>
          <w:lang w:val="en-IN" w:eastAsia="en-IN"/>
        </w:rPr>
        <w:t xml:space="preserve">— </w:t>
      </w:r>
      <w:proofErr w:type="spellStart"/>
      <w:r w:rsidR="005350FF" w:rsidRPr="005350FF">
        <w:rPr>
          <w:rFonts w:eastAsia="Times New Roman"/>
          <w:lang w:val="en-IN" w:eastAsia="en-IN"/>
        </w:rPr>
        <w:t>DevSecOps</w:t>
      </w:r>
      <w:proofErr w:type="spellEnd"/>
      <w:r w:rsidR="005350FF" w:rsidRPr="005350FF">
        <w:rPr>
          <w:rFonts w:eastAsia="Times New Roman"/>
          <w:lang w:val="en-IN" w:eastAsia="en-IN"/>
        </w:rPr>
        <w:t xml:space="preserve">, CI/CD Pipeline, Static Application Security Testing (SAST), Dynamic Application Security Testing (DAST), Container Security, Continuous </w:t>
      </w:r>
      <w:proofErr w:type="gramStart"/>
      <w:r w:rsidR="005350FF" w:rsidRPr="005350FF">
        <w:rPr>
          <w:rFonts w:eastAsia="Times New Roman"/>
          <w:lang w:val="en-IN" w:eastAsia="en-IN"/>
        </w:rPr>
        <w:t>Monitoring.</w:t>
      </w:r>
      <w:r w:rsidR="00EE5CB6" w:rsidRPr="00EE5CB6">
        <w:rPr>
          <w:rFonts w:eastAsia="Times New Roman"/>
          <w:lang w:eastAsia="en-IN"/>
        </w:rPr>
        <w:t>.</w:t>
      </w:r>
      <w:proofErr w:type="gramEnd"/>
    </w:p>
    <w:p w14:paraId="1A8F0EC3" w14:textId="197B9D37" w:rsidR="009303D9" w:rsidRPr="00861A80" w:rsidRDefault="00861A80" w:rsidP="006B6B66">
      <w:pPr>
        <w:pStyle w:val="Heading1"/>
        <w:rPr>
          <w:b/>
          <w:bCs/>
        </w:rPr>
      </w:pPr>
      <w:r w:rsidRPr="00861A80">
        <w:rPr>
          <w:b/>
          <w:bCs/>
        </w:rPr>
        <w:t>Introduction</w:t>
      </w:r>
    </w:p>
    <w:p w14:paraId="6EF36FCD" w14:textId="42846440" w:rsidR="00B83623" w:rsidRPr="00B83623" w:rsidRDefault="00B417EB" w:rsidP="004D4D91">
      <w:pPr>
        <w:spacing w:before="5pt" w:beforeAutospacing="1" w:after="5pt" w:afterAutospacing="1"/>
        <w:jc w:val="both"/>
        <w:rPr>
          <w:rFonts w:eastAsia="Times New Roman"/>
          <w:sz w:val="24"/>
          <w:szCs w:val="24"/>
          <w:lang w:val="en-IN" w:eastAsia="en-IN"/>
        </w:rPr>
      </w:pPr>
      <w:r w:rsidRPr="00B417EB">
        <w:rPr>
          <w:rFonts w:eastAsia="Times New Roman"/>
          <w:lang w:eastAsia="en-IN"/>
        </w:rPr>
        <w:t xml:space="preserve">CI/CD pipelines </w:t>
      </w:r>
      <w:r w:rsidR="0027352C" w:rsidRPr="0027352C">
        <w:rPr>
          <w:rFonts w:eastAsia="Times New Roman"/>
          <w:lang w:eastAsia="en-IN"/>
        </w:rPr>
        <w:t>never quite took hold across the field</w:t>
      </w:r>
      <w:r w:rsidRPr="00B417EB">
        <w:rPr>
          <w:rFonts w:eastAsia="Times New Roman"/>
          <w:lang w:eastAsia="en-IN"/>
        </w:rPr>
        <w:t xml:space="preserve"> overnight. Early software teams managed releases manually, and the problems that created were hard to ignore — broken builds, missed deadlines, and update cycles that dragged on far longer than anyone wanted. When agile began gaining ground, the expectation of frequent, working releases made manual delivery genuinely unworkable. Pipelines filled that gap. They absorbed the repetitive parts of the release process and made shipping software something teams could do regularly without it turning into an ordeal every single time</w:t>
      </w:r>
      <w:r w:rsidR="004D4D91" w:rsidRPr="004D4D91">
        <w:rPr>
          <w:rFonts w:eastAsia="Times New Roman"/>
          <w:lang w:val="en-IN" w:eastAsia="en-IN"/>
        </w:rPr>
        <w:t>.</w:t>
      </w:r>
    </w:p>
    <w:p w14:paraId="11855B60" w14:textId="3957333F" w:rsidR="008D1F62" w:rsidRPr="00B83623" w:rsidRDefault="00B417EB" w:rsidP="00FC777E">
      <w:pPr>
        <w:pStyle w:val="BodyText"/>
        <w:rPr>
          <w:lang w:val="en-IN"/>
        </w:rPr>
      </w:pPr>
      <w:r w:rsidRPr="00B417EB">
        <w:rPr>
          <w:lang w:val="en-US"/>
        </w:rPr>
        <w:t xml:space="preserve">Containers arrived around the same period and were dealing with a different but equally familiar frustration. The scenario most developers have lived through at least once — code that runs cleanly on a local machine and then breaks the moment it lands somewhere else — was exactly what containers were built to address. </w:t>
      </w:r>
      <w:r w:rsidR="0027352C" w:rsidRPr="0027352C">
        <w:rPr>
          <w:lang w:val="en-IN"/>
        </w:rPr>
        <w:t>The environment follows the application. This eliminates any disparity that previously led to constant surprises just before go-live</w:t>
      </w:r>
      <w:r w:rsidR="00B83623" w:rsidRPr="00B83623">
        <w:rPr>
          <w:lang w:val="en-IN"/>
        </w:rPr>
        <w:t>.</w:t>
      </w:r>
    </w:p>
    <w:p w14:paraId="079029FD" w14:textId="742842C7" w:rsidR="004F6660" w:rsidRDefault="00875926" w:rsidP="00B83623">
      <w:pPr>
        <w:pStyle w:val="BodyText"/>
        <w:rPr>
          <w:lang w:val="en-US"/>
        </w:rPr>
      </w:pPr>
      <w:r w:rsidRPr="00875926">
        <w:rPr>
          <w:lang w:val="en-US"/>
        </w:rPr>
        <w:t xml:space="preserve">As such systems became more prevalent, however, vulnerabilities in their architecture started appearing. </w:t>
      </w:r>
      <w:r w:rsidR="000D4B6C" w:rsidRPr="000D4B6C">
        <w:rPr>
          <w:lang w:val="en-US"/>
        </w:rPr>
        <w:t xml:space="preserve">Before </w:t>
      </w:r>
      <w:proofErr w:type="spellStart"/>
      <w:r w:rsidR="000D4B6C" w:rsidRPr="000D4B6C">
        <w:rPr>
          <w:lang w:val="en-US"/>
        </w:rPr>
        <w:t>DevSecOps</w:t>
      </w:r>
      <w:proofErr w:type="spellEnd"/>
      <w:r w:rsidR="000D4B6C" w:rsidRPr="000D4B6C">
        <w:rPr>
          <w:lang w:val="en-US"/>
        </w:rPr>
        <w:t xml:space="preserve"> existed, the security tests were being performed during the last stages of software development just before it was being released. This was a bad way of working; </w:t>
      </w:r>
      <w:proofErr w:type="gramStart"/>
      <w:r w:rsidR="000D4B6C" w:rsidRPr="000D4B6C">
        <w:rPr>
          <w:lang w:val="en-US"/>
        </w:rPr>
        <w:t>however</w:t>
      </w:r>
      <w:proofErr w:type="gramEnd"/>
      <w:r w:rsidR="000D4B6C" w:rsidRPr="000D4B6C">
        <w:rPr>
          <w:lang w:val="en-US"/>
        </w:rPr>
        <w:t xml:space="preserve"> it was acceptable at the time because there were only a handful of new releases a couple of times per month. However, as the rate of releases into production was being pushed to one or several times per day, or per hour, it was no longer acceptable to be performed tests between the new releases and the new release. This generated serious problems; if a bug is discovered weeks after the development has been undertaken then it can be very complex to find a suitable fix, and also the fix could also have consequences to both business and technical decisions that would have been made at the beginning of the development. </w:t>
      </w:r>
      <w:proofErr w:type="spellStart"/>
      <w:r w:rsidR="000D4B6C" w:rsidRPr="000D4B6C">
        <w:rPr>
          <w:lang w:val="en-US"/>
        </w:rPr>
        <w:t>DevSecOps</w:t>
      </w:r>
      <w:proofErr w:type="spellEnd"/>
      <w:r w:rsidR="000D4B6C" w:rsidRPr="000D4B6C">
        <w:rPr>
          <w:lang w:val="en-US"/>
        </w:rPr>
        <w:t xml:space="preserve"> was born because software developers and IT professional were facing many of these problems; its basic underlying rule is that there cannot be security added to something that did not </w:t>
      </w:r>
      <w:proofErr w:type="gramStart"/>
      <w:r w:rsidR="000D4B6C" w:rsidRPr="000D4B6C">
        <w:rPr>
          <w:lang w:val="en-US"/>
        </w:rPr>
        <w:t>had</w:t>
      </w:r>
      <w:proofErr w:type="gramEnd"/>
      <w:r w:rsidR="000D4B6C" w:rsidRPr="000D4B6C">
        <w:rPr>
          <w:lang w:val="en-US"/>
        </w:rPr>
        <w:t xml:space="preserve"> it from the very first day</w:t>
      </w:r>
      <w:r w:rsidR="002708A7" w:rsidRPr="002708A7">
        <w:rPr>
          <w:lang w:val="en-US"/>
        </w:rPr>
        <w:t>.</w:t>
      </w:r>
    </w:p>
    <w:p w14:paraId="33E11FE3" w14:textId="613548A2" w:rsidR="00B417EB" w:rsidRPr="00B83623" w:rsidRDefault="000D4B6C" w:rsidP="00B83623">
      <w:pPr>
        <w:pStyle w:val="BodyText"/>
        <w:rPr>
          <w:lang w:val="en-IN"/>
        </w:rPr>
      </w:pPr>
      <w:r w:rsidRPr="000D4B6C">
        <w:rPr>
          <w:lang w:val="en-US"/>
        </w:rPr>
        <w:t>For many companies, the challenge was not about convincing them to use a security solution, but to integrate a security solution into their already live production systems. Implementing a change to a live production system will always be risky and most engineering teams were already over-burdened and couldn't justify spending extra time finding a security solution. It was a problem with tooling as well; the point of a scanner is to provide a list of vulnerabilities, but a scanner can easily be misunderstood, or simply overlooked if the person viewing it doesn't truly understand what the results mean</w:t>
      </w:r>
      <w:r w:rsidR="00B417EB" w:rsidRPr="00B417EB">
        <w:rPr>
          <w:lang w:val="en-US"/>
        </w:rPr>
        <w:t>.</w:t>
      </w:r>
    </w:p>
    <w:p w14:paraId="2D8BA2B4" w14:textId="3032CFB6" w:rsidR="008D1F62" w:rsidRPr="00B83623" w:rsidRDefault="00D41074" w:rsidP="00B83623">
      <w:pPr>
        <w:pStyle w:val="BodyText"/>
        <w:rPr>
          <w:lang w:val="en-IN"/>
        </w:rPr>
      </w:pPr>
      <w:r w:rsidRPr="00D41074">
        <w:rPr>
          <w:lang w:val="en-IN"/>
        </w:rPr>
        <w:t>Fig</w:t>
      </w:r>
      <w:r>
        <w:rPr>
          <w:lang w:val="en-IN"/>
        </w:rPr>
        <w:t>.</w:t>
      </w:r>
      <w:r w:rsidRPr="00D41074">
        <w:rPr>
          <w:lang w:val="en-IN"/>
        </w:rPr>
        <w:t xml:space="preserve"> 1 illustrates the relationship between the three key components of </w:t>
      </w:r>
      <w:proofErr w:type="spellStart"/>
      <w:r w:rsidRPr="00D41074">
        <w:rPr>
          <w:lang w:val="en-IN"/>
        </w:rPr>
        <w:t>DevSecOps</w:t>
      </w:r>
      <w:proofErr w:type="spellEnd"/>
      <w:r w:rsidRPr="00D41074">
        <w:rPr>
          <w:lang w:val="en-IN"/>
        </w:rPr>
        <w:t xml:space="preserve">. The development component entails code creation, system integration, and release management. On the other hand, operations involve the technical component of the system and ensure its availability, reliability, and scalability. Lastly, security encompasses scanning, identification, and controls. As illustrated by the figure </w:t>
      </w:r>
      <w:r>
        <w:rPr>
          <w:lang w:val="en-IN"/>
        </w:rPr>
        <w:t>below</w:t>
      </w:r>
      <w:r w:rsidRPr="00D41074">
        <w:rPr>
          <w:lang w:val="en-IN"/>
        </w:rPr>
        <w:t xml:space="preserve">, these three components are not sequential; rather, they are concurrent. Each component influences the other two. The concept here is that if one of these three components were separated from the rest, the whole concept of </w:t>
      </w:r>
      <w:proofErr w:type="spellStart"/>
      <w:r w:rsidRPr="00D41074">
        <w:rPr>
          <w:lang w:val="en-IN"/>
        </w:rPr>
        <w:t>DevSecOps</w:t>
      </w:r>
      <w:proofErr w:type="spellEnd"/>
      <w:r w:rsidRPr="00D41074">
        <w:rPr>
          <w:lang w:val="en-IN"/>
        </w:rPr>
        <w:t xml:space="preserve"> will crumble</w:t>
      </w:r>
      <w:r w:rsidR="00B83623" w:rsidRPr="00B83623">
        <w:rPr>
          <w:lang w:val="en-IN"/>
        </w:rPr>
        <w:t>.</w:t>
      </w:r>
    </w:p>
    <w:p w14:paraId="759B21E5" w14:textId="7C20A598" w:rsidR="004F6660" w:rsidRDefault="004F6660" w:rsidP="004F6660">
      <w:pPr>
        <w:pStyle w:val="BodyText"/>
        <w:jc w:val="center"/>
        <w:rPr>
          <w:lang w:val="en-US"/>
        </w:rPr>
      </w:pPr>
      <w:r>
        <w:rPr>
          <w:noProof/>
          <w:lang w:val="en-US"/>
        </w:rPr>
        <w:lastRenderedPageBreak/>
        <w:drawing>
          <wp:inline distT="0" distB="0" distL="0" distR="0" wp14:anchorId="0B7DAE02" wp14:editId="440C4A95">
            <wp:extent cx="2523281" cy="2208520"/>
            <wp:effectExtent l="0" t="0" r="0" b="1905"/>
            <wp:docPr id="1796113150"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96113150" name="Picture 1796113150"/>
                    <pic:cNvPicPr/>
                  </pic:nvPicPr>
                  <pic:blipFill>
                    <a:blip r:embed="rId9">
                      <a:extLst>
                        <a:ext uri="{28A0092B-C50C-407E-A947-70E740481C1C}">
                          <a14:useLocalDpi xmlns:a14="http://schemas.microsoft.com/office/drawing/2010/main" val="0"/>
                        </a:ext>
                      </a:extLst>
                    </a:blip>
                    <a:stretch>
                      <a:fillRect/>
                    </a:stretch>
                  </pic:blipFill>
                  <pic:spPr>
                    <a:xfrm>
                      <a:off x="0" y="0"/>
                      <a:ext cx="2571821" cy="2251005"/>
                    </a:xfrm>
                    <a:prstGeom prst="rect">
                      <a:avLst/>
                    </a:prstGeom>
                  </pic:spPr>
                </pic:pic>
              </a:graphicData>
            </a:graphic>
          </wp:inline>
        </w:drawing>
      </w:r>
    </w:p>
    <w:p w14:paraId="2AF74D44" w14:textId="30C6502E" w:rsidR="004F6660" w:rsidRPr="00CD2876" w:rsidRDefault="004F6660" w:rsidP="004F6660">
      <w:pPr>
        <w:pStyle w:val="BodyText"/>
        <w:jc w:val="center"/>
        <w:rPr>
          <w:sz w:val="16"/>
          <w:szCs w:val="16"/>
          <w:lang w:val="en-US"/>
        </w:rPr>
      </w:pPr>
      <w:r w:rsidRPr="00CD2876">
        <w:rPr>
          <w:sz w:val="16"/>
          <w:szCs w:val="16"/>
          <w:lang w:val="en-US"/>
        </w:rPr>
        <w:t xml:space="preserve">Fig. 1. </w:t>
      </w:r>
      <w:proofErr w:type="spellStart"/>
      <w:r w:rsidRPr="00CD2876">
        <w:rPr>
          <w:sz w:val="16"/>
          <w:szCs w:val="16"/>
          <w:lang w:val="en-US"/>
        </w:rPr>
        <w:t>DevSecOps</w:t>
      </w:r>
      <w:proofErr w:type="spellEnd"/>
    </w:p>
    <w:p w14:paraId="517CC9DF" w14:textId="336EA4C9" w:rsidR="004F6660" w:rsidRDefault="00C469C5" w:rsidP="004D4D91">
      <w:pPr>
        <w:pStyle w:val="BodyText"/>
        <w:rPr>
          <w:lang w:val="en-US"/>
        </w:rPr>
      </w:pPr>
      <w:r w:rsidRPr="00C469C5">
        <w:rPr>
          <w:lang w:val="en-US"/>
        </w:rPr>
        <w:t xml:space="preserve">One of the main changes </w:t>
      </w:r>
      <w:proofErr w:type="spellStart"/>
      <w:r w:rsidRPr="00C469C5">
        <w:rPr>
          <w:lang w:val="en-US"/>
        </w:rPr>
        <w:t>DevSecOps</w:t>
      </w:r>
      <w:proofErr w:type="spellEnd"/>
      <w:r w:rsidRPr="00C469C5">
        <w:rPr>
          <w:lang w:val="en-US"/>
        </w:rPr>
        <w:t xml:space="preserve"> brings is automating security checks. Doing security reviews manually </w:t>
      </w:r>
      <w:r w:rsidR="0069188D" w:rsidRPr="0069188D">
        <w:rPr>
          <w:lang w:val="en-US"/>
        </w:rPr>
        <w:t>performs poorly in situations where</w:t>
      </w:r>
      <w:r w:rsidRPr="00C469C5">
        <w:rPr>
          <w:lang w:val="en-US"/>
        </w:rPr>
        <w:t xml:space="preserve"> a team is releasing software frequently. It takes too long, and </w:t>
      </w:r>
      <w:r w:rsidR="0069188D" w:rsidRPr="0069188D">
        <w:rPr>
          <w:lang w:val="en-US"/>
        </w:rPr>
        <w:t>outputs vary without clear reason</w:t>
      </w:r>
      <w:r w:rsidRPr="00C469C5">
        <w:rPr>
          <w:lang w:val="en-US"/>
        </w:rPr>
        <w:t xml:space="preserve"> from one review to the next. When checks are automated and built into the </w:t>
      </w:r>
      <w:proofErr w:type="gramStart"/>
      <w:r w:rsidRPr="00C469C5">
        <w:rPr>
          <w:lang w:val="en-US"/>
        </w:rPr>
        <w:t>pipeline</w:t>
      </w:r>
      <w:proofErr w:type="gramEnd"/>
      <w:r w:rsidRPr="00C469C5">
        <w:rPr>
          <w:lang w:val="en-US"/>
        </w:rPr>
        <w:t xml:space="preserve"> they run every time a build happens. They apply the same rules every time and the results come back quickly. If something is wrong the </w:t>
      </w:r>
      <w:r w:rsidR="0069188D" w:rsidRPr="0069188D">
        <w:rPr>
          <w:lang w:val="en-US"/>
        </w:rPr>
        <w:t>whoever built that particular module</w:t>
      </w:r>
      <w:r w:rsidR="0069188D">
        <w:rPr>
          <w:lang w:val="en-US"/>
        </w:rPr>
        <w:t xml:space="preserve"> </w:t>
      </w:r>
      <w:r w:rsidRPr="00C469C5">
        <w:rPr>
          <w:lang w:val="en-US"/>
        </w:rPr>
        <w:t xml:space="preserve">finds </w:t>
      </w:r>
      <w:r w:rsidR="0069188D" w:rsidRPr="0069188D">
        <w:rPr>
          <w:lang w:val="en-US"/>
        </w:rPr>
        <w:t>at a point when context is still fresh</w:t>
      </w:r>
      <w:r w:rsidR="0069188D">
        <w:rPr>
          <w:lang w:val="en-US"/>
        </w:rPr>
        <w:t xml:space="preserve"> </w:t>
      </w:r>
      <w:r w:rsidRPr="00C469C5">
        <w:rPr>
          <w:lang w:val="en-US"/>
        </w:rPr>
        <w:t>working on that part of the system, not days or weeks later</w:t>
      </w:r>
      <w:r w:rsidR="004F6660" w:rsidRPr="004F6660">
        <w:rPr>
          <w:lang w:val="en-US"/>
        </w:rPr>
        <w:t>.</w:t>
      </w:r>
    </w:p>
    <w:p w14:paraId="64222392" w14:textId="158A2D8F" w:rsidR="00C469C5" w:rsidRPr="00C469C5" w:rsidRDefault="00C469C5" w:rsidP="00C469C5">
      <w:pPr>
        <w:pStyle w:val="BodyText"/>
        <w:rPr>
          <w:lang w:val="en-US"/>
        </w:rPr>
      </w:pPr>
      <w:r w:rsidRPr="00C469C5">
        <w:rPr>
          <w:lang w:val="en-US"/>
        </w:rPr>
        <w:t xml:space="preserve">The framework put forward in this paper uses a set of tools that each handle a different part of the security work. SonarQube looks at the source code before anything is deployed. It checks for problems in how the code is written — things like patterns that are known to cause vulnerabilities or </w:t>
      </w:r>
      <w:r w:rsidR="0069188D" w:rsidRPr="0069188D">
        <w:rPr>
          <w:lang w:val="en-US"/>
        </w:rPr>
        <w:t>implementation that fails to satisfy</w:t>
      </w:r>
      <w:r w:rsidR="0069188D">
        <w:rPr>
          <w:lang w:val="en-US"/>
        </w:rPr>
        <w:t xml:space="preserve"> </w:t>
      </w:r>
      <w:r w:rsidRPr="00C469C5">
        <w:rPr>
          <w:lang w:val="en-US"/>
        </w:rPr>
        <w:t xml:space="preserve">quality standards. This </w:t>
      </w:r>
      <w:r w:rsidR="0069188D" w:rsidRPr="0069188D">
        <w:rPr>
          <w:lang w:val="en-US"/>
        </w:rPr>
        <w:t xml:space="preserve">occurs at an earlier stage </w:t>
      </w:r>
      <w:proofErr w:type="gramStart"/>
      <w:r w:rsidR="0069188D" w:rsidRPr="0069188D">
        <w:rPr>
          <w:lang w:val="en-US"/>
        </w:rPr>
        <w:t xml:space="preserve">of </w:t>
      </w:r>
      <w:r w:rsidR="0069188D">
        <w:rPr>
          <w:lang w:val="en-US"/>
        </w:rPr>
        <w:t xml:space="preserve"> </w:t>
      </w:r>
      <w:r w:rsidRPr="00C469C5">
        <w:rPr>
          <w:lang w:val="en-US"/>
        </w:rPr>
        <w:t>pipeline</w:t>
      </w:r>
      <w:proofErr w:type="gramEnd"/>
      <w:r w:rsidRPr="00C469C5">
        <w:rPr>
          <w:lang w:val="en-US"/>
        </w:rPr>
        <w:t xml:space="preserve"> before the application is even running anywhere.</w:t>
      </w:r>
    </w:p>
    <w:p w14:paraId="07F645F6" w14:textId="62F1632E" w:rsidR="00A74B0F" w:rsidRDefault="00C469C5" w:rsidP="00C469C5">
      <w:pPr>
        <w:pStyle w:val="BodyText"/>
        <w:rPr>
          <w:lang w:val="en-US"/>
        </w:rPr>
      </w:pPr>
      <w:r w:rsidRPr="00C469C5">
        <w:rPr>
          <w:lang w:val="en-US"/>
        </w:rPr>
        <w:t xml:space="preserve">Once the application is running, two other tools come into play. OWASP ZAP tests the application while it is live by sending requests to it and </w:t>
      </w:r>
      <w:r w:rsidR="0069188D" w:rsidRPr="0069188D">
        <w:rPr>
          <w:lang w:val="en-US"/>
        </w:rPr>
        <w:t>reviewing</w:t>
      </w:r>
      <w:r w:rsidRPr="00C469C5">
        <w:rPr>
          <w:lang w:val="en-US"/>
        </w:rPr>
        <w:t xml:space="preserve"> the responses. If something </w:t>
      </w:r>
      <w:r w:rsidR="0069188D" w:rsidRPr="0069188D">
        <w:rPr>
          <w:lang w:val="en-US"/>
        </w:rPr>
        <w:t xml:space="preserve">concerning the manner in which </w:t>
      </w:r>
      <w:r w:rsidRPr="00C469C5">
        <w:rPr>
          <w:lang w:val="en-US"/>
        </w:rPr>
        <w:t xml:space="preserve">application responds suggests a vulnerability is present, OWASP ZAP picks that up. </w:t>
      </w:r>
      <w:proofErr w:type="spellStart"/>
      <w:r w:rsidRPr="00C469C5">
        <w:rPr>
          <w:lang w:val="en-US"/>
        </w:rPr>
        <w:t>Trivy</w:t>
      </w:r>
      <w:proofErr w:type="spellEnd"/>
      <w:r w:rsidRPr="00C469C5">
        <w:rPr>
          <w:lang w:val="en-US"/>
        </w:rPr>
        <w:t xml:space="preserve"> works differently — it looks at the container image and checks its components against a list of known vulnerabilities. These two tools cover different things. OWASP ZAP is focused on how the application behaves when it is running. </w:t>
      </w:r>
      <w:proofErr w:type="spellStart"/>
      <w:r w:rsidRPr="00C469C5">
        <w:rPr>
          <w:lang w:val="en-US"/>
        </w:rPr>
        <w:t>Trivy</w:t>
      </w:r>
      <w:proofErr w:type="spellEnd"/>
      <w:r w:rsidRPr="00C469C5">
        <w:rPr>
          <w:lang w:val="en-US"/>
        </w:rPr>
        <w:t xml:space="preserve"> is focused on what the container image contains. Using both means more is covered than either tool could manage on its own</w:t>
      </w:r>
      <w:r w:rsidR="004F6660" w:rsidRPr="004F6660">
        <w:rPr>
          <w:lang w:val="en-US"/>
        </w:rPr>
        <w:t>.</w:t>
      </w:r>
    </w:p>
    <w:p w14:paraId="16BA20C5" w14:textId="3A9392C1" w:rsidR="004D4D91" w:rsidRDefault="00C469C5" w:rsidP="004F6660">
      <w:pPr>
        <w:pStyle w:val="BodyText"/>
        <w:rPr>
          <w:lang w:val="en-US"/>
        </w:rPr>
      </w:pPr>
      <w:r w:rsidRPr="00C469C5">
        <w:rPr>
          <w:lang w:val="en-US"/>
        </w:rPr>
        <w:t xml:space="preserve">Prometheus and Grafana handle monitoring once everything </w:t>
      </w:r>
      <w:proofErr w:type="gramStart"/>
      <w:r w:rsidRPr="00C469C5">
        <w:rPr>
          <w:lang w:val="en-US"/>
        </w:rPr>
        <w:t>is</w:t>
      </w:r>
      <w:proofErr w:type="gramEnd"/>
      <w:r w:rsidRPr="00C469C5">
        <w:rPr>
          <w:lang w:val="en-US"/>
        </w:rPr>
        <w:t xml:space="preserve"> deployed. Prometheus collects data from the running system — things like how fast it is responding, how many errors are occurring, and how much of its resources it is using. Grafana takes that data and displays it in dashboards that are easy to read. If something starts going wrong the dashboards show it straight away. This matters because catching a problem early — while it is just starting — is much easier to deal with than finding out about it after it has already affected users</w:t>
      </w:r>
      <w:r w:rsidR="004D4D91" w:rsidRPr="004D4D91">
        <w:rPr>
          <w:lang w:val="en-US"/>
        </w:rPr>
        <w:t>.</w:t>
      </w:r>
    </w:p>
    <w:p w14:paraId="5E372C97" w14:textId="08D26C8F" w:rsidR="004D4D91" w:rsidRPr="004F6660" w:rsidRDefault="00C469C5" w:rsidP="004F6660">
      <w:pPr>
        <w:pStyle w:val="BodyText"/>
        <w:rPr>
          <w:lang w:val="en-US"/>
        </w:rPr>
      </w:pPr>
      <w:r w:rsidRPr="00C469C5">
        <w:rPr>
          <w:lang w:val="en-US"/>
        </w:rPr>
        <w:t>The overall point of putting all of this together is that security stops being something that only happens at certain points and becomes something that is always running in the background. A problem found early in development is a small issue. The same problem found right before a release is a much bigger one. This framework is built around the idea that finding problems early is not just better practice — it actually saves time, reduces cost, and makes the whole development process less stressful</w:t>
      </w:r>
      <w:r w:rsidR="004D4D91" w:rsidRPr="004D4D91">
        <w:rPr>
          <w:lang w:val="en-US"/>
        </w:rPr>
        <w:t>.</w:t>
      </w:r>
    </w:p>
    <w:p w14:paraId="244B81A6" w14:textId="23E5830C" w:rsidR="0007711C" w:rsidRPr="00946DC8" w:rsidRDefault="004F6660" w:rsidP="00946DC8">
      <w:pPr>
        <w:pStyle w:val="Heading1"/>
        <w:rPr>
          <w:b/>
          <w:bCs/>
        </w:rPr>
      </w:pPr>
      <w:r w:rsidRPr="004F6660">
        <w:rPr>
          <w:b/>
          <w:bCs/>
        </w:rPr>
        <w:t>LITERATURE SURVEY</w:t>
      </w:r>
    </w:p>
    <w:p w14:paraId="22C79B1C" w14:textId="4FAB5F70" w:rsidR="00946DC8" w:rsidRDefault="00F24D0C" w:rsidP="00B36B0D">
      <w:pPr>
        <w:spacing w:before="5pt" w:beforeAutospacing="1" w:after="5pt" w:afterAutospacing="1"/>
        <w:jc w:val="both"/>
        <w:rPr>
          <w:rFonts w:eastAsia="Times New Roman"/>
        </w:rPr>
      </w:pPr>
      <w:r w:rsidRPr="00F24D0C">
        <w:rPr>
          <w:rFonts w:eastAsia="Times New Roman"/>
        </w:rPr>
        <w:t xml:space="preserve">One thing early </w:t>
      </w:r>
      <w:proofErr w:type="spellStart"/>
      <w:r w:rsidRPr="00F24D0C">
        <w:rPr>
          <w:rFonts w:eastAsia="Times New Roman"/>
        </w:rPr>
        <w:t>DevSecOps</w:t>
      </w:r>
      <w:proofErr w:type="spellEnd"/>
      <w:r w:rsidRPr="00F24D0C">
        <w:rPr>
          <w:rFonts w:eastAsia="Times New Roman"/>
        </w:rPr>
        <w:t xml:space="preserve"> research kept bringing up was that security was getting pushed to the side inside DevOps pipelines. It was not being ignored completely, but it was clearly not being treated as a priority either. Nikolov and Aleksieva-Petrova (2023) wanted to look at this more closely and chose Jenkins as their environment. They put </w:t>
      </w:r>
      <w:proofErr w:type="spellStart"/>
      <w:r w:rsidRPr="00F24D0C">
        <w:rPr>
          <w:rFonts w:eastAsia="Times New Roman"/>
        </w:rPr>
        <w:t>Snyk</w:t>
      </w:r>
      <w:proofErr w:type="spellEnd"/>
      <w:r w:rsidRPr="00F24D0C">
        <w:rPr>
          <w:rFonts w:eastAsia="Times New Roman"/>
        </w:rPr>
        <w:t xml:space="preserve"> and OWASP ZAP into the pipeline at various points. The idea was to check which stages were actually picking up security issues and which ones were missing them. Finding vulnerabilities before deployment was shown to be possible, which was a useful outcome. That said, container security was not part of what they looked at, and nothing was set up to monitor the system after it went live</w:t>
      </w:r>
      <w:r w:rsidR="000470BA" w:rsidRPr="000470BA">
        <w:rPr>
          <w:rFonts w:eastAsia="Times New Roman"/>
        </w:rPr>
        <w:t>.</w:t>
      </w:r>
      <w:r w:rsidR="002955A0" w:rsidRPr="002955A0">
        <w:rPr>
          <w:rFonts w:eastAsia="Times New Roman"/>
        </w:rPr>
        <w:t xml:space="preserve"> </w:t>
      </w:r>
    </w:p>
    <w:p w14:paraId="27CC7A3C" w14:textId="661003E5" w:rsidR="000470BA" w:rsidRDefault="000470BA" w:rsidP="00B36B0D">
      <w:pPr>
        <w:spacing w:before="5pt" w:beforeAutospacing="1" w:after="5pt" w:afterAutospacing="1"/>
        <w:jc w:val="both"/>
        <w:rPr>
          <w:rFonts w:eastAsia="Times New Roman"/>
        </w:rPr>
      </w:pPr>
      <w:r>
        <w:rPr>
          <w:rFonts w:eastAsia="Times New Roman"/>
        </w:rPr>
        <w:t xml:space="preserve">     </w:t>
      </w:r>
      <w:r w:rsidR="00F24D0C" w:rsidRPr="00F24D0C">
        <w:rPr>
          <w:rFonts w:eastAsia="Times New Roman"/>
        </w:rPr>
        <w:t xml:space="preserve">Marandi et al. (2023) took a different approach entirely. Rather than Jenkins they used GitHub Actions as the base for their pipeline. </w:t>
      </w:r>
      <w:proofErr w:type="spellStart"/>
      <w:r w:rsidR="00F24D0C" w:rsidRPr="00F24D0C">
        <w:rPr>
          <w:rFonts w:eastAsia="Times New Roman"/>
        </w:rPr>
        <w:t>Snyk</w:t>
      </w:r>
      <w:proofErr w:type="spellEnd"/>
      <w:r w:rsidR="00F24D0C" w:rsidRPr="00F24D0C">
        <w:rPr>
          <w:rFonts w:eastAsia="Times New Roman"/>
        </w:rPr>
        <w:t xml:space="preserve"> and </w:t>
      </w:r>
      <w:proofErr w:type="spellStart"/>
      <w:r w:rsidR="00F24D0C" w:rsidRPr="00F24D0C">
        <w:rPr>
          <w:rFonts w:eastAsia="Times New Roman"/>
        </w:rPr>
        <w:t>StackHawk</w:t>
      </w:r>
      <w:proofErr w:type="spellEnd"/>
      <w:r w:rsidR="00F24D0C" w:rsidRPr="00F24D0C">
        <w:rPr>
          <w:rFonts w:eastAsia="Times New Roman"/>
        </w:rPr>
        <w:t xml:space="preserve"> were the tools they worked with, and Docker was running alongside everything. They did not stop at just scanning either — dashboards were added and parts of the remediation process were automated, so when issues came up the team had less manual work to get through. Even with those additions though, scanning container images and watching the runtime environment were still not covered.</w:t>
      </w:r>
    </w:p>
    <w:p w14:paraId="2FF858F8" w14:textId="4E867C2A" w:rsidR="000470BA" w:rsidRDefault="000470BA" w:rsidP="00B36B0D">
      <w:pPr>
        <w:spacing w:before="5pt" w:beforeAutospacing="1" w:after="5pt" w:afterAutospacing="1"/>
        <w:jc w:val="both"/>
        <w:rPr>
          <w:rFonts w:eastAsia="Times New Roman"/>
        </w:rPr>
      </w:pPr>
      <w:r>
        <w:rPr>
          <w:rFonts w:eastAsia="Times New Roman"/>
        </w:rPr>
        <w:t xml:space="preserve">     </w:t>
      </w:r>
      <w:r w:rsidR="00F24D0C" w:rsidRPr="00F24D0C">
        <w:rPr>
          <w:rFonts w:eastAsia="Times New Roman"/>
        </w:rPr>
        <w:t xml:space="preserve">Around this same period some researchers started looking beyond the technical side of things. </w:t>
      </w:r>
      <w:proofErr w:type="spellStart"/>
      <w:r w:rsidR="00F24D0C" w:rsidRPr="00F24D0C">
        <w:rPr>
          <w:rFonts w:eastAsia="Times New Roman"/>
        </w:rPr>
        <w:t>Nayanajith</w:t>
      </w:r>
      <w:proofErr w:type="spellEnd"/>
      <w:r w:rsidR="00F24D0C" w:rsidRPr="00F24D0C">
        <w:rPr>
          <w:rFonts w:eastAsia="Times New Roman"/>
        </w:rPr>
        <w:t xml:space="preserve"> and Wickramarachchi (2024) found that the biggest obstacles teams were hitting during </w:t>
      </w:r>
      <w:proofErr w:type="spellStart"/>
      <w:r w:rsidR="00F24D0C" w:rsidRPr="00F24D0C">
        <w:rPr>
          <w:rFonts w:eastAsia="Times New Roman"/>
        </w:rPr>
        <w:t>DevSecOps</w:t>
      </w:r>
      <w:proofErr w:type="spellEnd"/>
      <w:r w:rsidR="00F24D0C" w:rsidRPr="00F24D0C">
        <w:rPr>
          <w:rFonts w:eastAsia="Times New Roman"/>
        </w:rPr>
        <w:t xml:space="preserve"> adoption were not really about which tools to pick or how to configure them. Skill gaps were a common issue, and so was </w:t>
      </w:r>
      <w:r w:rsidR="0069188D" w:rsidRPr="0069188D">
        <w:rPr>
          <w:rFonts w:eastAsia="Times New Roman"/>
        </w:rPr>
        <w:t>pushback came from engineers who</w:t>
      </w:r>
      <w:r w:rsidR="0069188D">
        <w:rPr>
          <w:rFonts w:eastAsia="Times New Roman"/>
        </w:rPr>
        <w:t xml:space="preserve"> </w:t>
      </w:r>
      <w:r w:rsidR="00F24D0C" w:rsidRPr="00F24D0C">
        <w:rPr>
          <w:rFonts w:eastAsia="Times New Roman"/>
        </w:rPr>
        <w:t xml:space="preserve">were not comfortable changing </w:t>
      </w:r>
      <w:r w:rsidR="00DC5483" w:rsidRPr="00DC5483">
        <w:rPr>
          <w:rFonts w:eastAsia="Times New Roman"/>
        </w:rPr>
        <w:t>approaches that had gone unchanged for a long time</w:t>
      </w:r>
      <w:r w:rsidR="00F24D0C" w:rsidRPr="00F24D0C">
        <w:rPr>
          <w:rFonts w:eastAsia="Times New Roman"/>
        </w:rPr>
        <w:t xml:space="preserve">. On top of that, different groups within the same </w:t>
      </w:r>
      <w:proofErr w:type="spellStart"/>
      <w:r w:rsidR="00F24D0C" w:rsidRPr="00F24D0C">
        <w:rPr>
          <w:rFonts w:eastAsia="Times New Roman"/>
        </w:rPr>
        <w:t>organisation</w:t>
      </w:r>
      <w:proofErr w:type="spellEnd"/>
      <w:r w:rsidR="00F24D0C" w:rsidRPr="00F24D0C">
        <w:rPr>
          <w:rFonts w:eastAsia="Times New Roman"/>
        </w:rPr>
        <w:t xml:space="preserve"> were often not communicating well with each other. Fixing the technical setup was the easier part of the problem — shifting how people actually worked and collaborated on a daily basis was where things got genuinely difficult</w:t>
      </w:r>
      <w:r w:rsidRPr="000470BA">
        <w:rPr>
          <w:rFonts w:eastAsia="Times New Roman"/>
        </w:rPr>
        <w:t>.</w:t>
      </w:r>
    </w:p>
    <w:p w14:paraId="6EF4112F" w14:textId="0CA4B5DA" w:rsidR="000470BA" w:rsidRDefault="000470BA" w:rsidP="00B36B0D">
      <w:pPr>
        <w:spacing w:before="5pt" w:beforeAutospacing="1" w:after="5pt" w:afterAutospacing="1"/>
        <w:jc w:val="both"/>
        <w:rPr>
          <w:rFonts w:eastAsia="Times New Roman"/>
        </w:rPr>
      </w:pPr>
      <w:r>
        <w:rPr>
          <w:rFonts w:eastAsia="Times New Roman"/>
        </w:rPr>
        <w:t xml:space="preserve">     </w:t>
      </w:r>
      <w:r w:rsidR="00F24D0C" w:rsidRPr="00F24D0C">
        <w:rPr>
          <w:rFonts w:eastAsia="Times New Roman"/>
        </w:rPr>
        <w:t xml:space="preserve">Bautista Ramos and Yoo (2025) took a step back from looking at any one specific case. Their work </w:t>
      </w:r>
      <w:r w:rsidR="00DC5483" w:rsidRPr="00DC5483">
        <w:rPr>
          <w:rFonts w:eastAsia="Times New Roman"/>
        </w:rPr>
        <w:t>addressed several different aspects of</w:t>
      </w:r>
      <w:r w:rsidR="00DC5483">
        <w:rPr>
          <w:rFonts w:eastAsia="Times New Roman"/>
        </w:rPr>
        <w:t xml:space="preserve"> </w:t>
      </w:r>
      <w:r w:rsidR="00F24D0C" w:rsidRPr="00F24D0C">
        <w:rPr>
          <w:rFonts w:eastAsia="Times New Roman"/>
        </w:rPr>
        <w:t xml:space="preserve">already published studies, going through them to build up a general picture of what the research in this area actually looked like. What kinds of vulnerabilities were showing up most often across the literature, and what were researchers actually proposing to deal with them — those were the questions they were trying to answer. </w:t>
      </w:r>
      <w:r w:rsidR="00DC5483" w:rsidRPr="00DC5483">
        <w:rPr>
          <w:rFonts w:eastAsia="Times New Roman"/>
        </w:rPr>
        <w:t xml:space="preserve">what became particularly apparent through </w:t>
      </w:r>
      <w:r w:rsidR="00F24D0C" w:rsidRPr="00F24D0C">
        <w:rPr>
          <w:rFonts w:eastAsia="Times New Roman"/>
        </w:rPr>
        <w:t xml:space="preserve">their review was that </w:t>
      </w:r>
      <w:r w:rsidR="00DC5483" w:rsidRPr="00DC5483">
        <w:rPr>
          <w:rFonts w:eastAsia="Times New Roman"/>
        </w:rPr>
        <w:t xml:space="preserve">a significant portion of </w:t>
      </w:r>
      <w:r w:rsidR="00F24D0C" w:rsidRPr="00F24D0C">
        <w:rPr>
          <w:rFonts w:eastAsia="Times New Roman"/>
        </w:rPr>
        <w:t xml:space="preserve">the research they looked at </w:t>
      </w:r>
      <w:r w:rsidR="00DC5483" w:rsidRPr="00DC5483">
        <w:rPr>
          <w:rFonts w:eastAsia="Times New Roman"/>
        </w:rPr>
        <w:t>had gone unexamined until that point</w:t>
      </w:r>
      <w:r w:rsidR="00DC5483">
        <w:rPr>
          <w:rFonts w:eastAsia="Times New Roman"/>
        </w:rPr>
        <w:t xml:space="preserve"> </w:t>
      </w:r>
      <w:r w:rsidR="00F24D0C" w:rsidRPr="00F24D0C">
        <w:rPr>
          <w:rFonts w:eastAsia="Times New Roman"/>
        </w:rPr>
        <w:t>outside of controlled settings. That is a real limitation because it leaves open the question of how any of it would hold up in a live environment where conditions are messier and less predictable</w:t>
      </w:r>
      <w:r w:rsidRPr="000470BA">
        <w:rPr>
          <w:rFonts w:eastAsia="Times New Roman"/>
        </w:rPr>
        <w:t>.</w:t>
      </w:r>
    </w:p>
    <w:p w14:paraId="0DC62F04" w14:textId="11B3B05F" w:rsidR="000470BA" w:rsidRDefault="00DC5483" w:rsidP="00B36B0D">
      <w:pPr>
        <w:spacing w:before="5pt" w:beforeAutospacing="1" w:after="5pt" w:afterAutospacing="1"/>
        <w:jc w:val="both"/>
        <w:rPr>
          <w:rFonts w:eastAsia="Times New Roman"/>
        </w:rPr>
      </w:pPr>
      <w:r>
        <w:rPr>
          <w:rFonts w:eastAsia="Times New Roman"/>
        </w:rPr>
        <w:t xml:space="preserve">    </w:t>
      </w:r>
      <w:r w:rsidR="00F24D0C" w:rsidRPr="00F24D0C">
        <w:rPr>
          <w:rFonts w:eastAsia="Times New Roman"/>
        </w:rPr>
        <w:t xml:space="preserve">Some studies </w:t>
      </w:r>
      <w:r w:rsidRPr="00DC5483">
        <w:rPr>
          <w:rFonts w:eastAsia="Times New Roman"/>
        </w:rPr>
        <w:t>published in recent years</w:t>
      </w:r>
      <w:r w:rsidR="00F24D0C" w:rsidRPr="00F24D0C">
        <w:rPr>
          <w:rFonts w:eastAsia="Times New Roman"/>
        </w:rPr>
        <w:t xml:space="preserve"> started putting Jenkins, Docker, and Kubernetes together </w:t>
      </w:r>
      <w:r w:rsidRPr="00DC5483">
        <w:rPr>
          <w:rFonts w:eastAsia="Times New Roman"/>
        </w:rPr>
        <w:t xml:space="preserve">within identical </w:t>
      </w:r>
      <w:r w:rsidR="00F24D0C" w:rsidRPr="00F24D0C">
        <w:rPr>
          <w:rFonts w:eastAsia="Times New Roman"/>
        </w:rPr>
        <w:t xml:space="preserve">pipeline and adding Prometheus and Grafana on top. Security was still part of the focus but so was overall system performance. Having Prometheus collecting data and Grafana displaying it meant teams </w:t>
      </w:r>
      <w:r w:rsidRPr="00DC5483">
        <w:rPr>
          <w:rFonts w:eastAsia="Times New Roman"/>
        </w:rPr>
        <w:t>gained genuine visibility into system behavior</w:t>
      </w:r>
      <w:r w:rsidR="00F24D0C" w:rsidRPr="00F24D0C">
        <w:rPr>
          <w:rFonts w:eastAsia="Times New Roman"/>
        </w:rPr>
        <w:t xml:space="preserve"> with their systems after deployment rather than </w:t>
      </w:r>
      <w:r w:rsidRPr="00DC5483">
        <w:rPr>
          <w:rFonts w:eastAsia="Times New Roman"/>
        </w:rPr>
        <w:t xml:space="preserve">discovering an underlying issue </w:t>
      </w:r>
      <w:r w:rsidR="00F24D0C" w:rsidRPr="00F24D0C">
        <w:rPr>
          <w:rFonts w:eastAsia="Times New Roman"/>
        </w:rPr>
        <w:t>only after users started reporting problems</w:t>
      </w:r>
      <w:r w:rsidR="000470BA" w:rsidRPr="000470BA">
        <w:rPr>
          <w:rFonts w:eastAsia="Times New Roman"/>
        </w:rPr>
        <w:t xml:space="preserve">. </w:t>
      </w:r>
      <w:r w:rsidR="007C0BCC" w:rsidRPr="007C0BCC">
        <w:rPr>
          <w:rFonts w:eastAsia="Times New Roman"/>
        </w:rPr>
        <w:t>It was further</w:t>
      </w:r>
      <w:r w:rsidR="007C0BCC">
        <w:rPr>
          <w:rFonts w:eastAsia="Times New Roman"/>
        </w:rPr>
        <w:t xml:space="preserve"> </w:t>
      </w:r>
      <w:r w:rsidR="000470BA" w:rsidRPr="000470BA">
        <w:rPr>
          <w:rFonts w:eastAsia="Times New Roman"/>
        </w:rPr>
        <w:t xml:space="preserve">noted that </w:t>
      </w:r>
      <w:proofErr w:type="spellStart"/>
      <w:r w:rsidR="000470BA" w:rsidRPr="000470BA">
        <w:rPr>
          <w:rFonts w:eastAsia="Times New Roman"/>
        </w:rPr>
        <w:t>Trivy</w:t>
      </w:r>
      <w:proofErr w:type="spellEnd"/>
      <w:r w:rsidR="000470BA" w:rsidRPr="000470BA">
        <w:rPr>
          <w:rFonts w:eastAsia="Times New Roman"/>
        </w:rPr>
        <w:t xml:space="preserve"> </w:t>
      </w:r>
      <w:r w:rsidR="007C0BCC" w:rsidRPr="007C0BCC">
        <w:rPr>
          <w:rFonts w:eastAsia="Times New Roman"/>
        </w:rPr>
        <w:t>helps to check</w:t>
      </w:r>
      <w:r w:rsidR="000470BA" w:rsidRPr="000470BA">
        <w:rPr>
          <w:rFonts w:eastAsia="Times New Roman"/>
        </w:rPr>
        <w:t xml:space="preserve"> container-related issues.</w:t>
      </w:r>
    </w:p>
    <w:p w14:paraId="7357BC56" w14:textId="50FE77A2" w:rsidR="000470BA" w:rsidRDefault="000470BA" w:rsidP="00B36B0D">
      <w:pPr>
        <w:spacing w:before="5pt" w:beforeAutospacing="1" w:after="5pt" w:afterAutospacing="1"/>
        <w:jc w:val="both"/>
        <w:rPr>
          <w:rFonts w:eastAsia="Times New Roman"/>
        </w:rPr>
      </w:pPr>
      <w:r>
        <w:rPr>
          <w:rFonts w:eastAsia="Times New Roman"/>
        </w:rPr>
        <w:t xml:space="preserve">     </w:t>
      </w:r>
      <w:r w:rsidR="0015148C" w:rsidRPr="0015148C">
        <w:rPr>
          <w:rFonts w:eastAsia="Times New Roman"/>
        </w:rPr>
        <w:t xml:space="preserve">In </w:t>
      </w:r>
      <w:proofErr w:type="spellStart"/>
      <w:r w:rsidR="0015148C" w:rsidRPr="0015148C">
        <w:rPr>
          <w:rFonts w:eastAsia="Times New Roman"/>
        </w:rPr>
        <w:t>DevSecOps</w:t>
      </w:r>
      <w:proofErr w:type="spellEnd"/>
      <w:r w:rsidR="0015148C" w:rsidRPr="0015148C">
        <w:rPr>
          <w:rFonts w:eastAsia="Times New Roman"/>
        </w:rPr>
        <w:t xml:space="preserve">, some studies follow the CAMS model. </w:t>
      </w:r>
      <w:r w:rsidR="00701379" w:rsidRPr="00701379">
        <w:rPr>
          <w:rFonts w:eastAsia="Times New Roman"/>
        </w:rPr>
        <w:t xml:space="preserve">This mainly includes culture, automation, measurement and </w:t>
      </w:r>
      <w:proofErr w:type="gramStart"/>
      <w:r w:rsidR="00701379" w:rsidRPr="00701379">
        <w:rPr>
          <w:rFonts w:eastAsia="Times New Roman"/>
        </w:rPr>
        <w:t>sharing.</w:t>
      </w:r>
      <w:r w:rsidR="0015148C" w:rsidRPr="0015148C">
        <w:rPr>
          <w:rFonts w:eastAsia="Times New Roman"/>
        </w:rPr>
        <w:t>.</w:t>
      </w:r>
      <w:proofErr w:type="gramEnd"/>
      <w:r w:rsidR="0015148C">
        <w:rPr>
          <w:rFonts w:eastAsia="Times New Roman"/>
        </w:rPr>
        <w:t xml:space="preserve"> </w:t>
      </w:r>
      <w:r w:rsidR="0015148C" w:rsidRPr="0015148C">
        <w:rPr>
          <w:rFonts w:eastAsia="Times New Roman"/>
        </w:rPr>
        <w:t>These factors are seen as important</w:t>
      </w:r>
      <w:r w:rsidRPr="000470BA">
        <w:rPr>
          <w:rFonts w:eastAsia="Times New Roman"/>
        </w:rPr>
        <w:t xml:space="preserve"> when applying </w:t>
      </w:r>
      <w:proofErr w:type="spellStart"/>
      <w:r w:rsidRPr="000470BA">
        <w:rPr>
          <w:rFonts w:eastAsia="Times New Roman"/>
        </w:rPr>
        <w:t>DevSecOps</w:t>
      </w:r>
      <w:proofErr w:type="spellEnd"/>
      <w:r w:rsidRPr="000470BA">
        <w:rPr>
          <w:rFonts w:eastAsia="Times New Roman"/>
        </w:rPr>
        <w:t xml:space="preserve"> in real situations </w:t>
      </w:r>
      <w:r w:rsidR="0015148C" w:rsidRPr="0015148C">
        <w:rPr>
          <w:rFonts w:eastAsia="Times New Roman"/>
        </w:rPr>
        <w:t>These aspects are seen as useful</w:t>
      </w:r>
      <w:r w:rsidRPr="000470BA">
        <w:rPr>
          <w:rFonts w:eastAsia="Times New Roman"/>
        </w:rPr>
        <w:t xml:space="preserve"> when trying to </w:t>
      </w:r>
      <w:r w:rsidR="00701379" w:rsidRPr="00701379">
        <w:rPr>
          <w:rFonts w:eastAsia="Times New Roman"/>
        </w:rPr>
        <w:t xml:space="preserve">use </w:t>
      </w:r>
      <w:proofErr w:type="spellStart"/>
      <w:r w:rsidR="00701379" w:rsidRPr="00701379">
        <w:rPr>
          <w:rFonts w:eastAsia="Times New Roman"/>
        </w:rPr>
        <w:t>DevSecOps</w:t>
      </w:r>
      <w:proofErr w:type="spellEnd"/>
      <w:r w:rsidR="00701379" w:rsidRPr="00701379">
        <w:rPr>
          <w:rFonts w:eastAsia="Times New Roman"/>
        </w:rPr>
        <w:t xml:space="preserve"> in</w:t>
      </w:r>
      <w:r w:rsidRPr="000470BA">
        <w:rPr>
          <w:rFonts w:eastAsia="Times New Roman"/>
        </w:rPr>
        <w:t xml:space="preserve"> practical situations. </w:t>
      </w:r>
      <w:r w:rsidR="00701379" w:rsidRPr="00701379">
        <w:rPr>
          <w:rFonts w:eastAsia="Times New Roman"/>
        </w:rPr>
        <w:t>These factors matter when</w:t>
      </w:r>
      <w:r w:rsidR="0015148C" w:rsidRPr="0015148C">
        <w:rPr>
          <w:rFonts w:eastAsia="Times New Roman"/>
        </w:rPr>
        <w:t xml:space="preserve"> </w:t>
      </w:r>
      <w:r w:rsidRPr="000470BA">
        <w:rPr>
          <w:rFonts w:eastAsia="Times New Roman"/>
        </w:rPr>
        <w:t xml:space="preserve">applying </w:t>
      </w:r>
      <w:proofErr w:type="spellStart"/>
      <w:r w:rsidRPr="000470BA">
        <w:rPr>
          <w:rFonts w:eastAsia="Times New Roman"/>
        </w:rPr>
        <w:t>DevSecOps</w:t>
      </w:r>
      <w:proofErr w:type="spellEnd"/>
      <w:r w:rsidRPr="000470BA">
        <w:rPr>
          <w:rFonts w:eastAsia="Times New Roman"/>
        </w:rPr>
        <w:t xml:space="preserve"> in real environments. It </w:t>
      </w:r>
      <w:r w:rsidR="00DC5483" w:rsidRPr="00DC5483">
        <w:rPr>
          <w:rFonts w:eastAsia="Times New Roman"/>
        </w:rPr>
        <w:t xml:space="preserve">demonstrated a measurable effect on </w:t>
      </w:r>
      <w:r w:rsidR="00EC2FBB" w:rsidRPr="00EC2FBB">
        <w:rPr>
          <w:rFonts w:eastAsia="Times New Roman"/>
        </w:rPr>
        <w:t xml:space="preserve">an effect </w:t>
      </w:r>
      <w:proofErr w:type="gramStart"/>
      <w:r w:rsidR="00EC2FBB" w:rsidRPr="00EC2FBB">
        <w:rPr>
          <w:rFonts w:eastAsia="Times New Roman"/>
        </w:rPr>
        <w:t>on</w:t>
      </w:r>
      <w:r w:rsidR="00EC2FBB">
        <w:rPr>
          <w:rFonts w:eastAsia="Times New Roman"/>
        </w:rPr>
        <w:t xml:space="preserve"> </w:t>
      </w:r>
      <w:r w:rsidR="0015148C" w:rsidRPr="0015148C">
        <w:rPr>
          <w:rFonts w:eastAsia="Times New Roman"/>
        </w:rPr>
        <w:t xml:space="preserve"> a</w:t>
      </w:r>
      <w:proofErr w:type="gramEnd"/>
      <w:r w:rsidR="0015148C" w:rsidRPr="0015148C">
        <w:rPr>
          <w:rFonts w:eastAsia="Times New Roman"/>
        </w:rPr>
        <w:t xml:space="preserve"> strong effect on</w:t>
      </w:r>
      <w:r w:rsidRPr="000470BA">
        <w:rPr>
          <w:rFonts w:eastAsia="Times New Roman"/>
        </w:rPr>
        <w:t xml:space="preserve"> successfully applying </w:t>
      </w:r>
      <w:proofErr w:type="spellStart"/>
      <w:r w:rsidRPr="000470BA">
        <w:rPr>
          <w:rFonts w:eastAsia="Times New Roman"/>
        </w:rPr>
        <w:t>DevSecOps</w:t>
      </w:r>
      <w:proofErr w:type="spellEnd"/>
      <w:r w:rsidRPr="000470BA">
        <w:rPr>
          <w:rFonts w:eastAsia="Times New Roman"/>
        </w:rPr>
        <w:t xml:space="preserve"> in real environments.</w:t>
      </w:r>
    </w:p>
    <w:p w14:paraId="24F9D367" w14:textId="4231215E" w:rsidR="00A84C29" w:rsidRDefault="000470BA" w:rsidP="00B36B0D">
      <w:pPr>
        <w:spacing w:before="5pt" w:beforeAutospacing="1" w:after="5pt" w:afterAutospacing="1"/>
        <w:jc w:val="both"/>
        <w:rPr>
          <w:rFonts w:eastAsia="Times New Roman"/>
        </w:rPr>
      </w:pPr>
      <w:r>
        <w:rPr>
          <w:rFonts w:eastAsia="Times New Roman"/>
        </w:rPr>
        <w:t xml:space="preserve">     </w:t>
      </w:r>
      <w:r w:rsidR="00DC5483" w:rsidRPr="00DC5483">
        <w:rPr>
          <w:rFonts w:eastAsia="Times New Roman"/>
        </w:rPr>
        <w:t>Research has also examined</w:t>
      </w:r>
      <w:r w:rsidR="007C0BCC">
        <w:rPr>
          <w:rFonts w:eastAsia="Times New Roman"/>
        </w:rPr>
        <w:t xml:space="preserve"> </w:t>
      </w:r>
      <w:r w:rsidRPr="000470BA">
        <w:rPr>
          <w:rFonts w:eastAsia="Times New Roman"/>
        </w:rPr>
        <w:t xml:space="preserve">improving the monitoring phase using machine learning. </w:t>
      </w:r>
      <w:r w:rsidR="00A84C29" w:rsidRPr="00A84C29">
        <w:rPr>
          <w:rFonts w:eastAsia="Times New Roman"/>
        </w:rPr>
        <w:t xml:space="preserve">A hybrid intrusion detection system is applied during continuous monitoring, which helps in detecting threats with good accuracy. </w:t>
      </w:r>
      <w:r w:rsidR="00EC2FBB" w:rsidRPr="00EC2FBB">
        <w:rPr>
          <w:rFonts w:eastAsia="Times New Roman"/>
        </w:rPr>
        <w:t xml:space="preserve">Still, </w:t>
      </w:r>
      <w:r w:rsidR="00701379" w:rsidRPr="00701379">
        <w:rPr>
          <w:rFonts w:eastAsia="Times New Roman"/>
        </w:rPr>
        <w:t>these methods remain limited</w:t>
      </w:r>
      <w:r w:rsidR="00A84C29" w:rsidRPr="00A84C29">
        <w:rPr>
          <w:rFonts w:eastAsia="Times New Roman"/>
        </w:rPr>
        <w:t xml:space="preserve"> to specific datasets and need more real-world validation.</w:t>
      </w:r>
    </w:p>
    <w:p w14:paraId="51724DE1" w14:textId="6E3C451F" w:rsidR="000470BA" w:rsidRDefault="000470BA" w:rsidP="00B36B0D">
      <w:pPr>
        <w:spacing w:before="5pt" w:beforeAutospacing="1" w:after="5pt" w:afterAutospacing="1"/>
        <w:jc w:val="both"/>
        <w:rPr>
          <w:rFonts w:eastAsia="Times New Roman"/>
        </w:rPr>
      </w:pPr>
      <w:r>
        <w:rPr>
          <w:rFonts w:eastAsia="Times New Roman"/>
        </w:rPr>
        <w:t xml:space="preserve">     </w:t>
      </w:r>
      <w:r w:rsidR="00A84C29" w:rsidRPr="00A84C29">
        <w:rPr>
          <w:rFonts w:eastAsia="Times New Roman"/>
        </w:rPr>
        <w:t xml:space="preserve">From these studies, it is observed that </w:t>
      </w:r>
      <w:proofErr w:type="spellStart"/>
      <w:r w:rsidR="00A84C29" w:rsidRPr="00A84C29">
        <w:rPr>
          <w:rFonts w:eastAsia="Times New Roman"/>
        </w:rPr>
        <w:t>DevSecOps</w:t>
      </w:r>
      <w:proofErr w:type="spellEnd"/>
      <w:r w:rsidR="00A84C29" w:rsidRPr="00A84C29">
        <w:rPr>
          <w:rFonts w:eastAsia="Times New Roman"/>
        </w:rPr>
        <w:t xml:space="preserve"> is improving, but some gaps still remain. From these studies, it appears that many works focus only on specific parts such as scanning or monitoring, but do not cover the complete pipeline.</w:t>
      </w:r>
    </w:p>
    <w:p w14:paraId="431198A9" w14:textId="16327F1E" w:rsidR="000470BA" w:rsidRPr="009242D5" w:rsidRDefault="004D4D91" w:rsidP="00B36B0D">
      <w:pPr>
        <w:spacing w:before="5pt" w:beforeAutospacing="1" w:after="5pt" w:afterAutospacing="1"/>
        <w:jc w:val="both"/>
        <w:rPr>
          <w:rFonts w:eastAsia="Times New Roman"/>
          <w:lang w:val="en-IN"/>
        </w:rPr>
      </w:pPr>
      <w:r>
        <w:rPr>
          <w:rFonts w:eastAsia="Times New Roman"/>
        </w:rPr>
        <w:t xml:space="preserve">       </w:t>
      </w:r>
      <w:r w:rsidRPr="004D4D91">
        <w:rPr>
          <w:rFonts w:eastAsia="Times New Roman"/>
        </w:rPr>
        <w:t xml:space="preserve">Looking across these studies, a pattern becomes clear — most of them tackle one or two pieces of the pipeline rather than treating it as a whole. This work takes a different angle by connecting those pieces into something more complete. Static testing, dynamic testing, container scanning through </w:t>
      </w:r>
      <w:proofErr w:type="spellStart"/>
      <w:r w:rsidRPr="004D4D91">
        <w:rPr>
          <w:rFonts w:eastAsia="Times New Roman"/>
        </w:rPr>
        <w:t>Trivy</w:t>
      </w:r>
      <w:proofErr w:type="spellEnd"/>
      <w:r w:rsidRPr="004D4D91">
        <w:rPr>
          <w:rFonts w:eastAsia="Times New Roman"/>
        </w:rPr>
        <w:t>, and continuous monitoring via Prometheus and Grafana are all brought into a single pipeline rather than handled separately</w:t>
      </w:r>
      <w:r w:rsidR="000470BA" w:rsidRPr="000470BA">
        <w:rPr>
          <w:rFonts w:eastAsia="Times New Roman"/>
        </w:rPr>
        <w:t>.</w:t>
      </w:r>
    </w:p>
    <w:p w14:paraId="4B9E1F25" w14:textId="1F676825" w:rsidR="00384234" w:rsidRPr="009242D5" w:rsidRDefault="00384234" w:rsidP="00B36B0D">
      <w:pPr>
        <w:spacing w:before="5pt" w:beforeAutospacing="1" w:after="5pt" w:afterAutospacing="1"/>
        <w:jc w:val="both"/>
        <w:rPr>
          <w:rFonts w:eastAsia="Times New Roman"/>
          <w:lang w:val="en-IN"/>
        </w:rPr>
      </w:pPr>
      <w:r>
        <w:rPr>
          <w:rFonts w:eastAsia="Times New Roman"/>
        </w:rPr>
        <w:t xml:space="preserve">     </w:t>
      </w:r>
      <w:r w:rsidR="009242D5" w:rsidRPr="009242D5">
        <w:rPr>
          <w:rFonts w:eastAsia="Times New Roman"/>
          <w:lang w:val="en-IN"/>
        </w:rPr>
        <w:t>This leads to the necessity of merging multiple stages of the pipeline into one system</w:t>
      </w:r>
      <w:r w:rsidRPr="00384234">
        <w:rPr>
          <w:rFonts w:eastAsia="Times New Roman"/>
        </w:rPr>
        <w:t>.</w:t>
      </w:r>
    </w:p>
    <w:p w14:paraId="3537CB1E" w14:textId="3160A5BE" w:rsidR="00A84C29" w:rsidRPr="009242D5" w:rsidRDefault="009242D5" w:rsidP="00B36B0D">
      <w:pPr>
        <w:spacing w:before="5pt" w:beforeAutospacing="1" w:after="5pt" w:afterAutospacing="1"/>
        <w:jc w:val="both"/>
        <w:rPr>
          <w:rFonts w:eastAsia="Times New Roman"/>
          <w:lang w:val="en-IN"/>
        </w:rPr>
      </w:pPr>
      <w:r w:rsidRPr="009242D5">
        <w:rPr>
          <w:rFonts w:eastAsia="Times New Roman"/>
          <w:lang w:val="en-IN"/>
        </w:rPr>
        <w:t>This work tries to piece these things together in a way that security can be checked at every step along the way</w:t>
      </w:r>
      <w:r w:rsidR="00A84C29" w:rsidRPr="00A84C29">
        <w:rPr>
          <w:rFonts w:eastAsia="Times New Roman"/>
        </w:rPr>
        <w:t>.</w:t>
      </w:r>
    </w:p>
    <w:p w14:paraId="40D96C6D" w14:textId="5A4D4617" w:rsidR="00946DC8" w:rsidRPr="00942442" w:rsidRDefault="00DC15AF" w:rsidP="004A4355">
      <w:pPr>
        <w:pStyle w:val="Heading1"/>
        <w:rPr>
          <w:b/>
          <w:bCs/>
        </w:rPr>
      </w:pPr>
      <w:r w:rsidRPr="00942442">
        <w:rPr>
          <w:b/>
          <w:bCs/>
        </w:rPr>
        <w:t>PRINCIPLES OF SECURE DEVOPS</w:t>
      </w:r>
    </w:p>
    <w:p w14:paraId="115D969B" w14:textId="0CA5142E" w:rsidR="009242D5" w:rsidRPr="009242D5" w:rsidRDefault="00701379" w:rsidP="009242D5">
      <w:pPr>
        <w:spacing w:before="5pt" w:beforeAutospacing="1" w:after="5pt" w:afterAutospacing="1"/>
        <w:jc w:val="both"/>
        <w:rPr>
          <w:rFonts w:eastAsia="Times New Roman"/>
          <w:lang w:val="en-IN"/>
        </w:rPr>
      </w:pPr>
      <w:r w:rsidRPr="00701379">
        <w:rPr>
          <w:rFonts w:eastAsia="Times New Roman"/>
        </w:rPr>
        <w:t>Often</w:t>
      </w:r>
      <w:r w:rsidR="00942442" w:rsidRPr="00942442">
        <w:rPr>
          <w:rFonts w:eastAsia="Times New Roman"/>
        </w:rPr>
        <w:t xml:space="preserve">, organizations face problems when trying to use </w:t>
      </w:r>
      <w:proofErr w:type="spellStart"/>
      <w:r w:rsidR="00942442" w:rsidRPr="00942442">
        <w:rPr>
          <w:rFonts w:eastAsia="Times New Roman"/>
        </w:rPr>
        <w:t>DevSecOps</w:t>
      </w:r>
      <w:proofErr w:type="spellEnd"/>
      <w:r w:rsidR="00942442" w:rsidRPr="00942442">
        <w:rPr>
          <w:rFonts w:eastAsia="Times New Roman"/>
        </w:rPr>
        <w:t xml:space="preserve"> in actual projects.</w:t>
      </w:r>
      <w:r w:rsidR="00711168">
        <w:rPr>
          <w:rFonts w:eastAsia="Times New Roman"/>
        </w:rPr>
        <w:t xml:space="preserve"> </w:t>
      </w:r>
      <w:r w:rsidR="00942442" w:rsidRPr="00942442">
        <w:rPr>
          <w:rFonts w:eastAsia="Times New Roman"/>
        </w:rPr>
        <w:t xml:space="preserve">One common issue is that security is usually taken care of at the final stage, which later creates extra work. </w:t>
      </w:r>
      <w:r w:rsidR="00711168" w:rsidRPr="00711168">
        <w:rPr>
          <w:rFonts w:eastAsia="Times New Roman"/>
        </w:rPr>
        <w:t>Speed is something development teams are always chasing, but cutting corners on security in that pursuit tends to create bigger problems down the line. Balancing the two is not straightforward — push too fast and vulnerabilities slip through, slow down too much and the whole delivery process suffers</w:t>
      </w:r>
      <w:r w:rsidR="009242D5" w:rsidRPr="009242D5">
        <w:rPr>
          <w:rFonts w:eastAsia="Times New Roman"/>
          <w:lang w:val="en-IN"/>
        </w:rPr>
        <w:t>.</w:t>
      </w:r>
    </w:p>
    <w:p w14:paraId="4E2A3BD0" w14:textId="25709D47" w:rsidR="00942442" w:rsidRPr="009242D5" w:rsidRDefault="00942442" w:rsidP="00942442">
      <w:pPr>
        <w:spacing w:before="5pt" w:beforeAutospacing="1" w:after="5pt" w:afterAutospacing="1"/>
        <w:jc w:val="both"/>
        <w:rPr>
          <w:rFonts w:eastAsia="Times New Roman"/>
          <w:lang w:val="en-IN"/>
        </w:rPr>
      </w:pPr>
      <w:r>
        <w:rPr>
          <w:rFonts w:eastAsia="Times New Roman"/>
        </w:rPr>
        <w:t xml:space="preserve">     </w:t>
      </w:r>
      <w:r w:rsidR="00711168" w:rsidRPr="00711168">
        <w:rPr>
          <w:rFonts w:eastAsia="Times New Roman"/>
        </w:rPr>
        <w:t xml:space="preserve">Then there is the knowledge gap, which is its own separate headache. </w:t>
      </w:r>
      <w:r w:rsidR="007C0BCC" w:rsidRPr="007C0BCC">
        <w:rPr>
          <w:rFonts w:eastAsia="Times New Roman"/>
        </w:rPr>
        <w:t>Many developers are not trained to</w:t>
      </w:r>
      <w:r w:rsidR="007C0BCC">
        <w:rPr>
          <w:rFonts w:eastAsia="Times New Roman"/>
        </w:rPr>
        <w:t xml:space="preserve"> </w:t>
      </w:r>
      <w:r w:rsidR="00711168" w:rsidRPr="00711168">
        <w:rPr>
          <w:rFonts w:eastAsia="Times New Roman"/>
        </w:rPr>
        <w:t>think like security professionals, and security teams rarely have a deep enough feel for how development actually works day to day. That disconnect breeds isolation between the two sides, and when teams stop talking to each other properly, the cracks start showing up in the product itself.</w:t>
      </w:r>
    </w:p>
    <w:p w14:paraId="06D10F67" w14:textId="7DC55A8F"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 xml:space="preserve">In our work, we tried to avoid these problems by adding security checks directly into the pipeline </w:t>
      </w:r>
      <w:proofErr w:type="gramStart"/>
      <w:r w:rsidRPr="00942442">
        <w:rPr>
          <w:rFonts w:eastAsia="Times New Roman"/>
        </w:rPr>
        <w:t xml:space="preserve">so </w:t>
      </w:r>
      <w:r w:rsidR="00D81EDE" w:rsidRPr="00D81EDE">
        <w:rPr>
          <w:rFonts w:eastAsia="Times New Roman"/>
        </w:rPr>
        <w:t xml:space="preserve"> they</w:t>
      </w:r>
      <w:proofErr w:type="gramEnd"/>
      <w:r w:rsidR="00D81EDE" w:rsidRPr="00D81EDE">
        <w:rPr>
          <w:rFonts w:eastAsia="Times New Roman"/>
        </w:rPr>
        <w:t xml:space="preserve"> run together with</w:t>
      </w:r>
      <w:r w:rsidRPr="00942442">
        <w:rPr>
          <w:rFonts w:eastAsia="Times New Roman"/>
        </w:rPr>
        <w:t xml:space="preserve"> development steps.</w:t>
      </w:r>
    </w:p>
    <w:p w14:paraId="67875BB2" w14:textId="63ECB604" w:rsidR="00942442" w:rsidRDefault="00942442" w:rsidP="00942442">
      <w:pPr>
        <w:pStyle w:val="Heading2"/>
      </w:pPr>
      <w:r w:rsidRPr="00942442">
        <w:t>Principles Used in Our Work</w:t>
      </w:r>
    </w:p>
    <w:p w14:paraId="155C3D77"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1) Security from Early Stage</w:t>
      </w:r>
    </w:p>
    <w:p w14:paraId="2BAB4116" w14:textId="37CAEB0E"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 xml:space="preserve">Instead of adding security later, checking is done from the beginning. Code is checked during development itself so that issues </w:t>
      </w:r>
      <w:r w:rsidR="00711EAF" w:rsidRPr="00711EAF">
        <w:rPr>
          <w:rFonts w:eastAsia="Times New Roman"/>
        </w:rPr>
        <w:t xml:space="preserve">is observable </w:t>
      </w:r>
      <w:proofErr w:type="gramStart"/>
      <w:r w:rsidR="00711EAF" w:rsidRPr="00711EAF">
        <w:rPr>
          <w:rFonts w:eastAsia="Times New Roman"/>
        </w:rPr>
        <w:t xml:space="preserve">in </w:t>
      </w:r>
      <w:r w:rsidR="00711EAF">
        <w:rPr>
          <w:rFonts w:eastAsia="Times New Roman"/>
        </w:rPr>
        <w:t xml:space="preserve"> </w:t>
      </w:r>
      <w:r w:rsidRPr="00942442">
        <w:rPr>
          <w:rFonts w:eastAsia="Times New Roman"/>
        </w:rPr>
        <w:t>early</w:t>
      </w:r>
      <w:proofErr w:type="gramEnd"/>
      <w:r w:rsidRPr="00942442">
        <w:rPr>
          <w:rFonts w:eastAsia="Times New Roman"/>
        </w:rPr>
        <w:t>.</w:t>
      </w:r>
    </w:p>
    <w:p w14:paraId="58F3F694" w14:textId="3D6DB5C4" w:rsidR="00942442" w:rsidRPr="00942442" w:rsidRDefault="00942442" w:rsidP="00942442">
      <w:pPr>
        <w:spacing w:before="5pt" w:beforeAutospacing="1" w:after="5pt" w:afterAutospacing="1"/>
        <w:jc w:val="both"/>
        <w:rPr>
          <w:rFonts w:eastAsia="Times New Roman"/>
        </w:rPr>
      </w:pPr>
      <w:r w:rsidRPr="00942442">
        <w:rPr>
          <w:rFonts w:eastAsia="Times New Roman"/>
        </w:rPr>
        <w:t>2) Automation in Pipeline</w:t>
      </w:r>
    </w:p>
    <w:p w14:paraId="2B0D9DF2" w14:textId="3CF3075D" w:rsidR="00942442" w:rsidRDefault="00942442" w:rsidP="00942442">
      <w:pPr>
        <w:spacing w:before="5pt" w:beforeAutospacing="1" w:after="5pt" w:afterAutospacing="1"/>
        <w:jc w:val="both"/>
        <w:rPr>
          <w:rFonts w:eastAsia="Times New Roman"/>
        </w:rPr>
      </w:pPr>
      <w:r>
        <w:rPr>
          <w:rFonts w:eastAsia="Times New Roman"/>
        </w:rPr>
        <w:t xml:space="preserve">     </w:t>
      </w:r>
      <w:r w:rsidR="00D81EDE" w:rsidRPr="00D81EDE">
        <w:rPr>
          <w:rFonts w:eastAsia="Times New Roman"/>
        </w:rPr>
        <w:t>A large number of</w:t>
      </w:r>
      <w:r w:rsidR="00D81EDE">
        <w:rPr>
          <w:rFonts w:eastAsia="Times New Roman"/>
        </w:rPr>
        <w:t xml:space="preserve"> </w:t>
      </w:r>
      <w:r w:rsidRPr="00942442">
        <w:rPr>
          <w:rFonts w:eastAsia="Times New Roman"/>
        </w:rPr>
        <w:t>steps are automated. When code is pushed, the pipeline starts and runs the required steps like checking and building without much manual work.</w:t>
      </w:r>
    </w:p>
    <w:p w14:paraId="264358BD"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3) Continuous Process</w:t>
      </w:r>
    </w:p>
    <w:p w14:paraId="72925E06" w14:textId="7EA83D3E"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The system works in a continuous manner where the flow is not interrupted.</w:t>
      </w:r>
      <w:r w:rsidR="00711EAF">
        <w:rPr>
          <w:rFonts w:eastAsia="Times New Roman"/>
        </w:rPr>
        <w:t xml:space="preserve"> </w:t>
      </w:r>
      <w:r w:rsidRPr="00942442">
        <w:rPr>
          <w:rFonts w:eastAsia="Times New Roman"/>
        </w:rPr>
        <w:t>Code changes move step by step without stopping, which helps in faster development.</w:t>
      </w:r>
    </w:p>
    <w:p w14:paraId="69CFDCEB" w14:textId="7F21DCFB" w:rsidR="00942442" w:rsidRPr="00942442" w:rsidRDefault="00942442" w:rsidP="00942442">
      <w:pPr>
        <w:spacing w:before="5pt" w:beforeAutospacing="1" w:after="5pt" w:afterAutospacing="1"/>
        <w:jc w:val="both"/>
        <w:rPr>
          <w:rFonts w:eastAsia="Times New Roman"/>
        </w:rPr>
      </w:pPr>
      <w:r w:rsidRPr="00942442">
        <w:rPr>
          <w:rFonts w:eastAsia="Times New Roman"/>
        </w:rPr>
        <w:t xml:space="preserve">4) </w:t>
      </w:r>
      <w:r w:rsidR="004C7F30" w:rsidRPr="004C7F30">
        <w:rPr>
          <w:rFonts w:eastAsia="Times New Roman"/>
        </w:rPr>
        <w:t>Multiple levels of</w:t>
      </w:r>
      <w:r w:rsidR="004C7F30">
        <w:rPr>
          <w:rFonts w:eastAsia="Times New Roman"/>
        </w:rPr>
        <w:t xml:space="preserve"> </w:t>
      </w:r>
      <w:r w:rsidRPr="00942442">
        <w:rPr>
          <w:rFonts w:eastAsia="Times New Roman"/>
        </w:rPr>
        <w:t>Checking</w:t>
      </w:r>
    </w:p>
    <w:p w14:paraId="038AFF11" w14:textId="0307CAC4"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 xml:space="preserve">Security is checked in </w:t>
      </w:r>
      <w:r w:rsidR="004C7F30" w:rsidRPr="004C7F30">
        <w:rPr>
          <w:rFonts w:eastAsia="Times New Roman"/>
        </w:rPr>
        <w:t>more than a single</w:t>
      </w:r>
      <w:r w:rsidR="004C7F30">
        <w:rPr>
          <w:rFonts w:eastAsia="Times New Roman"/>
        </w:rPr>
        <w:t xml:space="preserve"> </w:t>
      </w:r>
      <w:r w:rsidRPr="00942442">
        <w:rPr>
          <w:rFonts w:eastAsia="Times New Roman"/>
        </w:rPr>
        <w:t>way.</w:t>
      </w:r>
      <w:r w:rsidR="004C7F30">
        <w:rPr>
          <w:rFonts w:eastAsia="Times New Roman"/>
        </w:rPr>
        <w:t xml:space="preserve"> </w:t>
      </w:r>
      <w:r w:rsidRPr="00942442">
        <w:rPr>
          <w:rFonts w:eastAsia="Times New Roman"/>
        </w:rPr>
        <w:t>Checking is done in stages. First the code is checked, then the application, and later the running system is verified.</w:t>
      </w:r>
    </w:p>
    <w:p w14:paraId="2F06AC82"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5) Container Checking</w:t>
      </w:r>
    </w:p>
    <w:p w14:paraId="34DD016F" w14:textId="38560839"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Before deployment, the container is also checked so that any major issue can be noticed at that stage itself.</w:t>
      </w:r>
    </w:p>
    <w:p w14:paraId="399AEE0E"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6) Monitoring After Deployment</w:t>
      </w:r>
    </w:p>
    <w:p w14:paraId="1D36D1E1" w14:textId="526E45A3"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After deployment, the system is still observed regularly. This helps in identifying if any issue comes later</w:t>
      </w:r>
      <w:r>
        <w:rPr>
          <w:rFonts w:eastAsia="Times New Roman"/>
        </w:rPr>
        <w:t>.</w:t>
      </w:r>
    </w:p>
    <w:p w14:paraId="346AAE43"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7) Team Involvement</w:t>
      </w:r>
    </w:p>
    <w:p w14:paraId="43DAEF49" w14:textId="302A0428"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 xml:space="preserve">All stages are connected, so work is not limited to one team. This makes it a bit easier for teams to follow the process </w:t>
      </w:r>
      <w:r w:rsidR="00D81EDE" w:rsidRPr="00D81EDE">
        <w:rPr>
          <w:rFonts w:eastAsia="Times New Roman"/>
        </w:rPr>
        <w:t>and work together without much difficulty</w:t>
      </w:r>
      <w:r w:rsidR="00D81EDE">
        <w:rPr>
          <w:rFonts w:eastAsia="Times New Roman"/>
        </w:rPr>
        <w:t xml:space="preserve"> </w:t>
      </w:r>
      <w:r w:rsidRPr="00942442">
        <w:rPr>
          <w:rFonts w:eastAsia="Times New Roman"/>
        </w:rPr>
        <w:t>confusion.</w:t>
      </w:r>
    </w:p>
    <w:p w14:paraId="6B92B7A2"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8) Managed Setup</w:t>
      </w:r>
    </w:p>
    <w:p w14:paraId="5DC85F05" w14:textId="01A26B0E"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Deployment is handled in a controlled way so that the system stays stable and is easier to manage afterwards.</w:t>
      </w:r>
    </w:p>
    <w:p w14:paraId="530BACDF" w14:textId="1C5EE8B9" w:rsidR="00942442" w:rsidRP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 xml:space="preserve">Using this approach, the system becomes more secure and simpler to manage. Issues can be noticed earlier, and </w:t>
      </w:r>
      <w:proofErr w:type="gramStart"/>
      <w:r w:rsidRPr="00942442">
        <w:rPr>
          <w:rFonts w:eastAsia="Times New Roman"/>
        </w:rPr>
        <w:t>overall</w:t>
      </w:r>
      <w:proofErr w:type="gramEnd"/>
      <w:r w:rsidRPr="00942442">
        <w:rPr>
          <w:rFonts w:eastAsia="Times New Roman"/>
        </w:rPr>
        <w:t xml:space="preserve"> the process becomes easier to deal with.</w:t>
      </w:r>
    </w:p>
    <w:p w14:paraId="51ADCB1B" w14:textId="59CB8188" w:rsidR="00200322" w:rsidRPr="00477C6F" w:rsidRDefault="00200322" w:rsidP="00200322">
      <w:pPr>
        <w:pStyle w:val="Heading1"/>
        <w:rPr>
          <w:b/>
          <w:bCs/>
        </w:rPr>
      </w:pPr>
      <w:r w:rsidRPr="00477C6F">
        <w:rPr>
          <w:b/>
          <w:bCs/>
        </w:rPr>
        <w:t>DEVSECOPS PIPELINE MODEL</w:t>
      </w:r>
    </w:p>
    <w:p w14:paraId="2CB46F6B" w14:textId="40108F2A" w:rsidR="000C214F" w:rsidRDefault="00200322" w:rsidP="000C214F">
      <w:pPr>
        <w:pStyle w:val="references"/>
        <w:numPr>
          <w:ilvl w:val="0"/>
          <w:numId w:val="0"/>
        </w:numPr>
        <w:spacing w:line="12pt" w:lineRule="auto"/>
        <w:rPr>
          <w:bCs/>
          <w:color w:val="000000" w:themeColor="text1"/>
          <w:spacing w:val="-1"/>
          <w:sz w:val="20"/>
          <w:szCs w:val="20"/>
          <w:lang w:eastAsia="x-none"/>
        </w:rPr>
      </w:pPr>
      <w:r w:rsidRPr="00200322">
        <w:rPr>
          <w:bCs/>
          <w:color w:val="000000" w:themeColor="text1"/>
          <w:spacing w:val="-1"/>
          <w:sz w:val="20"/>
          <w:szCs w:val="20"/>
          <w:lang w:eastAsia="x-none"/>
        </w:rPr>
        <w:t xml:space="preserve">The pipeline </w:t>
      </w:r>
      <w:r w:rsidR="003D4CD6" w:rsidRPr="003D4CD6">
        <w:rPr>
          <w:bCs/>
          <w:color w:val="000000" w:themeColor="text1"/>
          <w:spacing w:val="-1"/>
          <w:sz w:val="20"/>
          <w:szCs w:val="20"/>
          <w:lang w:eastAsia="x-none"/>
        </w:rPr>
        <w:t>considered in this</w:t>
      </w:r>
      <w:r w:rsidR="003D4CD6">
        <w:rPr>
          <w:bCs/>
          <w:color w:val="000000" w:themeColor="text1"/>
          <w:spacing w:val="-1"/>
          <w:sz w:val="20"/>
          <w:szCs w:val="20"/>
          <w:lang w:eastAsia="x-none"/>
        </w:rPr>
        <w:t xml:space="preserve"> </w:t>
      </w:r>
      <w:r w:rsidRPr="00200322">
        <w:rPr>
          <w:bCs/>
          <w:color w:val="000000" w:themeColor="text1"/>
          <w:spacing w:val="-1"/>
          <w:sz w:val="20"/>
          <w:szCs w:val="20"/>
          <w:lang w:eastAsia="x-none"/>
        </w:rPr>
        <w:t xml:space="preserve">work </w:t>
      </w:r>
      <w:r w:rsidR="003D4CD6" w:rsidRPr="003D4CD6">
        <w:rPr>
          <w:bCs/>
          <w:color w:val="000000" w:themeColor="text1"/>
          <w:spacing w:val="-1"/>
          <w:sz w:val="20"/>
          <w:szCs w:val="20"/>
          <w:lang w:eastAsia="x-none"/>
        </w:rPr>
        <w:t>is given in Fig. 1.</w:t>
      </w:r>
      <w:r w:rsidR="003D4CD6">
        <w:rPr>
          <w:bCs/>
          <w:color w:val="000000" w:themeColor="text1"/>
          <w:spacing w:val="-1"/>
          <w:sz w:val="20"/>
          <w:szCs w:val="20"/>
          <w:lang w:eastAsia="x-none"/>
        </w:rPr>
        <w:t xml:space="preserve"> </w:t>
      </w:r>
      <w:r w:rsidRPr="00200322">
        <w:rPr>
          <w:bCs/>
          <w:color w:val="000000" w:themeColor="text1"/>
          <w:spacing w:val="-1"/>
          <w:sz w:val="20"/>
          <w:szCs w:val="20"/>
          <w:lang w:eastAsia="x-none"/>
        </w:rPr>
        <w:t>In our case, development and security are handled together as the process moves step by step, instead of doing them separately. The idea is to check issues at different stages, not only at the end.</w:t>
      </w:r>
      <w:r w:rsidR="002955A0" w:rsidRPr="002955A0">
        <w:rPr>
          <w:bCs/>
          <w:color w:val="000000" w:themeColor="text1"/>
          <w:spacing w:val="-1"/>
          <w:sz w:val="20"/>
          <w:szCs w:val="20"/>
          <w:lang w:eastAsia="x-none"/>
        </w:rPr>
        <w:t xml:space="preserve"> </w:t>
      </w:r>
    </w:p>
    <w:p w14:paraId="3298BF6D" w14:textId="4552D605" w:rsidR="00200322" w:rsidRDefault="00200322" w:rsidP="000C214F">
      <w:pPr>
        <w:pStyle w:val="references"/>
        <w:numPr>
          <w:ilvl w:val="0"/>
          <w:numId w:val="0"/>
        </w:numPr>
        <w:spacing w:line="12pt" w:lineRule="auto"/>
        <w:rPr>
          <w:bCs/>
          <w:color w:val="000000" w:themeColor="text1"/>
          <w:spacing w:val="-1"/>
          <w:sz w:val="20"/>
          <w:szCs w:val="20"/>
          <w:lang w:eastAsia="x-none"/>
        </w:rPr>
      </w:pPr>
      <w:r>
        <w:rPr>
          <w:bCs/>
          <w:color w:val="000000" w:themeColor="text1"/>
          <w:spacing w:val="-1"/>
          <w:sz w:val="20"/>
          <w:szCs w:val="20"/>
          <w:lang w:eastAsia="x-none"/>
        </w:rPr>
        <w:drawing>
          <wp:inline distT="0" distB="0" distL="0" distR="0" wp14:anchorId="15E960CD" wp14:editId="56BCBA3F">
            <wp:extent cx="3066525" cy="1336011"/>
            <wp:effectExtent l="19050" t="19050" r="19685" b="17145"/>
            <wp:docPr id="710486891"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10486891" name="Picture 7104868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6696" cy="1349156"/>
                    </a:xfrm>
                    <a:prstGeom prst="rect">
                      <a:avLst/>
                    </a:prstGeom>
                    <a:ln w="19050">
                      <a:solidFill>
                        <a:schemeClr val="tx1"/>
                      </a:solidFill>
                    </a:ln>
                  </pic:spPr>
                </pic:pic>
              </a:graphicData>
            </a:graphic>
          </wp:inline>
        </w:drawing>
      </w:r>
    </w:p>
    <w:p w14:paraId="28EA64E7" w14:textId="08DDFDCD" w:rsidR="00477C6F" w:rsidRPr="00CD2876" w:rsidRDefault="00477C6F" w:rsidP="000C214F">
      <w:pPr>
        <w:pStyle w:val="references"/>
        <w:numPr>
          <w:ilvl w:val="0"/>
          <w:numId w:val="0"/>
        </w:numPr>
        <w:spacing w:line="12pt" w:lineRule="auto"/>
        <w:rPr>
          <w:bCs/>
          <w:color w:val="000000" w:themeColor="text1"/>
          <w:spacing w:val="-1"/>
          <w:lang w:val="en-IN" w:eastAsia="x-none"/>
        </w:rPr>
      </w:pPr>
      <w:r>
        <w:rPr>
          <w:bCs/>
          <w:color w:val="000000" w:themeColor="text1"/>
          <w:spacing w:val="-1"/>
          <w:sz w:val="20"/>
          <w:szCs w:val="20"/>
          <w:lang w:val="en-IN" w:eastAsia="x-none"/>
        </w:rPr>
        <w:t xml:space="preserve">                    </w:t>
      </w:r>
      <w:r w:rsidRPr="00CD2876">
        <w:rPr>
          <w:bCs/>
          <w:color w:val="000000" w:themeColor="text1"/>
          <w:spacing w:val="-1"/>
          <w:lang w:eastAsia="x-none"/>
        </w:rPr>
        <w:t>Fig. 2. Proposed DevSecOps pipeline model</w:t>
      </w:r>
    </w:p>
    <w:p w14:paraId="4EA79750" w14:textId="0EFB6A4A" w:rsidR="009242D5"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00200322" w:rsidRPr="00200322">
        <w:rPr>
          <w:bCs/>
          <w:color w:val="000000" w:themeColor="text1"/>
          <w:spacing w:val="-1"/>
          <w:sz w:val="20"/>
          <w:szCs w:val="20"/>
          <w:lang w:val="en-IN" w:eastAsia="x-none"/>
        </w:rPr>
        <w:t>The process starts when code is taken from the Git repository</w:t>
      </w:r>
      <w:r w:rsidR="009242D5" w:rsidRPr="009242D5">
        <w:rPr>
          <w:bCs/>
          <w:color w:val="000000" w:themeColor="text1"/>
          <w:spacing w:val="-1"/>
          <w:sz w:val="20"/>
          <w:szCs w:val="20"/>
          <w:lang w:val="en-IN" w:eastAsia="x-none"/>
        </w:rPr>
        <w:t>hen the code is verified against SonarQube to detect some elementary issues. Next, code analyses with SonarQube to catch some basic issues.</w:t>
      </w:r>
      <w:r w:rsidR="009242D5" w:rsidRPr="009242D5">
        <w:t xml:space="preserve"> </w:t>
      </w:r>
      <w:r w:rsidR="009242D5" w:rsidRPr="009242D5">
        <w:rPr>
          <w:bCs/>
          <w:color w:val="000000" w:themeColor="text1"/>
          <w:spacing w:val="-1"/>
          <w:sz w:val="20"/>
          <w:szCs w:val="20"/>
          <w:lang w:val="en-IN" w:eastAsia="x-none"/>
        </w:rPr>
        <w:t>The application is build on Node. js depending on the project</w:t>
      </w:r>
      <w:r w:rsidR="001D45F1" w:rsidRPr="001D45F1">
        <w:rPr>
          <w:bCs/>
          <w:color w:val="000000" w:themeColor="text1"/>
          <w:spacing w:val="-1"/>
          <w:sz w:val="20"/>
          <w:szCs w:val="20"/>
          <w:lang w:val="en-IN" w:eastAsia="x-none"/>
        </w:rPr>
        <w:t>.</w:t>
      </w:r>
    </w:p>
    <w:p w14:paraId="3AE93233" w14:textId="52834356" w:rsidR="00477C6F" w:rsidRDefault="009242D5"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00711168" w:rsidRPr="00711168">
        <w:rPr>
          <w:bCs/>
          <w:color w:val="000000" w:themeColor="text1"/>
          <w:spacing w:val="-1"/>
          <w:sz w:val="20"/>
          <w:szCs w:val="20"/>
          <w:lang w:eastAsia="x-none"/>
        </w:rPr>
        <w:t>Once the code clears those checks, a Docker image gets built from it. That image goes straight into Trivy, which combs through the container looking for any known weaknesses before anything moves further. After that, Kubernetes takes over and handles the actual deployment of the application</w:t>
      </w:r>
      <w:r w:rsidRPr="009242D5">
        <w:rPr>
          <w:bCs/>
          <w:color w:val="000000" w:themeColor="text1"/>
          <w:spacing w:val="-1"/>
          <w:sz w:val="20"/>
          <w:szCs w:val="20"/>
          <w:lang w:val="en-IN" w:eastAsia="x-none"/>
        </w:rPr>
        <w:t>.</w:t>
      </w:r>
    </w:p>
    <w:p w14:paraId="1E3B1C0F" w14:textId="4646EFAC"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00711168" w:rsidRPr="00711168">
        <w:rPr>
          <w:bCs/>
          <w:color w:val="000000" w:themeColor="text1"/>
          <w:spacing w:val="-1"/>
          <w:sz w:val="20"/>
          <w:szCs w:val="20"/>
          <w:lang w:eastAsia="x-none"/>
        </w:rPr>
        <w:t>OWASP ZAP comes into play once the application is actually up and running, putting it through tests that reflect real usage conditions. Some vulnerabilities simply do not show themselves until the application is handling live requests, so this stage tends to catch what earlier checks missed.Prometheus pulls in data from the running system on an ongoing basis, while Grafana takes that data and turns it into something the team can actually read at a glance rather than piecing together numbers manually</w:t>
      </w:r>
      <w:r w:rsidRPr="00477C6F">
        <w:rPr>
          <w:bCs/>
          <w:color w:val="000000" w:themeColor="text1"/>
          <w:spacing w:val="-1"/>
          <w:sz w:val="20"/>
          <w:szCs w:val="20"/>
          <w:lang w:val="en-IN" w:eastAsia="x-none"/>
        </w:rPr>
        <w:t>.</w:t>
      </w:r>
    </w:p>
    <w:p w14:paraId="0990AF55" w14:textId="76331FB0" w:rsidR="00477C6F" w:rsidRDefault="00477C6F" w:rsidP="00711168">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00711168" w:rsidRPr="00711168">
        <w:rPr>
          <w:bCs/>
          <w:color w:val="000000" w:themeColor="text1"/>
          <w:spacing w:val="-1"/>
          <w:sz w:val="20"/>
          <w:szCs w:val="20"/>
          <w:lang w:eastAsia="x-none"/>
        </w:rPr>
        <w:t xml:space="preserve">The pipeline as a whole follows a logical order where one stage naturally leads into the next. Security does not wait to be invited in </w:t>
      </w:r>
      <w:r w:rsidR="00711EAF" w:rsidRPr="00711EAF">
        <w:rPr>
          <w:bCs/>
          <w:color w:val="000000" w:themeColor="text1"/>
          <w:spacing w:val="-1"/>
          <w:sz w:val="20"/>
          <w:szCs w:val="20"/>
          <w:lang w:eastAsia="x-none"/>
        </w:rPr>
        <w:t xml:space="preserve">further along in the process — carrying </w:t>
      </w:r>
      <w:r w:rsidR="00711168" w:rsidRPr="00711168">
        <w:rPr>
          <w:bCs/>
          <w:color w:val="000000" w:themeColor="text1"/>
          <w:spacing w:val="-1"/>
          <w:sz w:val="20"/>
          <w:szCs w:val="20"/>
          <w:lang w:eastAsia="x-none"/>
        </w:rPr>
        <w:t xml:space="preserve">role at each step along the way. Because of that, problems tend </w:t>
      </w:r>
      <w:r w:rsidR="00A11D2B" w:rsidRPr="00A11D2B">
        <w:rPr>
          <w:bCs/>
          <w:color w:val="000000" w:themeColor="text1"/>
          <w:spacing w:val="-1"/>
          <w:sz w:val="20"/>
          <w:szCs w:val="20"/>
          <w:lang w:eastAsia="x-none"/>
        </w:rPr>
        <w:t xml:space="preserve">to emerge during the period when they remain </w:t>
      </w:r>
      <w:r w:rsidR="00711168" w:rsidRPr="00711168">
        <w:rPr>
          <w:bCs/>
          <w:color w:val="000000" w:themeColor="text1"/>
          <w:spacing w:val="-1"/>
          <w:sz w:val="20"/>
          <w:szCs w:val="20"/>
          <w:lang w:eastAsia="x-none"/>
        </w:rPr>
        <w:t>small, which makes addressing them far less disruptive to the overall development work</w:t>
      </w:r>
      <w:r w:rsidRPr="00477C6F">
        <w:rPr>
          <w:bCs/>
          <w:color w:val="000000" w:themeColor="text1"/>
          <w:spacing w:val="-1"/>
          <w:sz w:val="20"/>
          <w:szCs w:val="20"/>
          <w:lang w:val="en-IN" w:eastAsia="x-none"/>
        </w:rPr>
        <w:t>.</w:t>
      </w:r>
    </w:p>
    <w:p w14:paraId="65AD577E" w14:textId="7B3E0AF3" w:rsidR="00477C6F" w:rsidRPr="00477C6F" w:rsidRDefault="00477C6F" w:rsidP="00477C6F">
      <w:pPr>
        <w:pStyle w:val="Heading1"/>
        <w:rPr>
          <w:b/>
          <w:bCs/>
          <w:lang w:val="en-IN"/>
        </w:rPr>
      </w:pPr>
      <w:r w:rsidRPr="00477C6F">
        <w:rPr>
          <w:b/>
          <w:bCs/>
        </w:rPr>
        <w:t>METHODOLOGY</w:t>
      </w:r>
    </w:p>
    <w:p w14:paraId="22543096" w14:textId="4C2B738D" w:rsidR="0058002A" w:rsidRDefault="006473E6" w:rsidP="000C214F">
      <w:pPr>
        <w:pStyle w:val="references"/>
        <w:numPr>
          <w:ilvl w:val="0"/>
          <w:numId w:val="0"/>
        </w:numPr>
        <w:spacing w:line="12pt" w:lineRule="auto"/>
        <w:rPr>
          <w:bCs/>
          <w:color w:val="000000" w:themeColor="text1"/>
          <w:spacing w:val="-1"/>
          <w:sz w:val="20"/>
          <w:szCs w:val="20"/>
          <w:lang w:eastAsia="x-none"/>
        </w:rPr>
      </w:pPr>
      <w:r w:rsidRPr="006473E6">
        <w:rPr>
          <w:bCs/>
          <w:color w:val="000000" w:themeColor="text1"/>
          <w:spacing w:val="-1"/>
          <w:sz w:val="20"/>
          <w:szCs w:val="20"/>
          <w:lang w:eastAsia="x-none"/>
        </w:rPr>
        <w:t>The framework put together in this work connects all the major stages of a DevSecOps pipeline into one continuous flow. Rather than treating security as something that gets reviewed separately, it runs alongside the development work at every point</w:t>
      </w:r>
      <w:r w:rsidR="0058002A" w:rsidRPr="0058002A">
        <w:rPr>
          <w:bCs/>
          <w:color w:val="000000" w:themeColor="text1"/>
          <w:spacing w:val="-1"/>
          <w:sz w:val="20"/>
          <w:szCs w:val="20"/>
          <w:lang w:eastAsia="x-none"/>
        </w:rPr>
        <w:t>.</w:t>
      </w:r>
    </w:p>
    <w:p w14:paraId="44CB4FBF" w14:textId="24AA3C4E"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00DC21BA" w:rsidRPr="00DC21BA">
        <w:rPr>
          <w:bCs/>
          <w:color w:val="000000" w:themeColor="text1"/>
          <w:spacing w:val="-1"/>
          <w:sz w:val="20"/>
          <w:szCs w:val="20"/>
          <w:lang w:eastAsia="x-none"/>
        </w:rPr>
        <w:t>The whole process starts when a developer pushes their code to the Git repository. That push is what triggers the pipeline to begin. Before anything else happens the code goes through an initial check where basic syntax problems and quality issues get caught early.</w:t>
      </w:r>
    </w:p>
    <w:p w14:paraId="46C9FA02" w14:textId="5EC63219" w:rsidR="00477C6F" w:rsidRDefault="0026296E"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eastAsia="x-none"/>
        </w:rPr>
        <w:t xml:space="preserve">     </w:t>
      </w:r>
      <w:r w:rsidR="00DC21BA" w:rsidRPr="00DC21BA">
        <w:rPr>
          <w:bCs/>
          <w:color w:val="000000" w:themeColor="text1"/>
          <w:spacing w:val="-1"/>
          <w:sz w:val="20"/>
          <w:szCs w:val="20"/>
          <w:lang w:eastAsia="x-none"/>
        </w:rPr>
        <w:t>After that the code goes into the build stage. Once the build is done a Docker image gets created from it. That image does not just move straight to the next stage though — Trivy runs a scan on it first to check whether there are any known vulnerabilities hiding inside the container</w:t>
      </w:r>
      <w:r w:rsidR="00477C6F" w:rsidRPr="00477C6F">
        <w:rPr>
          <w:bCs/>
          <w:color w:val="000000" w:themeColor="text1"/>
          <w:spacing w:val="-1"/>
          <w:sz w:val="20"/>
          <w:szCs w:val="20"/>
          <w:lang w:val="en-IN" w:eastAsia="x-none"/>
        </w:rPr>
        <w:t>.</w:t>
      </w:r>
    </w:p>
    <w:p w14:paraId="459EA3F4" w14:textId="5CB38AFC"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00DC21BA" w:rsidRPr="00DC21BA">
        <w:rPr>
          <w:bCs/>
          <w:color w:val="000000" w:themeColor="text1"/>
          <w:spacing w:val="-1"/>
          <w:sz w:val="20"/>
          <w:szCs w:val="20"/>
          <w:lang w:eastAsia="x-none"/>
        </w:rPr>
        <w:t>Once that is done Kubernetes takes over and deploys the application so it is actually running. That is when OWASP ZAP comes into the picture. Rather than looking at the code as plain text the way earlier tools do, OWASP ZAP tests the application while it is live and running. Problems that only show up during runtime are what this stage is mainly trying to catch</w:t>
      </w:r>
      <w:r w:rsidRPr="00477C6F">
        <w:rPr>
          <w:bCs/>
          <w:color w:val="000000" w:themeColor="text1"/>
          <w:spacing w:val="-1"/>
          <w:sz w:val="20"/>
          <w:szCs w:val="20"/>
          <w:lang w:val="en-IN" w:eastAsia="x-none"/>
        </w:rPr>
        <w:t>.</w:t>
      </w:r>
    </w:p>
    <w:p w14:paraId="68E13C38" w14:textId="3354494D" w:rsidR="00477C6F" w:rsidRDefault="00477C6F" w:rsidP="000C214F">
      <w:pPr>
        <w:pStyle w:val="references"/>
        <w:numPr>
          <w:ilvl w:val="0"/>
          <w:numId w:val="0"/>
        </w:numPr>
        <w:spacing w:line="12pt" w:lineRule="auto"/>
        <w:rPr>
          <w:bCs/>
          <w:color w:val="000000" w:themeColor="text1"/>
          <w:spacing w:val="-1"/>
          <w:sz w:val="20"/>
          <w:szCs w:val="20"/>
          <w:lang w:eastAsia="x-none"/>
        </w:rPr>
      </w:pPr>
      <w:r>
        <w:rPr>
          <w:bCs/>
          <w:color w:val="000000" w:themeColor="text1"/>
          <w:spacing w:val="-1"/>
          <w:sz w:val="20"/>
          <w:szCs w:val="20"/>
          <w:lang w:val="en-IN" w:eastAsia="x-none"/>
        </w:rPr>
        <w:t xml:space="preserve">     </w:t>
      </w:r>
      <w:r w:rsidR="006473E6" w:rsidRPr="006473E6">
        <w:rPr>
          <w:bCs/>
          <w:color w:val="000000" w:themeColor="text1"/>
          <w:spacing w:val="-1"/>
          <w:sz w:val="20"/>
          <w:szCs w:val="20"/>
          <w:lang w:eastAsia="x-none"/>
        </w:rPr>
        <w:t xml:space="preserve">The final piece is ongoing monitoring. Prometheus collects performance data from the live system while Grafana presents </w:t>
      </w:r>
      <w:r w:rsidR="004C7F30" w:rsidRPr="004C7F30">
        <w:rPr>
          <w:bCs/>
          <w:color w:val="000000" w:themeColor="text1"/>
          <w:spacing w:val="-1"/>
          <w:sz w:val="20"/>
          <w:szCs w:val="20"/>
          <w:lang w:eastAsia="x-none"/>
        </w:rPr>
        <w:t>it so that it is</w:t>
      </w:r>
      <w:r w:rsidR="004C7F30">
        <w:rPr>
          <w:bCs/>
          <w:color w:val="000000" w:themeColor="text1"/>
          <w:spacing w:val="-1"/>
          <w:sz w:val="20"/>
          <w:szCs w:val="20"/>
          <w:lang w:eastAsia="x-none"/>
        </w:rPr>
        <w:t xml:space="preserve"> </w:t>
      </w:r>
      <w:r w:rsidR="006473E6" w:rsidRPr="006473E6">
        <w:rPr>
          <w:bCs/>
          <w:color w:val="000000" w:themeColor="text1"/>
          <w:spacing w:val="-1"/>
          <w:sz w:val="20"/>
          <w:szCs w:val="20"/>
          <w:lang w:eastAsia="x-none"/>
        </w:rPr>
        <w:t xml:space="preserve">easy to interpret. </w:t>
      </w:r>
      <w:r w:rsidR="004C7F30" w:rsidRPr="004C7F30">
        <w:rPr>
          <w:bCs/>
          <w:color w:val="000000" w:themeColor="text1"/>
          <w:spacing w:val="-1"/>
          <w:sz w:val="20"/>
          <w:szCs w:val="20"/>
          <w:lang w:eastAsia="x-none"/>
        </w:rPr>
        <w:t>Together, they help to ensure that</w:t>
      </w:r>
      <w:r w:rsidR="004C7F30">
        <w:rPr>
          <w:bCs/>
          <w:color w:val="000000" w:themeColor="text1"/>
          <w:spacing w:val="-1"/>
          <w:sz w:val="20"/>
          <w:szCs w:val="20"/>
          <w:lang w:eastAsia="x-none"/>
        </w:rPr>
        <w:t xml:space="preserve"> </w:t>
      </w:r>
      <w:r w:rsidR="006473E6" w:rsidRPr="006473E6">
        <w:rPr>
          <w:bCs/>
          <w:color w:val="000000" w:themeColor="text1"/>
          <w:spacing w:val="-1"/>
          <w:sz w:val="20"/>
          <w:szCs w:val="20"/>
          <w:lang w:eastAsia="x-none"/>
        </w:rPr>
        <w:t>anything unusual gets noticed quickly rather than going undetected. A summary of all the tools used across these stages is provided in Table I</w:t>
      </w:r>
      <w:r w:rsidR="0026296E" w:rsidRPr="0026296E">
        <w:rPr>
          <w:bCs/>
          <w:color w:val="000000" w:themeColor="text1"/>
          <w:spacing w:val="-1"/>
          <w:sz w:val="20"/>
          <w:szCs w:val="20"/>
          <w:lang w:eastAsia="x-none"/>
        </w:rPr>
        <w:t>.</w:t>
      </w:r>
    </w:p>
    <w:p w14:paraId="00A6D502" w14:textId="0545F272" w:rsidR="00A11D2B" w:rsidRPr="00A11D2B" w:rsidRDefault="00A11D2B" w:rsidP="00A11D2B">
      <w:pPr>
        <w:pStyle w:val="references"/>
        <w:numPr>
          <w:ilvl w:val="0"/>
          <w:numId w:val="0"/>
        </w:numPr>
        <w:spacing w:line="12pt" w:lineRule="auto"/>
        <w:jc w:val="center"/>
        <w:rPr>
          <w:bCs/>
          <w:color w:val="000000" w:themeColor="text1"/>
          <w:spacing w:val="-1"/>
          <w:lang w:eastAsia="x-none"/>
        </w:rPr>
      </w:pPr>
      <w:r w:rsidRPr="00CD2876">
        <w:rPr>
          <w:bCs/>
          <w:color w:val="000000" w:themeColor="text1"/>
          <w:spacing w:val="-1"/>
          <w:lang w:eastAsia="x-none"/>
        </w:rPr>
        <w:t>Table I: Tools Used in DevSecOps Pipeline</w:t>
      </w:r>
    </w:p>
    <w:tbl>
      <w:tblPr>
        <w:tblStyle w:val="TableGrid"/>
        <w:tblW w:w="242.80pt" w:type="dxa"/>
        <w:tblLook w:firstRow="1" w:lastRow="0" w:firstColumn="1" w:lastColumn="0" w:noHBand="0" w:noVBand="1"/>
      </w:tblPr>
      <w:tblGrid>
        <w:gridCol w:w="776"/>
        <w:gridCol w:w="1304"/>
        <w:gridCol w:w="1639"/>
        <w:gridCol w:w="1137"/>
      </w:tblGrid>
      <w:tr w:rsidR="00CD2876" w:rsidRPr="00CD2876" w14:paraId="5E476125" w14:textId="77777777" w:rsidTr="00CD2876">
        <w:trPr>
          <w:trHeight w:val="543"/>
        </w:trPr>
        <w:tc>
          <w:tcPr>
            <w:tcW w:w="38.50pt" w:type="dxa"/>
            <w:vAlign w:val="center"/>
            <w:hideMark/>
          </w:tcPr>
          <w:p w14:paraId="35D551D8" w14:textId="77777777" w:rsidR="00CD2876" w:rsidRPr="00CD2876" w:rsidRDefault="00CD2876" w:rsidP="00CD2876">
            <w:pPr>
              <w:pStyle w:val="references"/>
              <w:numPr>
                <w:ilvl w:val="0"/>
                <w:numId w:val="0"/>
              </w:numPr>
              <w:ind w:start="18pt" w:hanging="18pt"/>
              <w:jc w:val="start"/>
              <w:rPr>
                <w:b/>
                <w:bCs/>
                <w:color w:val="000000" w:themeColor="text1"/>
                <w:spacing w:val="-1"/>
                <w:lang w:val="en-IN" w:eastAsia="x-none"/>
              </w:rPr>
            </w:pPr>
            <w:r w:rsidRPr="00CD2876">
              <w:rPr>
                <w:b/>
                <w:bCs/>
                <w:color w:val="000000" w:themeColor="text1"/>
                <w:spacing w:val="-1"/>
                <w:lang w:val="en-IN" w:eastAsia="x-none"/>
              </w:rPr>
              <w:t>Sl. No</w:t>
            </w:r>
          </w:p>
        </w:tc>
        <w:tc>
          <w:tcPr>
            <w:tcW w:w="64.75pt" w:type="dxa"/>
            <w:vAlign w:val="center"/>
            <w:hideMark/>
          </w:tcPr>
          <w:p w14:paraId="53B19A98" w14:textId="77777777" w:rsidR="00CD2876" w:rsidRPr="00CD2876" w:rsidRDefault="00CD2876" w:rsidP="00CD2876">
            <w:pPr>
              <w:pStyle w:val="references"/>
              <w:numPr>
                <w:ilvl w:val="0"/>
                <w:numId w:val="0"/>
              </w:numPr>
              <w:ind w:start="18pt"/>
              <w:jc w:val="start"/>
              <w:rPr>
                <w:b/>
                <w:bCs/>
                <w:color w:val="000000" w:themeColor="text1"/>
                <w:spacing w:val="-1"/>
                <w:lang w:val="en-IN" w:eastAsia="x-none"/>
              </w:rPr>
            </w:pPr>
            <w:r w:rsidRPr="00CD2876">
              <w:rPr>
                <w:b/>
                <w:bCs/>
                <w:color w:val="000000" w:themeColor="text1"/>
                <w:spacing w:val="-1"/>
                <w:lang w:val="en-IN" w:eastAsia="x-none"/>
              </w:rPr>
              <w:t>Tool</w:t>
            </w:r>
          </w:p>
        </w:tc>
        <w:tc>
          <w:tcPr>
            <w:tcW w:w="0pt" w:type="dxa"/>
            <w:vAlign w:val="center"/>
            <w:hideMark/>
          </w:tcPr>
          <w:p w14:paraId="5F848BDD" w14:textId="77777777" w:rsidR="00CD2876" w:rsidRPr="00CD2876" w:rsidRDefault="00CD2876" w:rsidP="00CD2876">
            <w:pPr>
              <w:pStyle w:val="references"/>
              <w:numPr>
                <w:ilvl w:val="0"/>
                <w:numId w:val="0"/>
              </w:numPr>
              <w:ind w:start="18pt"/>
              <w:jc w:val="start"/>
              <w:rPr>
                <w:b/>
                <w:bCs/>
                <w:color w:val="000000" w:themeColor="text1"/>
                <w:spacing w:val="-1"/>
                <w:lang w:val="en-IN" w:eastAsia="x-none"/>
              </w:rPr>
            </w:pPr>
            <w:r w:rsidRPr="00CD2876">
              <w:rPr>
                <w:b/>
                <w:bCs/>
                <w:color w:val="000000" w:themeColor="text1"/>
                <w:spacing w:val="-1"/>
                <w:lang w:val="en-IN" w:eastAsia="x-none"/>
              </w:rPr>
              <w:t>Category</w:t>
            </w:r>
          </w:p>
        </w:tc>
        <w:tc>
          <w:tcPr>
            <w:tcW w:w="0pt" w:type="dxa"/>
            <w:vAlign w:val="center"/>
            <w:hideMark/>
          </w:tcPr>
          <w:p w14:paraId="7AF68488" w14:textId="77777777" w:rsidR="00CD2876" w:rsidRPr="00CD2876" w:rsidRDefault="00CD2876" w:rsidP="00CD2876">
            <w:pPr>
              <w:pStyle w:val="references"/>
              <w:numPr>
                <w:ilvl w:val="0"/>
                <w:numId w:val="0"/>
              </w:numPr>
              <w:ind w:start="18pt"/>
              <w:jc w:val="start"/>
              <w:rPr>
                <w:b/>
                <w:bCs/>
                <w:color w:val="000000" w:themeColor="text1"/>
                <w:spacing w:val="-1"/>
                <w:lang w:val="en-IN" w:eastAsia="x-none"/>
              </w:rPr>
            </w:pPr>
            <w:r w:rsidRPr="00CD2876">
              <w:rPr>
                <w:b/>
                <w:bCs/>
                <w:color w:val="000000" w:themeColor="text1"/>
                <w:spacing w:val="-1"/>
                <w:lang w:val="en-IN" w:eastAsia="x-none"/>
              </w:rPr>
              <w:t>Purpose</w:t>
            </w:r>
          </w:p>
        </w:tc>
      </w:tr>
      <w:tr w:rsidR="00CD2876" w:rsidRPr="00CD2876" w14:paraId="6871DD63" w14:textId="77777777" w:rsidTr="00CD2876">
        <w:trPr>
          <w:trHeight w:val="543"/>
        </w:trPr>
        <w:tc>
          <w:tcPr>
            <w:tcW w:w="38.50pt" w:type="dxa"/>
            <w:vAlign w:val="center"/>
            <w:hideMark/>
          </w:tcPr>
          <w:p w14:paraId="7366BF80" w14:textId="5D3F155D"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1</w:t>
            </w:r>
          </w:p>
        </w:tc>
        <w:tc>
          <w:tcPr>
            <w:tcW w:w="64.75pt" w:type="dxa"/>
            <w:vAlign w:val="center"/>
            <w:hideMark/>
          </w:tcPr>
          <w:p w14:paraId="47CD8364" w14:textId="16248BFE"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Git</w:t>
            </w:r>
          </w:p>
        </w:tc>
        <w:tc>
          <w:tcPr>
            <w:tcW w:w="0pt" w:type="dxa"/>
            <w:vAlign w:val="center"/>
            <w:hideMark/>
          </w:tcPr>
          <w:p w14:paraId="323670C4"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Version Control</w:t>
            </w:r>
          </w:p>
        </w:tc>
        <w:tc>
          <w:tcPr>
            <w:tcW w:w="0pt" w:type="dxa"/>
            <w:vAlign w:val="center"/>
            <w:hideMark/>
          </w:tcPr>
          <w:p w14:paraId="6D90D615" w14:textId="77777777" w:rsidR="00CD2876" w:rsidRPr="00CD2876" w:rsidRDefault="00CD2876" w:rsidP="00CD2876">
            <w:pPr>
              <w:pStyle w:val="references"/>
              <w:numPr>
                <w:ilvl w:val="0"/>
                <w:numId w:val="0"/>
              </w:numPr>
              <w:jc w:val="start"/>
              <w:rPr>
                <w:bCs/>
                <w:color w:val="000000" w:themeColor="text1"/>
                <w:spacing w:val="-1"/>
                <w:lang w:val="en-IN" w:eastAsia="x-none"/>
              </w:rPr>
            </w:pPr>
            <w:r w:rsidRPr="00CD2876">
              <w:rPr>
                <w:bCs/>
                <w:color w:val="000000" w:themeColor="text1"/>
                <w:spacing w:val="-1"/>
                <w:lang w:val="en-IN" w:eastAsia="x-none"/>
              </w:rPr>
              <w:t>Track code changes</w:t>
            </w:r>
          </w:p>
        </w:tc>
      </w:tr>
      <w:tr w:rsidR="00CD2876" w:rsidRPr="00CD2876" w14:paraId="5628AAC3" w14:textId="77777777" w:rsidTr="00CD2876">
        <w:trPr>
          <w:trHeight w:val="543"/>
        </w:trPr>
        <w:tc>
          <w:tcPr>
            <w:tcW w:w="38.50pt" w:type="dxa"/>
            <w:vAlign w:val="center"/>
            <w:hideMark/>
          </w:tcPr>
          <w:p w14:paraId="7346FF3F" w14:textId="2D6DD491"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2</w:t>
            </w:r>
          </w:p>
        </w:tc>
        <w:tc>
          <w:tcPr>
            <w:tcW w:w="64.75pt" w:type="dxa"/>
            <w:vAlign w:val="center"/>
            <w:hideMark/>
          </w:tcPr>
          <w:p w14:paraId="05BAFD64"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Jenkins</w:t>
            </w:r>
          </w:p>
        </w:tc>
        <w:tc>
          <w:tcPr>
            <w:tcW w:w="0pt" w:type="dxa"/>
            <w:vAlign w:val="center"/>
            <w:hideMark/>
          </w:tcPr>
          <w:p w14:paraId="71978F36"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CI/CD Tool</w:t>
            </w:r>
          </w:p>
        </w:tc>
        <w:tc>
          <w:tcPr>
            <w:tcW w:w="0pt" w:type="dxa"/>
            <w:vAlign w:val="center"/>
            <w:hideMark/>
          </w:tcPr>
          <w:p w14:paraId="5E5DF90F" w14:textId="77777777" w:rsidR="00CD2876" w:rsidRPr="00CD2876" w:rsidRDefault="00CD2876" w:rsidP="00CD2876">
            <w:pPr>
              <w:pStyle w:val="references"/>
              <w:numPr>
                <w:ilvl w:val="0"/>
                <w:numId w:val="0"/>
              </w:numPr>
              <w:jc w:val="start"/>
              <w:rPr>
                <w:bCs/>
                <w:color w:val="000000" w:themeColor="text1"/>
                <w:spacing w:val="-1"/>
                <w:lang w:val="en-IN" w:eastAsia="x-none"/>
              </w:rPr>
            </w:pPr>
            <w:r w:rsidRPr="00CD2876">
              <w:rPr>
                <w:bCs/>
                <w:color w:val="000000" w:themeColor="text1"/>
                <w:spacing w:val="-1"/>
                <w:lang w:val="en-IN" w:eastAsia="x-none"/>
              </w:rPr>
              <w:t>Automate build and deploy</w:t>
            </w:r>
          </w:p>
        </w:tc>
      </w:tr>
      <w:tr w:rsidR="00CD2876" w:rsidRPr="00CD2876" w14:paraId="4FC3C1DA" w14:textId="77777777" w:rsidTr="00CD2876">
        <w:trPr>
          <w:trHeight w:val="537"/>
        </w:trPr>
        <w:tc>
          <w:tcPr>
            <w:tcW w:w="38.50pt" w:type="dxa"/>
            <w:vAlign w:val="center"/>
            <w:hideMark/>
          </w:tcPr>
          <w:p w14:paraId="712BCD68" w14:textId="5B923343"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3</w:t>
            </w:r>
          </w:p>
        </w:tc>
        <w:tc>
          <w:tcPr>
            <w:tcW w:w="64.75pt" w:type="dxa"/>
            <w:vAlign w:val="center"/>
            <w:hideMark/>
          </w:tcPr>
          <w:p w14:paraId="3874156E"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Docker</w:t>
            </w:r>
          </w:p>
        </w:tc>
        <w:tc>
          <w:tcPr>
            <w:tcW w:w="0pt" w:type="dxa"/>
            <w:vAlign w:val="center"/>
            <w:hideMark/>
          </w:tcPr>
          <w:p w14:paraId="5866E02C"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Containerization</w:t>
            </w:r>
          </w:p>
        </w:tc>
        <w:tc>
          <w:tcPr>
            <w:tcW w:w="0pt" w:type="dxa"/>
            <w:vAlign w:val="center"/>
            <w:hideMark/>
          </w:tcPr>
          <w:p w14:paraId="7DB2CF33" w14:textId="77777777" w:rsidR="00CD2876" w:rsidRPr="00CD2876" w:rsidRDefault="00CD2876" w:rsidP="00CD2876">
            <w:pPr>
              <w:pStyle w:val="references"/>
              <w:numPr>
                <w:ilvl w:val="0"/>
                <w:numId w:val="0"/>
              </w:numPr>
              <w:jc w:val="start"/>
              <w:rPr>
                <w:bCs/>
                <w:color w:val="000000" w:themeColor="text1"/>
                <w:spacing w:val="-1"/>
                <w:lang w:val="en-IN" w:eastAsia="x-none"/>
              </w:rPr>
            </w:pPr>
            <w:r w:rsidRPr="00CD2876">
              <w:rPr>
                <w:bCs/>
                <w:color w:val="000000" w:themeColor="text1"/>
                <w:spacing w:val="-1"/>
                <w:lang w:val="en-IN" w:eastAsia="x-none"/>
              </w:rPr>
              <w:t>Package application</w:t>
            </w:r>
          </w:p>
        </w:tc>
      </w:tr>
      <w:tr w:rsidR="00CD2876" w:rsidRPr="00CD2876" w14:paraId="162E87D1" w14:textId="77777777" w:rsidTr="00CD2876">
        <w:trPr>
          <w:trHeight w:val="375"/>
        </w:trPr>
        <w:tc>
          <w:tcPr>
            <w:tcW w:w="38.50pt" w:type="dxa"/>
            <w:vAlign w:val="center"/>
            <w:hideMark/>
          </w:tcPr>
          <w:p w14:paraId="23F09872" w14:textId="6F2D775F"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4</w:t>
            </w:r>
          </w:p>
        </w:tc>
        <w:tc>
          <w:tcPr>
            <w:tcW w:w="64.75pt" w:type="dxa"/>
            <w:vAlign w:val="center"/>
            <w:hideMark/>
          </w:tcPr>
          <w:p w14:paraId="6015157E"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Kubernetes</w:t>
            </w:r>
          </w:p>
        </w:tc>
        <w:tc>
          <w:tcPr>
            <w:tcW w:w="0pt" w:type="dxa"/>
            <w:vAlign w:val="center"/>
            <w:hideMark/>
          </w:tcPr>
          <w:p w14:paraId="23E678F0"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Container Orchestration</w:t>
            </w:r>
          </w:p>
        </w:tc>
        <w:tc>
          <w:tcPr>
            <w:tcW w:w="0pt" w:type="dxa"/>
            <w:vAlign w:val="center"/>
            <w:hideMark/>
          </w:tcPr>
          <w:p w14:paraId="5BBA53D2" w14:textId="77777777" w:rsidR="00CD2876" w:rsidRPr="00CD2876" w:rsidRDefault="00CD2876" w:rsidP="00CD2876">
            <w:pPr>
              <w:pStyle w:val="references"/>
              <w:numPr>
                <w:ilvl w:val="0"/>
                <w:numId w:val="0"/>
              </w:numPr>
              <w:jc w:val="start"/>
              <w:rPr>
                <w:bCs/>
                <w:color w:val="000000" w:themeColor="text1"/>
                <w:spacing w:val="-1"/>
                <w:lang w:val="en-IN" w:eastAsia="x-none"/>
              </w:rPr>
            </w:pPr>
            <w:r w:rsidRPr="00CD2876">
              <w:rPr>
                <w:bCs/>
                <w:color w:val="000000" w:themeColor="text1"/>
                <w:spacing w:val="-1"/>
                <w:lang w:val="en-IN" w:eastAsia="x-none"/>
              </w:rPr>
              <w:t>Manage containers</w:t>
            </w:r>
          </w:p>
        </w:tc>
      </w:tr>
      <w:tr w:rsidR="00CD2876" w:rsidRPr="00CD2876" w14:paraId="2B0FA539" w14:textId="77777777" w:rsidTr="00CD2876">
        <w:trPr>
          <w:trHeight w:val="543"/>
        </w:trPr>
        <w:tc>
          <w:tcPr>
            <w:tcW w:w="38.50pt" w:type="dxa"/>
            <w:vAlign w:val="center"/>
            <w:hideMark/>
          </w:tcPr>
          <w:p w14:paraId="121D1F51" w14:textId="4A39E6CE"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5</w:t>
            </w:r>
          </w:p>
        </w:tc>
        <w:tc>
          <w:tcPr>
            <w:tcW w:w="64.75pt" w:type="dxa"/>
            <w:vAlign w:val="center"/>
            <w:hideMark/>
          </w:tcPr>
          <w:p w14:paraId="0247175C"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SonarQube</w:t>
            </w:r>
          </w:p>
        </w:tc>
        <w:tc>
          <w:tcPr>
            <w:tcW w:w="0pt" w:type="dxa"/>
            <w:vAlign w:val="center"/>
            <w:hideMark/>
          </w:tcPr>
          <w:p w14:paraId="7C57C8FC"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SAST Tool</w:t>
            </w:r>
          </w:p>
        </w:tc>
        <w:tc>
          <w:tcPr>
            <w:tcW w:w="0pt" w:type="dxa"/>
            <w:vAlign w:val="center"/>
            <w:hideMark/>
          </w:tcPr>
          <w:p w14:paraId="4EC65DF7" w14:textId="415F1C20" w:rsidR="00CD2876" w:rsidRPr="00CD2876" w:rsidRDefault="00CD2876" w:rsidP="00CD2876">
            <w:pPr>
              <w:pStyle w:val="references"/>
              <w:numPr>
                <w:ilvl w:val="0"/>
                <w:numId w:val="0"/>
              </w:numPr>
              <w:jc w:val="start"/>
              <w:rPr>
                <w:bCs/>
                <w:color w:val="000000" w:themeColor="text1"/>
                <w:spacing w:val="-1"/>
                <w:lang w:val="en-IN" w:eastAsia="x-none"/>
              </w:rPr>
            </w:pPr>
            <w:r w:rsidRPr="00CD2876">
              <w:rPr>
                <w:bCs/>
                <w:color w:val="000000" w:themeColor="text1"/>
                <w:spacing w:val="-1"/>
                <w:lang w:val="en-IN" w:eastAsia="x-none"/>
              </w:rPr>
              <w:t>Detect code issues</w:t>
            </w:r>
          </w:p>
        </w:tc>
      </w:tr>
    </w:tbl>
    <w:p w14:paraId="3F27BB2F" w14:textId="4A5B9E14"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Pr="00477C6F">
        <w:rPr>
          <w:bCs/>
          <w:color w:val="000000" w:themeColor="text1"/>
          <w:spacing w:val="-1"/>
          <w:sz w:val="20"/>
          <w:szCs w:val="20"/>
          <w:lang w:val="en-IN" w:eastAsia="x-none"/>
        </w:rPr>
        <w:t xml:space="preserve">In </w:t>
      </w:r>
      <w:r w:rsidR="0058002A" w:rsidRPr="0058002A">
        <w:rPr>
          <w:bCs/>
          <w:color w:val="000000" w:themeColor="text1"/>
          <w:spacing w:val="-1"/>
          <w:sz w:val="20"/>
          <w:szCs w:val="20"/>
          <w:lang w:eastAsia="x-none"/>
        </w:rPr>
        <w:t>with this approach, all stages are</w:t>
      </w:r>
      <w:r w:rsidR="0058002A">
        <w:rPr>
          <w:bCs/>
          <w:color w:val="000000" w:themeColor="text1"/>
          <w:spacing w:val="-1"/>
          <w:sz w:val="20"/>
          <w:szCs w:val="20"/>
          <w:lang w:eastAsia="x-none"/>
        </w:rPr>
        <w:t xml:space="preserve"> </w:t>
      </w:r>
      <w:r w:rsidRPr="00477C6F">
        <w:rPr>
          <w:bCs/>
          <w:color w:val="000000" w:themeColor="text1"/>
          <w:spacing w:val="-1"/>
          <w:sz w:val="20"/>
          <w:szCs w:val="20"/>
          <w:lang w:val="en-IN" w:eastAsia="x-none"/>
        </w:rPr>
        <w:t xml:space="preserve">connected, and security checking is done at multiple points. </w:t>
      </w:r>
      <w:r w:rsidR="006473E6" w:rsidRPr="006473E6">
        <w:rPr>
          <w:bCs/>
          <w:color w:val="000000" w:themeColor="text1"/>
          <w:spacing w:val="-1"/>
          <w:sz w:val="20"/>
          <w:szCs w:val="20"/>
          <w:lang w:val="en-IN" w:eastAsia="x-none"/>
        </w:rPr>
        <w:t xml:space="preserve">Picking up issues at an early stage means far less work piles up </w:t>
      </w:r>
      <w:r w:rsidR="00711EAF" w:rsidRPr="00711EAF">
        <w:rPr>
          <w:bCs/>
          <w:color w:val="000000" w:themeColor="text1"/>
          <w:spacing w:val="-1"/>
          <w:sz w:val="20"/>
          <w:szCs w:val="20"/>
          <w:lang w:eastAsia="x-none"/>
        </w:rPr>
        <w:t>as the later portions of</w:t>
      </w:r>
      <w:r w:rsidR="00711EAF" w:rsidRPr="00711EAF">
        <w:rPr>
          <w:bCs/>
          <w:color w:val="000000" w:themeColor="text1"/>
          <w:spacing w:val="-1"/>
          <w:sz w:val="20"/>
          <w:szCs w:val="20"/>
          <w:lang w:val="en-IN" w:eastAsia="x-none"/>
        </w:rPr>
        <w:t xml:space="preserve"> </w:t>
      </w:r>
      <w:r w:rsidR="006473E6" w:rsidRPr="006473E6">
        <w:rPr>
          <w:bCs/>
          <w:color w:val="000000" w:themeColor="text1"/>
          <w:spacing w:val="-1"/>
          <w:sz w:val="20"/>
          <w:szCs w:val="20"/>
          <w:lang w:val="en-IN" w:eastAsia="x-none"/>
        </w:rPr>
        <w:t>cycle</w:t>
      </w:r>
      <w:r w:rsidRPr="00477C6F">
        <w:rPr>
          <w:bCs/>
          <w:color w:val="000000" w:themeColor="text1"/>
          <w:spacing w:val="-1"/>
          <w:sz w:val="20"/>
          <w:szCs w:val="20"/>
          <w:lang w:val="en-IN" w:eastAsia="x-none"/>
        </w:rPr>
        <w:t>.</w:t>
      </w:r>
    </w:p>
    <w:p w14:paraId="1ADC0EE5" w14:textId="029F4763" w:rsidR="00CD2876" w:rsidRDefault="00CC2B03" w:rsidP="00CC2B03">
      <w:pPr>
        <w:pStyle w:val="Heading1"/>
        <w:rPr>
          <w:b/>
          <w:bCs/>
          <w:lang w:val="en-IN"/>
        </w:rPr>
      </w:pPr>
      <w:r w:rsidRPr="00CC2B03">
        <w:rPr>
          <w:b/>
          <w:bCs/>
          <w:lang w:val="en-IN"/>
        </w:rPr>
        <w:t>RESULTS AND DISCUSSION</w:t>
      </w:r>
    </w:p>
    <w:p w14:paraId="27FCFB1A" w14:textId="337D463C" w:rsidR="00CC2B03" w:rsidRDefault="00E039E1" w:rsidP="00CC2B03">
      <w:pPr>
        <w:jc w:val="both"/>
        <w:rPr>
          <w:lang w:val="en-IN"/>
        </w:rPr>
      </w:pPr>
      <w:r w:rsidRPr="00E039E1">
        <w:t xml:space="preserve">This work went through each </w:t>
      </w:r>
      <w:r w:rsidR="00711EAF" w:rsidRPr="00711EAF">
        <w:t xml:space="preserve">portion of the broader </w:t>
      </w:r>
      <w:proofErr w:type="spellStart"/>
      <w:r w:rsidRPr="00E039E1">
        <w:t>DevSecOps</w:t>
      </w:r>
      <w:proofErr w:type="spellEnd"/>
      <w:r w:rsidRPr="00E039E1">
        <w:t xml:space="preserve"> pipeline individually, starting from the point where code first enters the system and following it all the way into production. The pipeline ran without interruption across all these stages, which itself confirmed that the integration held together under real conditions</w:t>
      </w:r>
      <w:r w:rsidR="00CC2B03" w:rsidRPr="00CC2B03">
        <w:rPr>
          <w:lang w:val="en-IN"/>
        </w:rPr>
        <w:t>.</w:t>
      </w:r>
    </w:p>
    <w:p w14:paraId="13093FAB" w14:textId="74D9E1E2" w:rsidR="000D1465" w:rsidRDefault="000D1465" w:rsidP="00CC2B03">
      <w:pPr>
        <w:jc w:val="both"/>
        <w:rPr>
          <w:lang w:val="en-IN"/>
        </w:rPr>
      </w:pPr>
      <w:r>
        <w:t xml:space="preserve">     </w:t>
      </w:r>
      <w:r w:rsidR="00E039E1" w:rsidRPr="00E039E1">
        <w:t xml:space="preserve">Starting with code verification made a noticeable difference — </w:t>
      </w:r>
      <w:r w:rsidR="004C7F30" w:rsidRPr="004C7F30">
        <w:t>problems that might otherwise</w:t>
      </w:r>
      <w:r w:rsidR="004C7F30">
        <w:t xml:space="preserve"> </w:t>
      </w:r>
      <w:r w:rsidR="00E039E1" w:rsidRPr="00E039E1">
        <w:t xml:space="preserve">traveled further down the line got caught early, leaving fewer things to deal with in later </w:t>
      </w:r>
      <w:proofErr w:type="spellStart"/>
      <w:proofErr w:type="gramStart"/>
      <w:r w:rsidR="00E039E1" w:rsidRPr="00E039E1">
        <w:t>stages.Container</w:t>
      </w:r>
      <w:proofErr w:type="spellEnd"/>
      <w:proofErr w:type="gramEnd"/>
      <w:r w:rsidR="00E039E1" w:rsidRPr="00E039E1">
        <w:t xml:space="preserve"> images got scanned before anything was allowed to proceed, so whatever reached the deployment stage had already been checked and cleared — reducing the chances of something problematic slipping through that layer</w:t>
      </w:r>
      <w:r w:rsidRPr="000D1465">
        <w:t>.</w:t>
      </w:r>
    </w:p>
    <w:p w14:paraId="1DC2D900" w14:textId="6E94D83B" w:rsidR="00CC2B03" w:rsidRPr="0026296E" w:rsidRDefault="000D1465" w:rsidP="00CC2B03">
      <w:pPr>
        <w:jc w:val="both"/>
        <w:rPr>
          <w:lang w:val="en-IN"/>
        </w:rPr>
      </w:pPr>
      <w:r>
        <w:t xml:space="preserve">     </w:t>
      </w:r>
      <w:r w:rsidR="00E039E1" w:rsidRPr="00E039E1">
        <w:t>Running tests on the application after it was already up and taking requests brought out a set of problems that had stayed hidden through everything before it. Some problems only show up when the application is actually doing something, and this stage was where those got surfaced</w:t>
      </w:r>
      <w:r w:rsidR="0026296E" w:rsidRPr="0026296E">
        <w:rPr>
          <w:lang w:val="en-IN"/>
        </w:rPr>
        <w:t>. It enabled monitoring to observe the system behaviour, track performance and notice problems during run-time.</w:t>
      </w:r>
    </w:p>
    <w:p w14:paraId="5DF3ED6E" w14:textId="7B3EF951" w:rsidR="00FD0D10" w:rsidRPr="00EA065B" w:rsidRDefault="000D1465" w:rsidP="00CC2B03">
      <w:pPr>
        <w:jc w:val="both"/>
        <w:rPr>
          <w:lang w:val="en-IN"/>
        </w:rPr>
      </w:pPr>
      <w:r>
        <w:rPr>
          <w:lang w:val="en-IN"/>
        </w:rPr>
        <w:t xml:space="preserve">     </w:t>
      </w:r>
      <w:r w:rsidR="00EA065B" w:rsidRPr="00EA065B">
        <w:rPr>
          <w:lang w:val="en-IN"/>
        </w:rPr>
        <w:t>We noted that fewer bugs remain at the end when verification is done at different loops. This leads to less rework later on, as issues will be fixed earlier</w:t>
      </w:r>
      <w:r w:rsidR="00FD0D10" w:rsidRPr="00FD0D10">
        <w:t xml:space="preserve">. </w:t>
      </w:r>
    </w:p>
    <w:p w14:paraId="7E7A0742" w14:textId="616F319E" w:rsidR="000D1465" w:rsidRPr="00FD0D10" w:rsidRDefault="00FD0D10" w:rsidP="00CC2B03">
      <w:pPr>
        <w:jc w:val="both"/>
        <w:rPr>
          <w:lang w:val="en-IN"/>
        </w:rPr>
      </w:pPr>
      <w:r>
        <w:t xml:space="preserve">      </w:t>
      </w:r>
      <w:r w:rsidR="00711EAF" w:rsidRPr="00711EAF">
        <w:t>Across most implementations, development alongside</w:t>
      </w:r>
      <w:r w:rsidR="00711EAF" w:rsidRPr="00711EAF">
        <w:rPr>
          <w:lang w:val="en-IN"/>
        </w:rPr>
        <w:t xml:space="preserve"> </w:t>
      </w:r>
      <w:r w:rsidR="00EA065B" w:rsidRPr="00EA065B">
        <w:rPr>
          <w:lang w:val="en-IN"/>
        </w:rPr>
        <w:t>security in the same flow improved things. Doing this also made the system a lot more stable and manageable than implementing security as an independent step</w:t>
      </w:r>
      <w:r w:rsidR="000D1465" w:rsidRPr="000D1465">
        <w:rPr>
          <w:lang w:val="en-IN"/>
        </w:rPr>
        <w:t>.</w:t>
      </w:r>
    </w:p>
    <w:p w14:paraId="66264D3F" w14:textId="49E4EDDE" w:rsidR="000D1465" w:rsidRDefault="00FD0D10" w:rsidP="00CE60CD">
      <w:pPr>
        <w:pStyle w:val="Heading1"/>
        <w:rPr>
          <w:b/>
          <w:bCs/>
          <w:lang w:val="en-IN"/>
        </w:rPr>
      </w:pPr>
      <w:r w:rsidRPr="00FD0D10">
        <w:rPr>
          <w:b/>
          <w:bCs/>
        </w:rPr>
        <w:t>COMPARISON WITH RELATED WORK</w:t>
      </w:r>
    </w:p>
    <w:p w14:paraId="053A9421" w14:textId="5DB6E9DD" w:rsidR="00CE60CD" w:rsidRDefault="00E039E1" w:rsidP="00CE60CD">
      <w:pPr>
        <w:jc w:val="both"/>
        <w:rPr>
          <w:lang w:val="en-IN"/>
        </w:rPr>
      </w:pPr>
      <w:r w:rsidRPr="00E039E1">
        <w:t>Looking at earlier studies, most of them zeroed in on one or two parts of the pipeline — some focused purely on static code analysis, others only tested after deployment was already done. Security ended up being handled in patches rather than as something that ran through the whole process consistently</w:t>
      </w:r>
      <w:r w:rsidR="00CE60CD" w:rsidRPr="00CE60CD">
        <w:rPr>
          <w:lang w:val="en-IN"/>
        </w:rPr>
        <w:t>.</w:t>
      </w:r>
    </w:p>
    <w:p w14:paraId="62F6C344" w14:textId="738B0DC0" w:rsidR="00CE60CD" w:rsidRDefault="00CE60CD" w:rsidP="00CE60CD">
      <w:pPr>
        <w:jc w:val="both"/>
        <w:rPr>
          <w:lang w:val="en-IN"/>
        </w:rPr>
      </w:pPr>
      <w:r>
        <w:rPr>
          <w:lang w:val="en-IN"/>
        </w:rPr>
        <w:t xml:space="preserve">     </w:t>
      </w:r>
      <w:r w:rsidR="00E039E1" w:rsidRPr="00E039E1">
        <w:rPr>
          <w:lang w:val="en-IN"/>
        </w:rPr>
        <w:t>The pipeline in this work covers all three levels — code, container, and post-deployment — which means security gets a look-in at each meaningful point rather than just one. That shift alone changes how vulnerabilities get caught and dealt with</w:t>
      </w:r>
      <w:r w:rsidR="00EA065B" w:rsidRPr="00EA065B">
        <w:rPr>
          <w:lang w:val="en-IN"/>
        </w:rPr>
        <w:t>.</w:t>
      </w:r>
    </w:p>
    <w:p w14:paraId="3DE4F2BC" w14:textId="79B65E30" w:rsidR="00CE60CD" w:rsidRDefault="00CE60CD" w:rsidP="00CE60CD">
      <w:pPr>
        <w:jc w:val="both"/>
        <w:rPr>
          <w:lang w:val="en-IN"/>
        </w:rPr>
      </w:pPr>
      <w:r>
        <w:rPr>
          <w:lang w:val="en-IN"/>
        </w:rPr>
        <w:t xml:space="preserve">    </w:t>
      </w:r>
      <w:r w:rsidR="00E039E1" w:rsidRPr="00E039E1">
        <w:rPr>
          <w:lang w:val="en-IN"/>
        </w:rPr>
        <w:t>Something else that stood out in prior work was the absence of any monitoring after deployment. A lot of implementations simply stopped once the application went live. This work keeps going beyond that point, with Prometheus and Grafana staying active so the system can be watched while it is actually in use</w:t>
      </w:r>
      <w:r w:rsidRPr="00CE60CD">
        <w:rPr>
          <w:lang w:val="en-IN"/>
        </w:rPr>
        <w:t>.</w:t>
      </w:r>
    </w:p>
    <w:p w14:paraId="210FCCD3" w14:textId="5F9B5A1C" w:rsidR="00CE60CD" w:rsidRPr="00EA065B" w:rsidRDefault="00E039E1" w:rsidP="00CE60CD">
      <w:pPr>
        <w:jc w:val="both"/>
        <w:rPr>
          <w:lang w:val="en-IN"/>
        </w:rPr>
      </w:pPr>
      <w:r w:rsidRPr="00E039E1">
        <w:rPr>
          <w:lang w:val="en-IN"/>
        </w:rPr>
        <w:t>Stringing these stages together rather than treating them in isolation is what makes the difference — fewer gaps, fewer surprises, and less room for something to quietly go wrong. A side-by-side comparison of existing and proposed approaches is laid out in Table II below</w:t>
      </w:r>
      <w:r w:rsidR="00CE60CD" w:rsidRPr="00CE60CD">
        <w:t>.</w:t>
      </w:r>
    </w:p>
    <w:p w14:paraId="1843C5A1" w14:textId="5B6A79A0" w:rsidR="00CE60CD" w:rsidRPr="00A11D2B" w:rsidRDefault="00A11D2B" w:rsidP="00A11D2B">
      <w:pPr>
        <w:rPr>
          <w:sz w:val="16"/>
          <w:szCs w:val="16"/>
        </w:rPr>
      </w:pPr>
      <w:r w:rsidRPr="00CE60CD">
        <w:rPr>
          <w:sz w:val="16"/>
          <w:szCs w:val="16"/>
        </w:rPr>
        <w:t xml:space="preserve">Table II: </w:t>
      </w:r>
      <w:r w:rsidRPr="007062E7">
        <w:rPr>
          <w:sz w:val="16"/>
          <w:szCs w:val="16"/>
        </w:rPr>
        <w:t>Comparison of Different Approaches</w:t>
      </w:r>
    </w:p>
    <w:tbl>
      <w:tblPr>
        <w:tblStyle w:val="TableGrid"/>
        <w:tblW w:w="242.75pt" w:type="dxa"/>
        <w:tblLook w:firstRow="1" w:lastRow="0" w:firstColumn="1" w:lastColumn="0" w:noHBand="0" w:noVBand="1"/>
      </w:tblPr>
      <w:tblGrid>
        <w:gridCol w:w="1615"/>
        <w:gridCol w:w="1620"/>
        <w:gridCol w:w="1620"/>
      </w:tblGrid>
      <w:tr w:rsidR="00CE60CD" w:rsidRPr="00CE60CD" w14:paraId="6B6B15C0" w14:textId="77777777" w:rsidTr="00BC3E0D">
        <w:tc>
          <w:tcPr>
            <w:tcW w:w="80.75pt" w:type="dxa"/>
            <w:vAlign w:val="center"/>
            <w:hideMark/>
          </w:tcPr>
          <w:p w14:paraId="27649601" w14:textId="77777777" w:rsidR="00CE60CD" w:rsidRPr="00CE60CD" w:rsidRDefault="00CE60CD" w:rsidP="00BC3E0D">
            <w:pPr>
              <w:spacing w:line="18pt" w:lineRule="auto"/>
              <w:rPr>
                <w:b/>
                <w:bCs/>
                <w:lang w:val="en-IN"/>
              </w:rPr>
            </w:pPr>
            <w:r w:rsidRPr="00CE60CD">
              <w:rPr>
                <w:b/>
                <w:bCs/>
                <w:lang w:val="en-IN"/>
              </w:rPr>
              <w:t>Feature</w:t>
            </w:r>
          </w:p>
        </w:tc>
        <w:tc>
          <w:tcPr>
            <w:tcW w:w="81pt" w:type="dxa"/>
            <w:vAlign w:val="center"/>
            <w:hideMark/>
          </w:tcPr>
          <w:p w14:paraId="58DB6420" w14:textId="77777777" w:rsidR="00CE60CD" w:rsidRPr="00CE60CD" w:rsidRDefault="00CE60CD" w:rsidP="00BC3E0D">
            <w:pPr>
              <w:spacing w:line="18pt" w:lineRule="auto"/>
              <w:rPr>
                <w:b/>
                <w:bCs/>
                <w:lang w:val="en-IN"/>
              </w:rPr>
            </w:pPr>
            <w:r w:rsidRPr="00CE60CD">
              <w:rPr>
                <w:b/>
                <w:bCs/>
                <w:lang w:val="en-IN"/>
              </w:rPr>
              <w:t>Existing Work</w:t>
            </w:r>
          </w:p>
        </w:tc>
        <w:tc>
          <w:tcPr>
            <w:tcW w:w="81pt" w:type="dxa"/>
            <w:vAlign w:val="center"/>
            <w:hideMark/>
          </w:tcPr>
          <w:p w14:paraId="739D0F91" w14:textId="77777777" w:rsidR="00CE60CD" w:rsidRPr="00CE60CD" w:rsidRDefault="00CE60CD" w:rsidP="00BC3E0D">
            <w:pPr>
              <w:spacing w:line="18pt" w:lineRule="auto"/>
              <w:rPr>
                <w:b/>
                <w:bCs/>
                <w:lang w:val="en-IN"/>
              </w:rPr>
            </w:pPr>
            <w:r w:rsidRPr="00CE60CD">
              <w:rPr>
                <w:b/>
                <w:bCs/>
                <w:lang w:val="en-IN"/>
              </w:rPr>
              <w:t>Proposed Work</w:t>
            </w:r>
          </w:p>
        </w:tc>
      </w:tr>
      <w:tr w:rsidR="00CE60CD" w:rsidRPr="00CE60CD" w14:paraId="522E1FAA" w14:textId="77777777" w:rsidTr="00E039E1">
        <w:tc>
          <w:tcPr>
            <w:tcW w:w="80.75pt" w:type="dxa"/>
            <w:vAlign w:val="center"/>
            <w:hideMark/>
          </w:tcPr>
          <w:p w14:paraId="062E4C22" w14:textId="77777777" w:rsidR="00CE60CD" w:rsidRPr="00CE60CD" w:rsidRDefault="00CE60CD" w:rsidP="00E039E1">
            <w:pPr>
              <w:spacing w:line="18pt" w:lineRule="auto"/>
              <w:rPr>
                <w:lang w:val="en-IN"/>
              </w:rPr>
            </w:pPr>
            <w:r w:rsidRPr="00CE60CD">
              <w:rPr>
                <w:lang w:val="en-IN"/>
              </w:rPr>
              <w:t>Code Checking</w:t>
            </w:r>
          </w:p>
        </w:tc>
        <w:tc>
          <w:tcPr>
            <w:tcW w:w="81pt" w:type="dxa"/>
            <w:vAlign w:val="center"/>
            <w:hideMark/>
          </w:tcPr>
          <w:p w14:paraId="392B5EB0" w14:textId="400CC1D1" w:rsidR="00CE60CD" w:rsidRPr="00CE60CD" w:rsidRDefault="007062E7" w:rsidP="00BC3E0D">
            <w:pPr>
              <w:spacing w:line="18pt" w:lineRule="auto"/>
              <w:rPr>
                <w:lang w:val="en-IN"/>
              </w:rPr>
            </w:pPr>
            <w:r w:rsidRPr="007062E7">
              <w:t>Available</w:t>
            </w:r>
          </w:p>
        </w:tc>
        <w:tc>
          <w:tcPr>
            <w:tcW w:w="81pt" w:type="dxa"/>
            <w:vAlign w:val="center"/>
            <w:hideMark/>
          </w:tcPr>
          <w:p w14:paraId="4FDC5177" w14:textId="17F23DD7" w:rsidR="00CE60CD" w:rsidRPr="00CE60CD" w:rsidRDefault="007062E7" w:rsidP="00BC3E0D">
            <w:pPr>
              <w:spacing w:line="18pt" w:lineRule="auto"/>
              <w:rPr>
                <w:lang w:val="en-IN"/>
              </w:rPr>
            </w:pPr>
            <w:r w:rsidRPr="007062E7">
              <w:t>Included</w:t>
            </w:r>
          </w:p>
        </w:tc>
      </w:tr>
      <w:tr w:rsidR="00CE60CD" w:rsidRPr="00CE60CD" w14:paraId="3EACD91B" w14:textId="77777777" w:rsidTr="00BC3E0D">
        <w:tc>
          <w:tcPr>
            <w:tcW w:w="80.75pt" w:type="dxa"/>
            <w:vAlign w:val="center"/>
            <w:hideMark/>
          </w:tcPr>
          <w:p w14:paraId="4E81AA01" w14:textId="77777777" w:rsidR="00CE60CD" w:rsidRPr="00CE60CD" w:rsidRDefault="00CE60CD" w:rsidP="00BC3E0D">
            <w:pPr>
              <w:spacing w:line="18pt" w:lineRule="auto"/>
              <w:rPr>
                <w:lang w:val="en-IN"/>
              </w:rPr>
            </w:pPr>
            <w:r w:rsidRPr="00CE60CD">
              <w:rPr>
                <w:lang w:val="en-IN"/>
              </w:rPr>
              <w:t>Dynamic Testing</w:t>
            </w:r>
          </w:p>
        </w:tc>
        <w:tc>
          <w:tcPr>
            <w:tcW w:w="81pt" w:type="dxa"/>
            <w:vAlign w:val="center"/>
            <w:hideMark/>
          </w:tcPr>
          <w:p w14:paraId="5F63BBC2" w14:textId="77777777" w:rsidR="00CE60CD" w:rsidRPr="00CE60CD" w:rsidRDefault="00CE60CD" w:rsidP="00BC3E0D">
            <w:pPr>
              <w:spacing w:line="18pt" w:lineRule="auto"/>
              <w:rPr>
                <w:lang w:val="en-IN"/>
              </w:rPr>
            </w:pPr>
            <w:r w:rsidRPr="00CE60CD">
              <w:rPr>
                <w:lang w:val="en-IN"/>
              </w:rPr>
              <w:t>Partial</w:t>
            </w:r>
          </w:p>
        </w:tc>
        <w:tc>
          <w:tcPr>
            <w:tcW w:w="81pt" w:type="dxa"/>
            <w:vAlign w:val="center"/>
            <w:hideMark/>
          </w:tcPr>
          <w:p w14:paraId="1026E1B0" w14:textId="10D18906" w:rsidR="00CE60CD" w:rsidRPr="00CE60CD" w:rsidRDefault="007062E7" w:rsidP="00BC3E0D">
            <w:pPr>
              <w:spacing w:line="18pt" w:lineRule="auto"/>
              <w:rPr>
                <w:lang w:val="en-IN"/>
              </w:rPr>
            </w:pPr>
            <w:r w:rsidRPr="007062E7">
              <w:t>Included</w:t>
            </w:r>
          </w:p>
        </w:tc>
      </w:tr>
      <w:tr w:rsidR="00CE60CD" w:rsidRPr="00CE60CD" w14:paraId="0666B20B" w14:textId="77777777" w:rsidTr="00BC3E0D">
        <w:tc>
          <w:tcPr>
            <w:tcW w:w="80.75pt" w:type="dxa"/>
            <w:vAlign w:val="center"/>
            <w:hideMark/>
          </w:tcPr>
          <w:p w14:paraId="0811B52E" w14:textId="77777777" w:rsidR="00CE60CD" w:rsidRPr="00CE60CD" w:rsidRDefault="00CE60CD" w:rsidP="00BC3E0D">
            <w:pPr>
              <w:spacing w:line="18pt" w:lineRule="auto"/>
              <w:rPr>
                <w:lang w:val="en-IN"/>
              </w:rPr>
            </w:pPr>
            <w:r w:rsidRPr="00CE60CD">
              <w:rPr>
                <w:lang w:val="en-IN"/>
              </w:rPr>
              <w:t>Container Scan</w:t>
            </w:r>
          </w:p>
        </w:tc>
        <w:tc>
          <w:tcPr>
            <w:tcW w:w="81pt" w:type="dxa"/>
            <w:vAlign w:val="center"/>
            <w:hideMark/>
          </w:tcPr>
          <w:p w14:paraId="2A606D6B" w14:textId="4181227D" w:rsidR="00CE60CD" w:rsidRPr="00CE60CD" w:rsidRDefault="007062E7" w:rsidP="00BC3E0D">
            <w:pPr>
              <w:spacing w:line="18pt" w:lineRule="auto"/>
              <w:rPr>
                <w:lang w:val="en-IN"/>
              </w:rPr>
            </w:pPr>
            <w:r w:rsidRPr="007062E7">
              <w:rPr>
                <w:lang w:val="en-IN"/>
              </w:rPr>
              <w:t>Not Included</w:t>
            </w:r>
          </w:p>
        </w:tc>
        <w:tc>
          <w:tcPr>
            <w:tcW w:w="81pt" w:type="dxa"/>
            <w:vAlign w:val="center"/>
            <w:hideMark/>
          </w:tcPr>
          <w:p w14:paraId="50527531" w14:textId="5C0919B3" w:rsidR="00CE60CD" w:rsidRPr="00CE60CD" w:rsidRDefault="007062E7" w:rsidP="00BC3E0D">
            <w:pPr>
              <w:spacing w:line="18pt" w:lineRule="auto"/>
              <w:rPr>
                <w:lang w:val="en-IN"/>
              </w:rPr>
            </w:pPr>
            <w:r w:rsidRPr="007062E7">
              <w:t>Included</w:t>
            </w:r>
          </w:p>
        </w:tc>
      </w:tr>
      <w:tr w:rsidR="00CE60CD" w:rsidRPr="00CE60CD" w14:paraId="7D8567A2" w14:textId="77777777" w:rsidTr="00BC3E0D">
        <w:tc>
          <w:tcPr>
            <w:tcW w:w="80.75pt" w:type="dxa"/>
            <w:vAlign w:val="center"/>
            <w:hideMark/>
          </w:tcPr>
          <w:p w14:paraId="2CC91049" w14:textId="77777777" w:rsidR="00CE60CD" w:rsidRPr="00CE60CD" w:rsidRDefault="00CE60CD" w:rsidP="00BC3E0D">
            <w:pPr>
              <w:spacing w:line="18pt" w:lineRule="auto"/>
              <w:rPr>
                <w:lang w:val="en-IN"/>
              </w:rPr>
            </w:pPr>
            <w:r w:rsidRPr="00CE60CD">
              <w:rPr>
                <w:lang w:val="en-IN"/>
              </w:rPr>
              <w:t>Monitoring</w:t>
            </w:r>
          </w:p>
        </w:tc>
        <w:tc>
          <w:tcPr>
            <w:tcW w:w="81pt" w:type="dxa"/>
            <w:vAlign w:val="center"/>
            <w:hideMark/>
          </w:tcPr>
          <w:p w14:paraId="38829484" w14:textId="77777777" w:rsidR="00CE60CD" w:rsidRPr="00CE60CD" w:rsidRDefault="00CE60CD" w:rsidP="00BC3E0D">
            <w:pPr>
              <w:spacing w:line="18pt" w:lineRule="auto"/>
              <w:rPr>
                <w:lang w:val="en-IN"/>
              </w:rPr>
            </w:pPr>
            <w:r w:rsidRPr="00CE60CD">
              <w:rPr>
                <w:lang w:val="en-IN"/>
              </w:rPr>
              <w:t>Limited</w:t>
            </w:r>
          </w:p>
        </w:tc>
        <w:tc>
          <w:tcPr>
            <w:tcW w:w="81pt" w:type="dxa"/>
            <w:vAlign w:val="center"/>
            <w:hideMark/>
          </w:tcPr>
          <w:p w14:paraId="0488572F" w14:textId="219E2E52" w:rsidR="00CE60CD" w:rsidRPr="00CE60CD" w:rsidRDefault="007062E7" w:rsidP="00BC3E0D">
            <w:pPr>
              <w:spacing w:line="18pt" w:lineRule="auto"/>
              <w:rPr>
                <w:lang w:val="en-IN"/>
              </w:rPr>
            </w:pPr>
            <w:r w:rsidRPr="007062E7">
              <w:t>Included</w:t>
            </w:r>
          </w:p>
        </w:tc>
      </w:tr>
      <w:tr w:rsidR="00CE60CD" w:rsidRPr="00CE60CD" w14:paraId="2C0539F8" w14:textId="77777777" w:rsidTr="00BC3E0D">
        <w:tc>
          <w:tcPr>
            <w:tcW w:w="80.75pt" w:type="dxa"/>
            <w:vAlign w:val="center"/>
            <w:hideMark/>
          </w:tcPr>
          <w:p w14:paraId="01E5AF96" w14:textId="77777777" w:rsidR="00CE60CD" w:rsidRPr="00CE60CD" w:rsidRDefault="00CE60CD" w:rsidP="00BC3E0D">
            <w:pPr>
              <w:spacing w:line="18pt" w:lineRule="auto"/>
              <w:rPr>
                <w:lang w:val="en-IN"/>
              </w:rPr>
            </w:pPr>
            <w:r w:rsidRPr="00CE60CD">
              <w:rPr>
                <w:lang w:val="en-IN"/>
              </w:rPr>
              <w:t>Full Pipeline</w:t>
            </w:r>
          </w:p>
        </w:tc>
        <w:tc>
          <w:tcPr>
            <w:tcW w:w="81pt" w:type="dxa"/>
            <w:vAlign w:val="center"/>
            <w:hideMark/>
          </w:tcPr>
          <w:p w14:paraId="638DB92C" w14:textId="31DC7F29" w:rsidR="00CE60CD" w:rsidRPr="00CE60CD" w:rsidRDefault="007062E7" w:rsidP="00BC3E0D">
            <w:pPr>
              <w:spacing w:line="18pt" w:lineRule="auto"/>
              <w:rPr>
                <w:lang w:val="en-IN"/>
              </w:rPr>
            </w:pPr>
            <w:r w:rsidRPr="007062E7">
              <w:t>Not Covered</w:t>
            </w:r>
          </w:p>
        </w:tc>
        <w:tc>
          <w:tcPr>
            <w:tcW w:w="81pt" w:type="dxa"/>
            <w:vAlign w:val="center"/>
            <w:hideMark/>
          </w:tcPr>
          <w:p w14:paraId="4F05C938" w14:textId="7593E223" w:rsidR="00CE60CD" w:rsidRPr="00CE60CD" w:rsidRDefault="007062E7" w:rsidP="00BC3E0D">
            <w:pPr>
              <w:spacing w:line="18pt" w:lineRule="auto"/>
              <w:rPr>
                <w:lang w:val="en-IN"/>
              </w:rPr>
            </w:pPr>
            <w:r w:rsidRPr="007062E7">
              <w:t>Included</w:t>
            </w:r>
          </w:p>
        </w:tc>
      </w:tr>
    </w:tbl>
    <w:p w14:paraId="29D04ABA" w14:textId="64F66146" w:rsidR="00CE60CD" w:rsidRDefault="007062E7" w:rsidP="00CE60CD">
      <w:pPr>
        <w:jc w:val="both"/>
      </w:pPr>
      <w:r w:rsidRPr="007062E7">
        <w:t>Based on</w:t>
      </w:r>
      <w:r w:rsidR="009C1CAF" w:rsidRPr="009C1CAF">
        <w:t xml:space="preserve"> the table, </w:t>
      </w:r>
      <w:r w:rsidRPr="007062E7">
        <w:t>this indicates that the</w:t>
      </w:r>
      <w:r>
        <w:t xml:space="preserve"> </w:t>
      </w:r>
      <w:r w:rsidR="00CE60CD" w:rsidRPr="00CE60CD">
        <w:t>proposed work covers more stages compared to earlier approaches.</w:t>
      </w:r>
    </w:p>
    <w:p w14:paraId="6510E24F" w14:textId="666B89C4" w:rsidR="008D6A27" w:rsidRDefault="008D6A27" w:rsidP="008D6A27">
      <w:pPr>
        <w:pStyle w:val="Heading1"/>
        <w:rPr>
          <w:b/>
          <w:bCs/>
        </w:rPr>
      </w:pPr>
      <w:r w:rsidRPr="008D6A27">
        <w:rPr>
          <w:b/>
          <w:bCs/>
        </w:rPr>
        <w:t>CONCLUSION</w:t>
      </w:r>
    </w:p>
    <w:p w14:paraId="6D806E29" w14:textId="3EF206D6" w:rsidR="008D6A27" w:rsidRDefault="00005B5D" w:rsidP="00EF22C2">
      <w:pPr>
        <w:jc w:val="both"/>
      </w:pPr>
      <w:r w:rsidRPr="00005B5D">
        <w:t>What this work puts forward is a pipeline where development and security stop being two separate conversations. The core idea was straightforward — run checks at multiple points along the way rather than saving everything for the end</w:t>
      </w:r>
      <w:r w:rsidR="00EF22C2" w:rsidRPr="00EF22C2">
        <w:t>.</w:t>
      </w:r>
    </w:p>
    <w:p w14:paraId="761FC837" w14:textId="3222EFC9" w:rsidR="00E81ACD" w:rsidRDefault="00EA065B" w:rsidP="00EF22C2">
      <w:pPr>
        <w:jc w:val="both"/>
      </w:pPr>
      <w:r>
        <w:t xml:space="preserve">     </w:t>
      </w:r>
      <w:r w:rsidR="00005B5D" w:rsidRPr="00005B5D">
        <w:t>Catching things early has a practical payoff. Problems that get flagged while the code is still moving through early stages are far simpler to address than ones that only turn up after everything has been built and packaged</w:t>
      </w:r>
      <w:r w:rsidRPr="00EA065B">
        <w:t xml:space="preserve">. </w:t>
      </w:r>
    </w:p>
    <w:p w14:paraId="5C34C467" w14:textId="7AB07E92" w:rsidR="00EA065B" w:rsidRDefault="00E81ACD" w:rsidP="00EF22C2">
      <w:pPr>
        <w:jc w:val="both"/>
      </w:pPr>
      <w:r>
        <w:t xml:space="preserve">      </w:t>
      </w:r>
      <w:r w:rsidR="00005B5D" w:rsidRPr="00005B5D">
        <w:t>Some vulnerabilities are stubborn that way — they stay out of sight until the application is containerized or already deployed and responding to real requests. Having checks built into those later stages too means those ones do not get a free pass</w:t>
      </w:r>
      <w:r w:rsidR="00966B4A" w:rsidRPr="00966B4A">
        <w:t xml:space="preserve">. </w:t>
      </w:r>
    </w:p>
    <w:p w14:paraId="4035EB1A" w14:textId="5AE18DE3" w:rsidR="00EF22C2" w:rsidRPr="00EA065B" w:rsidRDefault="00E81ACD" w:rsidP="00EF22C2">
      <w:pPr>
        <w:jc w:val="both"/>
        <w:rPr>
          <w:lang w:val="en-IN"/>
        </w:rPr>
      </w:pPr>
      <w:r>
        <w:rPr>
          <w:lang w:val="en-IN"/>
        </w:rPr>
        <w:t xml:space="preserve">     </w:t>
      </w:r>
      <w:r w:rsidR="00005B5D" w:rsidRPr="00005B5D">
        <w:rPr>
          <w:lang w:val="en-IN"/>
        </w:rPr>
        <w:t>Once the application is live, monitoring keeps the visibility going. The system does not go unwatched just because deployment is finished — Prometheus and Grafana stay on through actual usage</w:t>
      </w:r>
      <w:r w:rsidR="00EA065B" w:rsidRPr="00EA065B">
        <w:rPr>
          <w:lang w:val="en-IN"/>
        </w:rPr>
        <w:t>.</w:t>
      </w:r>
    </w:p>
    <w:p w14:paraId="382F4BDE" w14:textId="5CE1AEEF" w:rsidR="00EF22C2" w:rsidRPr="00EA065B" w:rsidRDefault="00EF22C2" w:rsidP="00EF22C2">
      <w:pPr>
        <w:jc w:val="both"/>
        <w:rPr>
          <w:lang w:val="en-IN"/>
        </w:rPr>
      </w:pPr>
      <w:r>
        <w:t xml:space="preserve">     </w:t>
      </w:r>
      <w:r w:rsidR="00005B5D" w:rsidRPr="00005B5D">
        <w:rPr>
          <w:lang w:val="en-IN"/>
        </w:rPr>
        <w:t>The pipeline runs in a fixed order, each stage completing before the next one begins. That structure keeps things predictable and makes sure nothing gets skipped, which in the long run saves the team from having to backtrack and redo work that should have been caught earlier</w:t>
      </w:r>
      <w:r w:rsidR="00EA065B">
        <w:rPr>
          <w:lang w:val="en-IN"/>
        </w:rPr>
        <w:t>.</w:t>
      </w:r>
    </w:p>
    <w:p w14:paraId="7989DBC4" w14:textId="25EF47C8" w:rsidR="00EF22C2" w:rsidRPr="008D6A27" w:rsidRDefault="00EF22C2" w:rsidP="00EF22C2">
      <w:pPr>
        <w:jc w:val="both"/>
      </w:pPr>
      <w:r>
        <w:t xml:space="preserve">      </w:t>
      </w:r>
      <w:r w:rsidRPr="00EF22C2">
        <w:t>In future, this can be improved by adding more features and making the automation better so that the system works in a smoother way.</w:t>
      </w:r>
    </w:p>
    <w:p w14:paraId="15CB1E13" w14:textId="7A504429" w:rsidR="009303D9" w:rsidRPr="009C259A" w:rsidRDefault="009303D9" w:rsidP="002F527D">
      <w:pPr>
        <w:pStyle w:val="Heading5"/>
      </w:pPr>
      <w:r w:rsidRPr="009C259A">
        <w:t>References</w:t>
      </w:r>
    </w:p>
    <w:p w14:paraId="4751FB32" w14:textId="77777777" w:rsidR="00B43D67" w:rsidRDefault="00B43D67" w:rsidP="00816184">
      <w:pPr>
        <w:pStyle w:val="references"/>
        <w:ind w:start="17.70pt" w:hanging="17.70pt"/>
      </w:pPr>
      <w:r w:rsidRPr="00B43D67">
        <w:t xml:space="preserve">M. Marandi, A. Bertia, and S. Silas, “Implementing and automating security scanning in a DevSecOps CI/CD pipeline,” in </w:t>
      </w:r>
      <w:r w:rsidRPr="00B43D67">
        <w:rPr>
          <w:i/>
          <w:iCs/>
        </w:rPr>
        <w:t>Proc. World Conf. Communication &amp; Computing (WCONF)</w:t>
      </w:r>
      <w:r w:rsidRPr="00B43D67">
        <w:t>, Raipur, India, Jul. 2023.</w:t>
      </w:r>
    </w:p>
    <w:p w14:paraId="323A9B13" w14:textId="4184BF13" w:rsidR="00CE418D" w:rsidRDefault="00B43D67" w:rsidP="00816184">
      <w:pPr>
        <w:pStyle w:val="references"/>
        <w:ind w:start="17.70pt" w:hanging="17.70pt"/>
      </w:pPr>
      <w:r w:rsidRPr="00B43D67">
        <w:t xml:space="preserve">M. Voggenreiter, F. Angermeir, F. Moyón, U. Schöpp, and P. Bonvin, “Automated security findings management: A case study in industrial DevOps,” in </w:t>
      </w:r>
      <w:r w:rsidRPr="00B43D67">
        <w:rPr>
          <w:i/>
          <w:iCs/>
        </w:rPr>
        <w:t>Proc. 46th Int. Conf. Software Engineering: Software Engineering in Practice (ICSE-SEIP)</w:t>
      </w:r>
      <w:r w:rsidRPr="00B43D67">
        <w:t>, Apr. 2024</w:t>
      </w:r>
      <w:r w:rsidR="00CE418D" w:rsidRPr="00CE418D">
        <w:t>.</w:t>
      </w:r>
    </w:p>
    <w:p w14:paraId="15BE6308" w14:textId="0ECBF75D" w:rsidR="009303D9" w:rsidRDefault="00B43D67" w:rsidP="00816184">
      <w:pPr>
        <w:pStyle w:val="references"/>
        <w:ind w:start="17.70pt" w:hanging="17.70pt"/>
      </w:pPr>
      <w:r w:rsidRPr="00B43D67">
        <w:t xml:space="preserve">A. Nayanajith and R. Wickramarachchi, “Challenges affecting the successful adoption of DevOps practices: A systematic literature review,” in </w:t>
      </w:r>
      <w:r w:rsidRPr="00B43D67">
        <w:rPr>
          <w:i/>
          <w:iCs/>
        </w:rPr>
        <w:t>Proc. 4th Int. Conf. Advanced Research in Computing (ICARC)</w:t>
      </w:r>
      <w:r w:rsidRPr="00B43D67">
        <w:t>, 2024</w:t>
      </w:r>
      <w:r w:rsidR="00CE418D" w:rsidRPr="00CE418D">
        <w:t>.</w:t>
      </w:r>
    </w:p>
    <w:p w14:paraId="23639910" w14:textId="3B575A11" w:rsidR="00CE418D" w:rsidRDefault="00B43D67" w:rsidP="00816184">
      <w:pPr>
        <w:pStyle w:val="references"/>
        <w:ind w:start="17.70pt" w:hanging="17.70pt"/>
      </w:pPr>
      <w:r w:rsidRPr="00B43D67">
        <w:t xml:space="preserve">N. Dinh </w:t>
      </w:r>
      <w:r w:rsidRPr="00B43D67">
        <w:rPr>
          <w:i/>
          <w:iCs/>
        </w:rPr>
        <w:t>et al.</w:t>
      </w:r>
      <w:r w:rsidRPr="00B43D67">
        <w:t xml:space="preserve">, “Enhancing smart contract security through DevSecOps: An adaptive approach for vulnerability detection,” </w:t>
      </w:r>
      <w:r w:rsidRPr="00B43D67">
        <w:rPr>
          <w:i/>
          <w:iCs/>
        </w:rPr>
        <w:t>IEEE Access</w:t>
      </w:r>
      <w:r w:rsidRPr="00B43D67">
        <w:t>, vol. 13, pp. 159454–159520, 2025</w:t>
      </w:r>
      <w:r w:rsidR="00CE418D" w:rsidRPr="00CE418D">
        <w:t>.</w:t>
      </w:r>
    </w:p>
    <w:p w14:paraId="18F48A36" w14:textId="53F5A4C9" w:rsidR="00CE418D" w:rsidRDefault="00B43D67" w:rsidP="00816184">
      <w:pPr>
        <w:pStyle w:val="references"/>
        <w:ind w:start="17.70pt" w:hanging="17.70pt"/>
      </w:pPr>
      <w:r w:rsidRPr="00B43D67">
        <w:t xml:space="preserve">R. Ashtagi </w:t>
      </w:r>
      <w:r w:rsidRPr="00B43D67">
        <w:rPr>
          <w:i/>
          <w:iCs/>
        </w:rPr>
        <w:t>et al.</w:t>
      </w:r>
      <w:r w:rsidRPr="00B43D67">
        <w:t xml:space="preserve">, “Building resilient CI/CD pipelines: A DevOps security-first framework,” in </w:t>
      </w:r>
      <w:r w:rsidRPr="00B43D67">
        <w:rPr>
          <w:i/>
          <w:iCs/>
        </w:rPr>
        <w:t>Proc. Int. Conf. Computational, Communication and Information Technology (ICCCIT)</w:t>
      </w:r>
      <w:r w:rsidRPr="00B43D67">
        <w:t>, 2025</w:t>
      </w:r>
      <w:r w:rsidR="00CE418D" w:rsidRPr="00CE418D">
        <w:t>.</w:t>
      </w:r>
    </w:p>
    <w:p w14:paraId="0C71ABC6" w14:textId="5BCCA2F1" w:rsidR="00CE418D" w:rsidRDefault="00B43D67" w:rsidP="00816184">
      <w:pPr>
        <w:pStyle w:val="references"/>
        <w:ind w:start="17.70pt" w:hanging="17.70pt"/>
      </w:pPr>
      <w:r w:rsidRPr="00B43D67">
        <w:t xml:space="preserve">R. C. B. Ramos and S. G. Yoo, “Cybersecurity in DevOps environments: A systematic literature review,” </w:t>
      </w:r>
      <w:r w:rsidRPr="00B43D67">
        <w:rPr>
          <w:i/>
          <w:iCs/>
        </w:rPr>
        <w:t>IEEE Access</w:t>
      </w:r>
      <w:r w:rsidRPr="00B43D67">
        <w:t>, vol. 13, pp. 191959–191980, 2025</w:t>
      </w:r>
      <w:r w:rsidR="00DC1FE8" w:rsidRPr="00DC1FE8">
        <w:t>.</w:t>
      </w:r>
    </w:p>
    <w:p w14:paraId="23494FAE" w14:textId="69649225" w:rsidR="00DC1FE8" w:rsidRDefault="00B43D67" w:rsidP="00816184">
      <w:pPr>
        <w:pStyle w:val="references"/>
        <w:ind w:start="17.70pt" w:hanging="17.70pt"/>
      </w:pPr>
      <w:r w:rsidRPr="00B43D67">
        <w:t xml:space="preserve">S. A. Ruk </w:t>
      </w:r>
      <w:r w:rsidRPr="00B43D67">
        <w:rPr>
          <w:i/>
          <w:iCs/>
        </w:rPr>
        <w:t>et al.</w:t>
      </w:r>
      <w:r w:rsidRPr="00B43D67">
        <w:t xml:space="preserve">, “Effort estimation in Agile and DevOps: A systematic literature review of stakeholder dissatisfaction,” </w:t>
      </w:r>
      <w:r w:rsidRPr="00B43D67">
        <w:rPr>
          <w:i/>
          <w:iCs/>
        </w:rPr>
        <w:t>IEEE Access</w:t>
      </w:r>
      <w:r w:rsidRPr="00B43D67">
        <w:t>, vol. 13, pp. 167925–167960, 2025</w:t>
      </w:r>
      <w:r w:rsidR="00DC1FE8" w:rsidRPr="00DC1FE8">
        <w:t>.</w:t>
      </w:r>
    </w:p>
    <w:p w14:paraId="7C07FF98" w14:textId="4B0431C7" w:rsidR="00DC1FE8" w:rsidRDefault="00B43D67" w:rsidP="00816184">
      <w:pPr>
        <w:pStyle w:val="references"/>
        <w:ind w:start="17.70pt" w:hanging="17.70pt"/>
      </w:pPr>
      <w:r w:rsidRPr="00B43D67">
        <w:t xml:space="preserve">N. S, P. Manja, P. Mathur, and P. B. Honnavalli, “Extensive review of threat models for DevSecOps,” </w:t>
      </w:r>
      <w:r w:rsidRPr="00B43D67">
        <w:rPr>
          <w:i/>
          <w:iCs/>
        </w:rPr>
        <w:t>IEEE Access</w:t>
      </w:r>
      <w:r w:rsidRPr="00B43D67">
        <w:t>, vol. 13, pp. 45252–45274, 2025</w:t>
      </w:r>
      <w:r w:rsidR="00DC1FE8" w:rsidRPr="00DC1FE8">
        <w:t>.</w:t>
      </w:r>
    </w:p>
    <w:p w14:paraId="68E58DD6" w14:textId="32698E9C" w:rsidR="00DC1FE8" w:rsidRDefault="00B43D67" w:rsidP="00816184">
      <w:pPr>
        <w:pStyle w:val="references"/>
        <w:ind w:start="17.70pt" w:hanging="17.70pt"/>
      </w:pPr>
      <w:r w:rsidRPr="00B43D67">
        <w:t xml:space="preserve">M. A. Akbar and A. A. Alsanad, “Empirical investigation of key enablers for secure DevOps practices,” </w:t>
      </w:r>
      <w:r w:rsidRPr="00B43D67">
        <w:rPr>
          <w:i/>
          <w:iCs/>
        </w:rPr>
        <w:t>IEEE Access</w:t>
      </w:r>
      <w:r w:rsidRPr="00B43D67">
        <w:t>, vol. 13, pp. 43698–43710, 2025</w:t>
      </w:r>
      <w:r w:rsidR="0094438B" w:rsidRPr="0094438B">
        <w:t>.</w:t>
      </w:r>
    </w:p>
    <w:p w14:paraId="43E9F49C" w14:textId="449E99EB" w:rsidR="00836367" w:rsidRPr="00E22857" w:rsidRDefault="00B43D67" w:rsidP="00E22857">
      <w:pPr>
        <w:pStyle w:val="references"/>
        <w:ind w:start="17.70pt" w:hanging="17.70pt"/>
        <w:sectPr w:rsidR="00836367" w:rsidRPr="00E22857" w:rsidSect="003B4E04">
          <w:type w:val="continuous"/>
          <w:pgSz w:w="595.30pt" w:h="841.90pt" w:code="9"/>
          <w:pgMar w:top="54pt" w:right="45.35pt" w:bottom="72pt" w:left="45.35pt" w:header="36pt" w:footer="36pt" w:gutter="0pt"/>
          <w:cols w:num="2" w:space="18pt"/>
          <w:docGrid w:linePitch="360"/>
        </w:sectPr>
      </w:pPr>
      <w:r w:rsidRPr="00B43D67">
        <w:t xml:space="preserve">J. Ababneh </w:t>
      </w:r>
      <w:r w:rsidRPr="00B43D67">
        <w:rPr>
          <w:i/>
          <w:iCs/>
        </w:rPr>
        <w:t>et al.</w:t>
      </w:r>
      <w:r w:rsidRPr="00B43D67">
        <w:t xml:space="preserve">, “Enhancing DevOps continuous monitoring phase: Hybrid intrusion detection and ensemble learning system,” </w:t>
      </w:r>
      <w:r w:rsidRPr="00B43D67">
        <w:rPr>
          <w:i/>
          <w:iCs/>
        </w:rPr>
        <w:t>IEEE Access</w:t>
      </w:r>
      <w:r w:rsidRPr="00B43D67">
        <w:t>, vol. 14, pp. 4733–4755, 2026</w:t>
      </w:r>
      <w:r w:rsidR="0094438B" w:rsidRPr="0094438B">
        <w:t>.</w:t>
      </w:r>
    </w:p>
    <w:p w14:paraId="0159E230" w14:textId="0597DF04" w:rsidR="009303D9" w:rsidRPr="009C259A" w:rsidRDefault="009303D9" w:rsidP="00E22857">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8E56029" w14:textId="77777777" w:rsidR="00EA515D" w:rsidRDefault="00EA515D" w:rsidP="001A3B3D">
      <w:r>
        <w:separator/>
      </w:r>
    </w:p>
  </w:endnote>
  <w:endnote w:type="continuationSeparator" w:id="0">
    <w:p w14:paraId="43070EA5" w14:textId="77777777" w:rsidR="00EA515D" w:rsidRDefault="00EA515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Open Sans">
    <w:charset w:characterSet="iso-8859-1"/>
    <w:family w:val="swiss"/>
    <w:pitch w:val="variable"/>
    <w:sig w:usb0="E00002EF" w:usb1="4000205B" w:usb2="00000028"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2047B24F" w:rsidR="001A3B3D" w:rsidRPr="0087101F" w:rsidRDefault="0087101F" w:rsidP="0087101F">
    <w:pPr>
      <w:pStyle w:val="Footer"/>
      <w:jc w:val="start"/>
    </w:pPr>
    <w:r w:rsidRPr="0087101F">
      <w:rPr>
        <w:sz w:val="16"/>
        <w:szCs w:val="16"/>
      </w:rPr>
      <w:t>© 2026 Authors. All rights reserved.</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FE33D18" w14:textId="77777777" w:rsidR="00EA515D" w:rsidRDefault="00EA515D" w:rsidP="001A3B3D">
      <w:r>
        <w:separator/>
      </w:r>
    </w:p>
  </w:footnote>
  <w:footnote w:type="continuationSeparator" w:id="0">
    <w:p w14:paraId="3E1775AE" w14:textId="77777777" w:rsidR="00EA515D" w:rsidRDefault="00EA515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98E65D2E"/>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48.95pt"/>
        </w:tabs>
        <w:ind w:firstLine="18pt"/>
      </w:pPr>
      <w:rPr>
        <w:rFonts w:ascii="Times New Roman" w:hAnsi="Times New Roman" w:cs="Times New Roman" w:hint="default"/>
        <w:b/>
        <w:bCs/>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2DC8412"/>
    <w:lvl w:ilvl="0" w:tplc="07C0BAFC">
      <w:start w:val="1"/>
      <w:numFmt w:val="decimal"/>
      <w:pStyle w:val="figurecaption"/>
      <w:lvlText w:val="Fig. %1."/>
      <w:lvlJc w:val="start"/>
      <w:pPr>
        <w:ind w:start="18pt" w:hanging="18pt"/>
      </w:pPr>
      <w:rPr>
        <w:rFonts w:ascii="Times New Roman" w:hAnsi="Times New Roman" w:cs="Times New Roman" w:hint="default"/>
        <w:b/>
        <w:bCs/>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21364870">
    <w:abstractNumId w:val="16"/>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5B5D"/>
    <w:rsid w:val="000179F7"/>
    <w:rsid w:val="0003344B"/>
    <w:rsid w:val="000343A9"/>
    <w:rsid w:val="00040603"/>
    <w:rsid w:val="000470BA"/>
    <w:rsid w:val="0004781E"/>
    <w:rsid w:val="00076342"/>
    <w:rsid w:val="0007711C"/>
    <w:rsid w:val="0008758A"/>
    <w:rsid w:val="000C1E68"/>
    <w:rsid w:val="000C214F"/>
    <w:rsid w:val="000C4438"/>
    <w:rsid w:val="000D1465"/>
    <w:rsid w:val="000D36F9"/>
    <w:rsid w:val="000D4B6C"/>
    <w:rsid w:val="000E39C4"/>
    <w:rsid w:val="001270F2"/>
    <w:rsid w:val="0015148C"/>
    <w:rsid w:val="00152A2D"/>
    <w:rsid w:val="00167971"/>
    <w:rsid w:val="00194E61"/>
    <w:rsid w:val="001A2EFD"/>
    <w:rsid w:val="001A3B3D"/>
    <w:rsid w:val="001B67DC"/>
    <w:rsid w:val="001C6888"/>
    <w:rsid w:val="001D45F1"/>
    <w:rsid w:val="001F0E26"/>
    <w:rsid w:val="00200322"/>
    <w:rsid w:val="002254A9"/>
    <w:rsid w:val="00233D97"/>
    <w:rsid w:val="002347A2"/>
    <w:rsid w:val="00250AB6"/>
    <w:rsid w:val="00253304"/>
    <w:rsid w:val="0026296E"/>
    <w:rsid w:val="00266754"/>
    <w:rsid w:val="002708A7"/>
    <w:rsid w:val="00272482"/>
    <w:rsid w:val="0027352C"/>
    <w:rsid w:val="002850E3"/>
    <w:rsid w:val="00290FF9"/>
    <w:rsid w:val="00291280"/>
    <w:rsid w:val="002955A0"/>
    <w:rsid w:val="002A347A"/>
    <w:rsid w:val="002B3CB7"/>
    <w:rsid w:val="002E7CBA"/>
    <w:rsid w:val="002F527D"/>
    <w:rsid w:val="00345422"/>
    <w:rsid w:val="00354FCF"/>
    <w:rsid w:val="0035639D"/>
    <w:rsid w:val="00357C00"/>
    <w:rsid w:val="003641FE"/>
    <w:rsid w:val="00384234"/>
    <w:rsid w:val="00385D48"/>
    <w:rsid w:val="003923DD"/>
    <w:rsid w:val="00397225"/>
    <w:rsid w:val="003A19E2"/>
    <w:rsid w:val="003A4283"/>
    <w:rsid w:val="003B2B40"/>
    <w:rsid w:val="003B4E04"/>
    <w:rsid w:val="003C5642"/>
    <w:rsid w:val="003C7AD2"/>
    <w:rsid w:val="003D4CD6"/>
    <w:rsid w:val="003F1135"/>
    <w:rsid w:val="003F5A08"/>
    <w:rsid w:val="00402641"/>
    <w:rsid w:val="004077E7"/>
    <w:rsid w:val="004107FB"/>
    <w:rsid w:val="00420716"/>
    <w:rsid w:val="004325FB"/>
    <w:rsid w:val="004432BA"/>
    <w:rsid w:val="0044407E"/>
    <w:rsid w:val="00447BB9"/>
    <w:rsid w:val="00454421"/>
    <w:rsid w:val="0046031D"/>
    <w:rsid w:val="00461210"/>
    <w:rsid w:val="0046692A"/>
    <w:rsid w:val="00473AC9"/>
    <w:rsid w:val="00477C6F"/>
    <w:rsid w:val="00495427"/>
    <w:rsid w:val="004A0D00"/>
    <w:rsid w:val="004A2E66"/>
    <w:rsid w:val="004A4355"/>
    <w:rsid w:val="004C7F30"/>
    <w:rsid w:val="004D4D91"/>
    <w:rsid w:val="004D72B5"/>
    <w:rsid w:val="004F44C5"/>
    <w:rsid w:val="004F6660"/>
    <w:rsid w:val="00505143"/>
    <w:rsid w:val="005067CE"/>
    <w:rsid w:val="00511CCF"/>
    <w:rsid w:val="0051421B"/>
    <w:rsid w:val="00517C47"/>
    <w:rsid w:val="005350FF"/>
    <w:rsid w:val="00551B7F"/>
    <w:rsid w:val="005521D1"/>
    <w:rsid w:val="0056610F"/>
    <w:rsid w:val="00567002"/>
    <w:rsid w:val="0057431E"/>
    <w:rsid w:val="00575BCA"/>
    <w:rsid w:val="0058002A"/>
    <w:rsid w:val="00582C8E"/>
    <w:rsid w:val="00587A01"/>
    <w:rsid w:val="005B0344"/>
    <w:rsid w:val="005B520E"/>
    <w:rsid w:val="005D176F"/>
    <w:rsid w:val="005E1FD6"/>
    <w:rsid w:val="005E2800"/>
    <w:rsid w:val="005F13C8"/>
    <w:rsid w:val="00600C87"/>
    <w:rsid w:val="00605825"/>
    <w:rsid w:val="00612F60"/>
    <w:rsid w:val="00645D22"/>
    <w:rsid w:val="006473E6"/>
    <w:rsid w:val="00651A08"/>
    <w:rsid w:val="00654204"/>
    <w:rsid w:val="00670434"/>
    <w:rsid w:val="00672099"/>
    <w:rsid w:val="00673B16"/>
    <w:rsid w:val="006803E3"/>
    <w:rsid w:val="00690416"/>
    <w:rsid w:val="0069188D"/>
    <w:rsid w:val="006A1357"/>
    <w:rsid w:val="006B6B66"/>
    <w:rsid w:val="006E7B48"/>
    <w:rsid w:val="006F6B2E"/>
    <w:rsid w:val="006F6D3D"/>
    <w:rsid w:val="00701379"/>
    <w:rsid w:val="007062E7"/>
    <w:rsid w:val="00711168"/>
    <w:rsid w:val="00711EAF"/>
    <w:rsid w:val="007142F8"/>
    <w:rsid w:val="00715BEA"/>
    <w:rsid w:val="00740EEA"/>
    <w:rsid w:val="007529BE"/>
    <w:rsid w:val="0075335F"/>
    <w:rsid w:val="00786426"/>
    <w:rsid w:val="00794804"/>
    <w:rsid w:val="007979D4"/>
    <w:rsid w:val="007A1889"/>
    <w:rsid w:val="007B33F1"/>
    <w:rsid w:val="007B6DDA"/>
    <w:rsid w:val="007C0308"/>
    <w:rsid w:val="007C0BCC"/>
    <w:rsid w:val="007C2FF2"/>
    <w:rsid w:val="007C6F08"/>
    <w:rsid w:val="007D3776"/>
    <w:rsid w:val="007D6232"/>
    <w:rsid w:val="007E1AFF"/>
    <w:rsid w:val="007E2EBD"/>
    <w:rsid w:val="007E3409"/>
    <w:rsid w:val="007F0F45"/>
    <w:rsid w:val="007F1F99"/>
    <w:rsid w:val="007F768F"/>
    <w:rsid w:val="0080791D"/>
    <w:rsid w:val="00810BDF"/>
    <w:rsid w:val="00810E26"/>
    <w:rsid w:val="00816184"/>
    <w:rsid w:val="00822BAA"/>
    <w:rsid w:val="00836367"/>
    <w:rsid w:val="008422CE"/>
    <w:rsid w:val="00861A80"/>
    <w:rsid w:val="008646E0"/>
    <w:rsid w:val="0087101F"/>
    <w:rsid w:val="00873603"/>
    <w:rsid w:val="00875926"/>
    <w:rsid w:val="008A2C7D"/>
    <w:rsid w:val="008B08AF"/>
    <w:rsid w:val="008B6524"/>
    <w:rsid w:val="008C1CA8"/>
    <w:rsid w:val="008C3C24"/>
    <w:rsid w:val="008C4B23"/>
    <w:rsid w:val="008D1F62"/>
    <w:rsid w:val="008D6A27"/>
    <w:rsid w:val="008F559D"/>
    <w:rsid w:val="008F6D5E"/>
    <w:rsid w:val="008F6E2C"/>
    <w:rsid w:val="00900E17"/>
    <w:rsid w:val="00902262"/>
    <w:rsid w:val="00922F9C"/>
    <w:rsid w:val="009242D5"/>
    <w:rsid w:val="009303D9"/>
    <w:rsid w:val="00933C64"/>
    <w:rsid w:val="00942442"/>
    <w:rsid w:val="0094438B"/>
    <w:rsid w:val="00946DC8"/>
    <w:rsid w:val="00953C65"/>
    <w:rsid w:val="00966B4A"/>
    <w:rsid w:val="00970D63"/>
    <w:rsid w:val="00972203"/>
    <w:rsid w:val="00994367"/>
    <w:rsid w:val="009A0F33"/>
    <w:rsid w:val="009A2C7C"/>
    <w:rsid w:val="009A58D9"/>
    <w:rsid w:val="009C1CAF"/>
    <w:rsid w:val="009C259A"/>
    <w:rsid w:val="009F1D79"/>
    <w:rsid w:val="00A059B3"/>
    <w:rsid w:val="00A11D2B"/>
    <w:rsid w:val="00A25DB4"/>
    <w:rsid w:val="00A46460"/>
    <w:rsid w:val="00A528BD"/>
    <w:rsid w:val="00A631E5"/>
    <w:rsid w:val="00A74B0F"/>
    <w:rsid w:val="00A84C29"/>
    <w:rsid w:val="00AE3409"/>
    <w:rsid w:val="00B11A60"/>
    <w:rsid w:val="00B15D6F"/>
    <w:rsid w:val="00B22613"/>
    <w:rsid w:val="00B30723"/>
    <w:rsid w:val="00B36B0D"/>
    <w:rsid w:val="00B417EB"/>
    <w:rsid w:val="00B43D67"/>
    <w:rsid w:val="00B44A76"/>
    <w:rsid w:val="00B66F5D"/>
    <w:rsid w:val="00B768D1"/>
    <w:rsid w:val="00B83046"/>
    <w:rsid w:val="00B83623"/>
    <w:rsid w:val="00BA1025"/>
    <w:rsid w:val="00BC3420"/>
    <w:rsid w:val="00BC3E0D"/>
    <w:rsid w:val="00BD5962"/>
    <w:rsid w:val="00BD670B"/>
    <w:rsid w:val="00BE1F20"/>
    <w:rsid w:val="00BE5895"/>
    <w:rsid w:val="00BE6BEA"/>
    <w:rsid w:val="00BE7D3C"/>
    <w:rsid w:val="00BF5FF6"/>
    <w:rsid w:val="00C0207F"/>
    <w:rsid w:val="00C16117"/>
    <w:rsid w:val="00C3075A"/>
    <w:rsid w:val="00C37954"/>
    <w:rsid w:val="00C37ACC"/>
    <w:rsid w:val="00C43BF8"/>
    <w:rsid w:val="00C469C5"/>
    <w:rsid w:val="00C50090"/>
    <w:rsid w:val="00C61348"/>
    <w:rsid w:val="00C762E9"/>
    <w:rsid w:val="00C8040C"/>
    <w:rsid w:val="00C919A4"/>
    <w:rsid w:val="00C929B4"/>
    <w:rsid w:val="00CA4392"/>
    <w:rsid w:val="00CA73E0"/>
    <w:rsid w:val="00CB0F86"/>
    <w:rsid w:val="00CC2B03"/>
    <w:rsid w:val="00CC393F"/>
    <w:rsid w:val="00CD2876"/>
    <w:rsid w:val="00CE418D"/>
    <w:rsid w:val="00CE5649"/>
    <w:rsid w:val="00CE60CD"/>
    <w:rsid w:val="00D016E2"/>
    <w:rsid w:val="00D2176E"/>
    <w:rsid w:val="00D268C5"/>
    <w:rsid w:val="00D3656D"/>
    <w:rsid w:val="00D41074"/>
    <w:rsid w:val="00D4194D"/>
    <w:rsid w:val="00D632BE"/>
    <w:rsid w:val="00D67FCA"/>
    <w:rsid w:val="00D72D06"/>
    <w:rsid w:val="00D7522C"/>
    <w:rsid w:val="00D7536F"/>
    <w:rsid w:val="00D76668"/>
    <w:rsid w:val="00D81EDE"/>
    <w:rsid w:val="00DA1F56"/>
    <w:rsid w:val="00DA7733"/>
    <w:rsid w:val="00DC15AF"/>
    <w:rsid w:val="00DC1FE8"/>
    <w:rsid w:val="00DC21BA"/>
    <w:rsid w:val="00DC5483"/>
    <w:rsid w:val="00DD4C53"/>
    <w:rsid w:val="00DD639D"/>
    <w:rsid w:val="00DE073B"/>
    <w:rsid w:val="00DF524F"/>
    <w:rsid w:val="00E039E1"/>
    <w:rsid w:val="00E06451"/>
    <w:rsid w:val="00E07383"/>
    <w:rsid w:val="00E165BC"/>
    <w:rsid w:val="00E204AA"/>
    <w:rsid w:val="00E22857"/>
    <w:rsid w:val="00E4742E"/>
    <w:rsid w:val="00E52157"/>
    <w:rsid w:val="00E52E38"/>
    <w:rsid w:val="00E61E12"/>
    <w:rsid w:val="00E7596C"/>
    <w:rsid w:val="00E81ACD"/>
    <w:rsid w:val="00E83C63"/>
    <w:rsid w:val="00E878F2"/>
    <w:rsid w:val="00EA065B"/>
    <w:rsid w:val="00EA515D"/>
    <w:rsid w:val="00EB5191"/>
    <w:rsid w:val="00EC2FBB"/>
    <w:rsid w:val="00EC7374"/>
    <w:rsid w:val="00ED0149"/>
    <w:rsid w:val="00EE5CB6"/>
    <w:rsid w:val="00EF22C2"/>
    <w:rsid w:val="00EF7DE3"/>
    <w:rsid w:val="00F03103"/>
    <w:rsid w:val="00F07686"/>
    <w:rsid w:val="00F24D0C"/>
    <w:rsid w:val="00F271DE"/>
    <w:rsid w:val="00F3774B"/>
    <w:rsid w:val="00F44186"/>
    <w:rsid w:val="00F553B1"/>
    <w:rsid w:val="00F600BA"/>
    <w:rsid w:val="00F627DA"/>
    <w:rsid w:val="00F7288F"/>
    <w:rsid w:val="00F74453"/>
    <w:rsid w:val="00F75FE6"/>
    <w:rsid w:val="00F847A6"/>
    <w:rsid w:val="00F903F9"/>
    <w:rsid w:val="00F92B27"/>
    <w:rsid w:val="00F9441B"/>
    <w:rsid w:val="00FA4C32"/>
    <w:rsid w:val="00FC3476"/>
    <w:rsid w:val="00FC777E"/>
    <w:rsid w:val="00FD0D1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1A80"/>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253304"/>
    <w:rPr>
      <w:sz w:val="24"/>
      <w:szCs w:val="24"/>
    </w:rPr>
  </w:style>
  <w:style w:type="character" w:styleId="Strong">
    <w:name w:val="Strong"/>
    <w:basedOn w:val="DefaultParagraphFont"/>
    <w:uiPriority w:val="22"/>
    <w:qFormat/>
    <w:rsid w:val="00946DC8"/>
    <w:rPr>
      <w:b/>
      <w:bCs/>
    </w:rPr>
  </w:style>
  <w:style w:type="character" w:customStyle="1" w:styleId="Heading5Char">
    <w:name w:val="Heading 5 Char"/>
    <w:basedOn w:val="DefaultParagraphFont"/>
    <w:link w:val="Heading5"/>
    <w:rsid w:val="005F13C8"/>
    <w:rPr>
      <w:smallCaps/>
      <w:noProof/>
    </w:rPr>
  </w:style>
  <w:style w:type="character" w:styleId="Hyperlink">
    <w:name w:val="Hyperlink"/>
    <w:basedOn w:val="DefaultParagraphFont"/>
    <w:rsid w:val="0051421B"/>
    <w:rPr>
      <w:color w:val="0563C1" w:themeColor="hyperlink"/>
      <w:u w:val="single"/>
    </w:rPr>
  </w:style>
  <w:style w:type="character" w:styleId="UnresolvedMention">
    <w:name w:val="Unresolved Mention"/>
    <w:basedOn w:val="DefaultParagraphFont"/>
    <w:uiPriority w:val="99"/>
    <w:semiHidden/>
    <w:unhideWhenUsed/>
    <w:rsid w:val="0051421B"/>
    <w:rPr>
      <w:color w:val="605E5C"/>
      <w:shd w:val="clear" w:color="auto" w:fill="E1DFDD"/>
    </w:rPr>
  </w:style>
  <w:style w:type="table" w:styleId="TableGrid">
    <w:name w:val="Table Grid"/>
    <w:basedOn w:val="TableNormal"/>
    <w:rsid w:val="00CD287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1430</TotalTime>
  <Pages>1</Pages>
  <Words>3900</Words>
  <Characters>22234</Characters>
  <Application>Microsoft Office Word</Application>
  <DocSecurity>0</DocSecurity>
  <Lines>185</Lines>
  <Paragraphs>52</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Paper Title (use style: paper title)</vt:lpstr>
      <vt:lpstr>Introduction</vt:lpstr>
      <vt:lpstr>LITERATURE SURVEY</vt:lpstr>
      <vt:lpstr>PRINCIPLES OF SECURE DEVOPS</vt:lpstr>
      <vt:lpstr>    Principles Used in Our Work</vt:lpstr>
      <vt:lpstr>DEVSECOPS PIPELINE MODEL</vt:lpstr>
      <vt:lpstr>METHODOLOGY</vt:lpstr>
      <vt:lpstr>RESULTS AND DISCUSSION</vt:lpstr>
      <vt:lpstr>COMPARISON WITH RELATED WORK</vt:lpstr>
      <vt:lpstr>CONCLUSION</vt:lpstr>
    </vt:vector>
  </TitlesOfParts>
  <Company>IEEE</Company>
  <LinksUpToDate>false</LinksUpToDate>
  <CharactersWithSpaces>26082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Shakthivel K</cp:lastModifiedBy>
  <cp:revision>27</cp:revision>
  <cp:lastPrinted>2026-04-19T13:21:00Z</cp:lastPrinted>
  <dcterms:created xsi:type="dcterms:W3CDTF">2026-04-18T11:12:00Z</dcterms:created>
  <dcterms:modified xsi:type="dcterms:W3CDTF">2026-07-16T16:25:00Z</dcterms:modified>
</cp:coreProperties>
</file>