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BFDD9" w14:textId="77777777" w:rsidR="00C027B2" w:rsidRPr="000D66AC" w:rsidRDefault="00C027B2" w:rsidP="000D66AC">
      <w:pPr>
        <w:rPr>
          <w:b/>
          <w:sz w:val="44"/>
          <w:szCs w:val="44"/>
          <w:lang w:eastAsia="en-IN"/>
        </w:rPr>
      </w:pPr>
      <w:r w:rsidRPr="000D66AC">
        <w:rPr>
          <w:b/>
          <w:sz w:val="44"/>
          <w:szCs w:val="44"/>
          <w:lang w:eastAsia="en-IN"/>
        </w:rPr>
        <w:t>FUNCTIONAL REQUIREMENTS DOCUMENT</w:t>
      </w:r>
    </w:p>
    <w:p w14:paraId="3AE656A8" w14:textId="77777777" w:rsidR="00C027B2" w:rsidRPr="00AF0118" w:rsidRDefault="00C027B2" w:rsidP="000D66AC">
      <w:pPr>
        <w:rPr>
          <w:b/>
          <w:color w:val="000000" w:themeColor="text1"/>
          <w:sz w:val="36"/>
          <w:szCs w:val="36"/>
          <w:lang w:eastAsia="en-IN"/>
        </w:rPr>
      </w:pPr>
      <w:r w:rsidRPr="00AF0118">
        <w:rPr>
          <w:b/>
          <w:color w:val="000000" w:themeColor="text1"/>
          <w:sz w:val="36"/>
          <w:szCs w:val="36"/>
          <w:lang w:eastAsia="en-IN"/>
        </w:rPr>
        <w:t>AI-Powered Property Management and Services Platform</w:t>
      </w:r>
    </w:p>
    <w:sdt>
      <w:sdtPr>
        <w:rPr>
          <w:b/>
        </w:rPr>
        <w:id w:val="-15189285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3197494B" w14:textId="77777777" w:rsidR="000D66AC" w:rsidRPr="000D66AC" w:rsidRDefault="000D66AC">
          <w:pPr>
            <w:pStyle w:val="TOCHeading"/>
            <w:rPr>
              <w:b/>
              <w:color w:val="000000" w:themeColor="text1"/>
            </w:rPr>
          </w:pPr>
          <w:r w:rsidRPr="000D66AC">
            <w:rPr>
              <w:b/>
              <w:color w:val="000000" w:themeColor="text1"/>
            </w:rPr>
            <w:t>Table of Contents</w:t>
          </w:r>
        </w:p>
        <w:p w14:paraId="28648D4D" w14:textId="3F74A257" w:rsidR="00580C57" w:rsidRDefault="000D66A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36421" w:history="1">
            <w:r w:rsidR="00580C57" w:rsidRPr="00221F3E">
              <w:rPr>
                <w:rStyle w:val="Hyperlink"/>
                <w:rFonts w:ascii="Calibri" w:hAnsi="Calibri" w:cs="Calibri"/>
                <w:noProof/>
              </w:rPr>
              <w:t>1.</w:t>
            </w:r>
            <w:r w:rsidR="00580C57"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="00580C57" w:rsidRPr="00221F3E">
              <w:rPr>
                <w:rStyle w:val="Hyperlink"/>
                <w:rFonts w:ascii="Calibri" w:hAnsi="Calibri" w:cs="Calibri"/>
                <w:noProof/>
              </w:rPr>
              <w:t>Purpose</w:t>
            </w:r>
            <w:r w:rsidR="00580C57">
              <w:rPr>
                <w:noProof/>
                <w:webHidden/>
              </w:rPr>
              <w:tab/>
            </w:r>
            <w:r w:rsidR="00580C57">
              <w:rPr>
                <w:noProof/>
                <w:webHidden/>
              </w:rPr>
              <w:fldChar w:fldCharType="begin"/>
            </w:r>
            <w:r w:rsidR="00580C57">
              <w:rPr>
                <w:noProof/>
                <w:webHidden/>
              </w:rPr>
              <w:instrText xml:space="preserve"> PAGEREF _Toc238836421 \h </w:instrText>
            </w:r>
            <w:r w:rsidR="00580C57">
              <w:rPr>
                <w:noProof/>
                <w:webHidden/>
              </w:rPr>
            </w:r>
            <w:r w:rsidR="00580C57">
              <w:rPr>
                <w:noProof/>
                <w:webHidden/>
              </w:rPr>
              <w:fldChar w:fldCharType="separate"/>
            </w:r>
            <w:r w:rsidR="00580C57">
              <w:rPr>
                <w:noProof/>
                <w:webHidden/>
              </w:rPr>
              <w:t>2</w:t>
            </w:r>
            <w:r w:rsidR="00580C57">
              <w:rPr>
                <w:noProof/>
                <w:webHidden/>
              </w:rPr>
              <w:fldChar w:fldCharType="end"/>
            </w:r>
          </w:hyperlink>
        </w:p>
        <w:p w14:paraId="348D9B8A" w14:textId="58789A98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2" w:history="1">
            <w:r w:rsidRPr="00221F3E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4CB6F" w14:textId="2E309352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3" w:history="1">
            <w:r w:rsidRPr="00221F3E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Product Delivery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D340B" w14:textId="376E9F6A" w:rsidR="00580C57" w:rsidRDefault="00580C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4" w:history="1">
            <w:r w:rsidRPr="00221F3E">
              <w:rPr>
                <w:rStyle w:val="Hyperlink"/>
                <w:rFonts w:ascii="Calibri" w:hAnsi="Calibri" w:cs="Calibri"/>
                <w:noProof/>
              </w:rPr>
              <w:t>3.1 Phase 1 – Business-to-Business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7837" w14:textId="3951DF48" w:rsidR="00580C57" w:rsidRDefault="00580C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5" w:history="1">
            <w:r w:rsidRPr="00221F3E">
              <w:rPr>
                <w:rStyle w:val="Hyperlink"/>
                <w:rFonts w:ascii="Calibri" w:hAnsi="Calibri" w:cs="Calibri"/>
                <w:noProof/>
              </w:rPr>
              <w:t>3.2 Phase 2 – Business-to-Consumer Marketplace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B73E" w14:textId="791AC300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6" w:history="1">
            <w:r w:rsidRPr="00221F3E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7029" w14:textId="0801B504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7" w:history="1">
            <w:r w:rsidRPr="00221F3E">
              <w:rPr>
                <w:rStyle w:val="Hyperlink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User, Organization, and Role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F95EE" w14:textId="4E7BE9EC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8" w:history="1">
            <w:r w:rsidRPr="00221F3E">
              <w:rPr>
                <w:rStyle w:val="Hyperlink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Property and Unit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7BEC7" w14:textId="54C710F3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29" w:history="1">
            <w:r w:rsidRPr="00221F3E">
              <w:rPr>
                <w:rStyle w:val="Hyperlink"/>
                <w:rFonts w:ascii="Calibri" w:hAnsi="Calibri" w:cs="Calibri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Tenant and 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A0AD" w14:textId="4A36538B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0" w:history="1">
            <w:r w:rsidRPr="00221F3E">
              <w:rPr>
                <w:rStyle w:val="Hyperlink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Maintenance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D228" w14:textId="5FE8AEB3" w:rsidR="00580C57" w:rsidRDefault="00580C5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1" w:history="1">
            <w:r w:rsidRPr="00221F3E">
              <w:rPr>
                <w:rStyle w:val="Hyperlink"/>
                <w:rFonts w:ascii="Calibri" w:hAnsi="Calibri" w:cs="Calibri"/>
                <w:noProof/>
              </w:rPr>
              <w:t>9.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AI-Assisted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230C" w14:textId="0D2BDD91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2" w:history="1">
            <w:r w:rsidRPr="00221F3E">
              <w:rPr>
                <w:rStyle w:val="Hyperlink"/>
                <w:rFonts w:ascii="Calibri" w:hAnsi="Calibri" w:cs="Calibri"/>
                <w:noProof/>
              </w:rPr>
              <w:t>10.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Contractor Marketplace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4704" w14:textId="4A7D8F81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3" w:history="1">
            <w:r w:rsidRPr="00221F3E">
              <w:rPr>
                <w:rStyle w:val="Hyperlink"/>
                <w:rFonts w:ascii="Calibri" w:hAnsi="Calibri" w:cs="Calibri"/>
                <w:noProof/>
              </w:rPr>
              <w:t>11.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Gig Worker and Field Service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657B" w14:textId="22C3D875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4" w:history="1">
            <w:r w:rsidRPr="00221F3E">
              <w:rPr>
                <w:rStyle w:val="Hyperlink"/>
                <w:rFonts w:ascii="Calibri" w:hAnsi="Calibri" w:cs="Calibri"/>
                <w:noProof/>
              </w:rPr>
              <w:t>12.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Job Execution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F16F" w14:textId="1373E758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5" w:history="1">
            <w:r w:rsidRPr="00221F3E">
              <w:rPr>
                <w:rStyle w:val="Hyperlink"/>
                <w:rFonts w:ascii="Calibri" w:hAnsi="Calibri" w:cs="Calibri"/>
                <w:noProof/>
              </w:rPr>
              <w:t>13.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Inspection and Compliance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E952" w14:textId="5F8853A7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6" w:history="1">
            <w:r w:rsidRPr="00221F3E">
              <w:rPr>
                <w:rStyle w:val="Hyperlink"/>
                <w:rFonts w:ascii="Calibri" w:hAnsi="Calibri" w:cs="Calibri"/>
                <w:noProof/>
              </w:rPr>
              <w:t>14.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Rent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5B8E6" w14:textId="5BB98102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7" w:history="1">
            <w:r w:rsidRPr="00221F3E">
              <w:rPr>
                <w:rStyle w:val="Hyperlink"/>
                <w:rFonts w:ascii="Calibri" w:hAnsi="Calibri" w:cs="Calibri"/>
                <w:noProof/>
              </w:rPr>
              <w:t>15.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Notice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F552" w14:textId="3F955EC6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8" w:history="1">
            <w:r w:rsidRPr="00221F3E">
              <w:rPr>
                <w:rStyle w:val="Hyperlink"/>
                <w:rFonts w:ascii="Calibri" w:hAnsi="Calibri" w:cs="Calibri"/>
                <w:noProof/>
              </w:rPr>
              <w:t>16.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Legal and Attorney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133F" w14:textId="5A18E537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39" w:history="1">
            <w:r w:rsidRPr="00221F3E">
              <w:rPr>
                <w:rStyle w:val="Hyperlink"/>
                <w:rFonts w:ascii="Calibri" w:hAnsi="Calibri" w:cs="Calibri"/>
                <w:noProof/>
              </w:rPr>
              <w:t>17.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Payments and Financial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242A" w14:textId="030ACBE0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0" w:history="1">
            <w:r w:rsidRPr="00221F3E">
              <w:rPr>
                <w:rStyle w:val="Hyperlink"/>
                <w:rFonts w:ascii="Calibri" w:hAnsi="Calibri" w:cs="Calibri"/>
                <w:noProof/>
              </w:rPr>
              <w:t>18.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Documents and Media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35A6" w14:textId="24B73990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1" w:history="1">
            <w:r w:rsidRPr="00221F3E">
              <w:rPr>
                <w:rStyle w:val="Hyperlink"/>
                <w:rFonts w:ascii="Calibri" w:hAnsi="Calibri" w:cs="Calibri"/>
                <w:noProof/>
              </w:rPr>
              <w:t>19.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Messaging and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0BB4" w14:textId="24A08073" w:rsidR="00580C57" w:rsidRDefault="00580C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2" w:history="1">
            <w:r w:rsidRPr="00221F3E">
              <w:rPr>
                <w:rStyle w:val="Hyperlink"/>
                <w:rFonts w:ascii="Calibri" w:hAnsi="Calibri" w:cs="Calibri"/>
                <w:noProof/>
              </w:rPr>
              <w:t>19.1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CF88" w14:textId="3D73E18E" w:rsidR="00580C57" w:rsidRDefault="00580C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3" w:history="1">
            <w:r w:rsidRPr="00221F3E">
              <w:rPr>
                <w:rStyle w:val="Hyperlink"/>
                <w:rFonts w:ascii="Calibri" w:hAnsi="Calibri" w:cs="Calibri"/>
                <w:noProof/>
              </w:rPr>
              <w:t>19.2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777C2" w14:textId="4EA02E5D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4" w:history="1">
            <w:r w:rsidRPr="00221F3E">
              <w:rPr>
                <w:rStyle w:val="Hyperlink"/>
                <w:rFonts w:ascii="Calibri" w:hAnsi="Calibri" w:cs="Calibri"/>
                <w:noProof/>
              </w:rPr>
              <w:t>20.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Dispute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4822" w14:textId="6A3EFA23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5" w:history="1">
            <w:r w:rsidRPr="00221F3E">
              <w:rPr>
                <w:rStyle w:val="Hyperlink"/>
                <w:rFonts w:ascii="Calibri" w:hAnsi="Calibri" w:cs="Calibri"/>
                <w:noProof/>
              </w:rPr>
              <w:t>21.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Ratings and 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E2787" w14:textId="274911E6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6" w:history="1">
            <w:r w:rsidRPr="00221F3E">
              <w:rPr>
                <w:rStyle w:val="Hyperlink"/>
                <w:rFonts w:ascii="Calibri" w:hAnsi="Calibri" w:cs="Calibri"/>
                <w:noProof/>
              </w:rPr>
              <w:t>22.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4474" w14:textId="0C9E4617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7" w:history="1">
            <w:r w:rsidRPr="00221F3E">
              <w:rPr>
                <w:rStyle w:val="Hyperlink"/>
                <w:rFonts w:ascii="Calibri" w:hAnsi="Calibri" w:cs="Calibri"/>
                <w:noProof/>
              </w:rPr>
              <w:t>23.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Reporting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1EAE3" w14:textId="3498188A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8" w:history="1">
            <w:r w:rsidRPr="00221F3E">
              <w:rPr>
                <w:rStyle w:val="Hyperlink"/>
                <w:rFonts w:ascii="Calibri" w:hAnsi="Calibri" w:cs="Calibri"/>
                <w:noProof/>
              </w:rPr>
              <w:t>24.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Platform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CAA7" w14:textId="44B8776B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49" w:history="1">
            <w:r w:rsidRPr="00221F3E">
              <w:rPr>
                <w:rStyle w:val="Hyperlink"/>
                <w:rFonts w:ascii="Calibri" w:hAnsi="Calibri" w:cs="Calibri"/>
                <w:noProof/>
              </w:rPr>
              <w:t>25.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Core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2761" w14:textId="5061C673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50" w:history="1">
            <w:r w:rsidRPr="00221F3E">
              <w:rPr>
                <w:rStyle w:val="Hyperlink"/>
                <w:rFonts w:ascii="Calibri" w:hAnsi="Calibri" w:cs="Calibri"/>
                <w:noProof/>
              </w:rPr>
              <w:t>26.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Security and Privacy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EB5B8" w14:textId="6DF6E1B4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51" w:history="1">
            <w:r w:rsidRPr="00221F3E">
              <w:rPr>
                <w:rStyle w:val="Hyperlink"/>
                <w:rFonts w:ascii="Calibri" w:hAnsi="Calibri" w:cs="Calibri"/>
                <w:noProof/>
              </w:rPr>
              <w:t>27.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Audit and Activity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0285" w14:textId="4D094D6B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52" w:history="1">
            <w:r w:rsidRPr="00221F3E">
              <w:rPr>
                <w:rStyle w:val="Hyperlink"/>
                <w:rFonts w:ascii="Calibri" w:hAnsi="Calibri" w:cs="Calibri"/>
                <w:noProof/>
              </w:rPr>
              <w:t>28.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MVP Delivery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AEBE" w14:textId="478F0143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53" w:history="1">
            <w:r w:rsidRPr="00221F3E">
              <w:rPr>
                <w:rStyle w:val="Hyperlink"/>
                <w:rFonts w:ascii="Calibri" w:hAnsi="Calibri" w:cs="Calibri"/>
                <w:noProof/>
              </w:rPr>
              <w:t>29.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5D68" w14:textId="11BCFFC5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54" w:history="1">
            <w:r w:rsidRPr="00221F3E">
              <w:rPr>
                <w:rStyle w:val="Hyperlink"/>
                <w:rFonts w:ascii="Calibri" w:hAnsi="Calibri" w:cs="Calibri"/>
                <w:noProof/>
              </w:rPr>
              <w:t>30.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rFonts w:ascii="Calibri" w:hAnsi="Calibri" w:cs="Calibri"/>
                <w:noProof/>
              </w:rPr>
              <w:t>Functional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22F8" w14:textId="56AA761A" w:rsidR="00580C57" w:rsidRDefault="00580C5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N"/>
              <w14:ligatures w14:val="none"/>
            </w:rPr>
          </w:pPr>
          <w:hyperlink w:anchor="_Toc238836455" w:history="1">
            <w:r w:rsidRPr="00221F3E">
              <w:rPr>
                <w:rStyle w:val="Hyperlink"/>
                <w:noProof/>
              </w:rPr>
              <w:t>31.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n-IN"/>
                <w14:ligatures w14:val="none"/>
              </w:rPr>
              <w:tab/>
            </w:r>
            <w:r w:rsidRPr="00221F3E">
              <w:rPr>
                <w:rStyle w:val="Hyperlink"/>
                <w:noProof/>
              </w:rPr>
              <w:t>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CBCF" w14:textId="1AA433D1" w:rsidR="000D66AC" w:rsidRPr="00AF0118" w:rsidRDefault="000D66AC" w:rsidP="00AF0118">
          <w:r>
            <w:rPr>
              <w:b/>
              <w:bCs/>
              <w:noProof/>
            </w:rPr>
            <w:fldChar w:fldCharType="end"/>
          </w:r>
        </w:p>
      </w:sdtContent>
    </w:sdt>
    <w:p w14:paraId="1EF7A2C3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0" w:name="_Toc238836421"/>
      <w:r w:rsidRPr="00BA37A7">
        <w:rPr>
          <w:rFonts w:ascii="Calibri" w:hAnsi="Calibri" w:cs="Calibri"/>
          <w:sz w:val="40"/>
          <w:szCs w:val="40"/>
        </w:rPr>
        <w:t>Purpose</w:t>
      </w:r>
      <w:bookmarkStart w:id="1" w:name="_GoBack"/>
      <w:bookmarkEnd w:id="0"/>
      <w:bookmarkEnd w:id="1"/>
    </w:p>
    <w:p w14:paraId="1D2BCF29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This Functional Requirements Document defines the business and functional requirements for an AI-powered property management platform.</w:t>
      </w:r>
    </w:p>
    <w:p w14:paraId="34B713D7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will provide a centralized ecosystem for property owners, managers, tenants, contractors, field workers, inspectors, attorneys, and platform administrators to manage property operations, maintenance, inspections, compliance, payments, communications, and related services.</w:t>
      </w:r>
    </w:p>
    <w:p w14:paraId="6E80DE91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platform shall support a </w:t>
      </w:r>
      <w:r w:rsidRPr="00BA37A7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single mobile application with role-based access</w:t>
      </w: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a </w:t>
      </w:r>
      <w:r w:rsidRPr="00BA37A7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web-based administration portal</w:t>
      </w: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0E75B1B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" w:name="_Toc238836422"/>
      <w:r w:rsidRPr="00BA37A7">
        <w:rPr>
          <w:rFonts w:ascii="Calibri" w:hAnsi="Calibri" w:cs="Calibri"/>
          <w:sz w:val="40"/>
          <w:szCs w:val="40"/>
        </w:rPr>
        <w:t>Product Scope</w:t>
      </w:r>
      <w:bookmarkEnd w:id="2"/>
    </w:p>
    <w:p w14:paraId="269F1385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the following core business areas:</w:t>
      </w:r>
    </w:p>
    <w:p w14:paraId="3FBCA0B2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 and Organization Management </w:t>
      </w:r>
    </w:p>
    <w:p w14:paraId="426D9C2A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Role-Based Access Control </w:t>
      </w:r>
    </w:p>
    <w:p w14:paraId="020CC663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and Unit Management </w:t>
      </w:r>
    </w:p>
    <w:p w14:paraId="3F23703F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Tenant and Lease Management </w:t>
      </w:r>
    </w:p>
    <w:p w14:paraId="4D960824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Maintenance Management </w:t>
      </w:r>
    </w:p>
    <w:p w14:paraId="0FC32319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AI-Assisted Operations </w:t>
      </w:r>
    </w:p>
    <w:p w14:paraId="4C263DA3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 Marketplace </w:t>
      </w:r>
    </w:p>
    <w:p w14:paraId="721781F6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Gig Worker and Field Services </w:t>
      </w:r>
    </w:p>
    <w:p w14:paraId="0AE19BDA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Job Execution and Verification </w:t>
      </w:r>
    </w:p>
    <w:p w14:paraId="0C24B9D0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and Compliance </w:t>
      </w:r>
    </w:p>
    <w:p w14:paraId="77F91C34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Rent Collection </w:t>
      </w:r>
    </w:p>
    <w:p w14:paraId="2ABBE736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 Management </w:t>
      </w:r>
    </w:p>
    <w:p w14:paraId="05A1C0E3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Legal and Attorney Services </w:t>
      </w:r>
    </w:p>
    <w:p w14:paraId="297175C5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Payments and Financial Workflows </w:t>
      </w:r>
    </w:p>
    <w:p w14:paraId="00BFCDFA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Documents and Media </w:t>
      </w:r>
    </w:p>
    <w:p w14:paraId="594DA744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Messaging and Notifications </w:t>
      </w:r>
    </w:p>
    <w:p w14:paraId="1316C56E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Dispute Management </w:t>
      </w:r>
    </w:p>
    <w:p w14:paraId="6BA0D736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Ratings and Performance </w:t>
      </w:r>
    </w:p>
    <w:p w14:paraId="146D330C" w14:textId="77777777" w:rsidR="00C027B2" w:rsidRPr="00BA37A7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Dashboards, Reporting, and Analytics </w:t>
      </w:r>
    </w:p>
    <w:p w14:paraId="3C4C13B9" w14:textId="77777777" w:rsidR="00A975E9" w:rsidRPr="00AF0118" w:rsidRDefault="00C027B2" w:rsidP="00856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Platform Administration </w:t>
      </w:r>
    </w:p>
    <w:p w14:paraId="4D9D7B2B" w14:textId="77777777" w:rsidR="00C027B2" w:rsidRPr="00BA37A7" w:rsidRDefault="00C027B2" w:rsidP="00580C57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3" w:name="_Toc238836423"/>
      <w:r w:rsidRPr="00BA37A7">
        <w:rPr>
          <w:rFonts w:ascii="Calibri" w:hAnsi="Calibri" w:cs="Calibri"/>
          <w:sz w:val="40"/>
          <w:szCs w:val="40"/>
        </w:rPr>
        <w:t>Product Delivery Phases</w:t>
      </w:r>
      <w:bookmarkEnd w:id="3"/>
    </w:p>
    <w:p w14:paraId="2D8B0E18" w14:textId="77777777" w:rsidR="00C027B2" w:rsidRPr="00BA37A7" w:rsidRDefault="00C027B2" w:rsidP="00A975E9">
      <w:pPr>
        <w:pStyle w:val="Heading2"/>
        <w:rPr>
          <w:rFonts w:ascii="Calibri" w:hAnsi="Calibri" w:cs="Calibri"/>
        </w:rPr>
      </w:pPr>
      <w:bookmarkStart w:id="4" w:name="_Toc238836424"/>
      <w:r w:rsidRPr="00BA37A7">
        <w:rPr>
          <w:rFonts w:ascii="Calibri" w:hAnsi="Calibri" w:cs="Calibri"/>
        </w:rPr>
        <w:lastRenderedPageBreak/>
        <w:t>3.1 Phase 1 – Business-to-Business Platform</w:t>
      </w:r>
      <w:bookmarkEnd w:id="4"/>
    </w:p>
    <w:p w14:paraId="4AA870A8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initial platform shall primarily support:</w:t>
      </w:r>
    </w:p>
    <w:p w14:paraId="3AF6B0E0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owners and landlords </w:t>
      </w:r>
    </w:p>
    <w:p w14:paraId="24EC6508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managers </w:t>
      </w:r>
    </w:p>
    <w:p w14:paraId="1BECADB7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Tenants </w:t>
      </w:r>
    </w:p>
    <w:p w14:paraId="61D0F5BC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Contractors </w:t>
      </w:r>
    </w:p>
    <w:p w14:paraId="2870063D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Field and gig workers </w:t>
      </w:r>
    </w:p>
    <w:p w14:paraId="6CAC1CF0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Inspectors </w:t>
      </w:r>
    </w:p>
    <w:p w14:paraId="21DF07AB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Attorneys </w:t>
      </w:r>
    </w:p>
    <w:p w14:paraId="0435F4EE" w14:textId="77777777" w:rsidR="00C027B2" w:rsidRPr="00BA37A7" w:rsidRDefault="00C027B2" w:rsidP="00856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Platform administrators </w:t>
      </w:r>
    </w:p>
    <w:p w14:paraId="2501FEB7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Phase 1 will focus on professional property management operations and marketplace services.</w:t>
      </w:r>
    </w:p>
    <w:p w14:paraId="58958B6B" w14:textId="77777777" w:rsidR="00C027B2" w:rsidRPr="00BA37A7" w:rsidRDefault="00C027B2" w:rsidP="00A975E9">
      <w:pPr>
        <w:pStyle w:val="Heading2"/>
        <w:rPr>
          <w:rFonts w:ascii="Calibri" w:hAnsi="Calibri" w:cs="Calibri"/>
        </w:rPr>
      </w:pPr>
      <w:bookmarkStart w:id="5" w:name="_Toc238836425"/>
      <w:r w:rsidRPr="00BA37A7">
        <w:rPr>
          <w:rFonts w:ascii="Calibri" w:hAnsi="Calibri" w:cs="Calibri"/>
        </w:rPr>
        <w:t>3.2 Phase 2 – Business-to-Consumer Marketplace</w:t>
      </w:r>
      <w:bookmarkEnd w:id="5"/>
    </w:p>
    <w:p w14:paraId="7C127902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Phase 2 may extend the marketplace to individual homeowners and consumers.</w:t>
      </w:r>
    </w:p>
    <w:p w14:paraId="6BB94C91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high-level consumer workflow may include:</w:t>
      </w:r>
    </w:p>
    <w:p w14:paraId="3EBB46D8" w14:textId="77777777" w:rsidR="00C027B2" w:rsidRPr="00BA37A7" w:rsidRDefault="009E55F4" w:rsidP="00BA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noProof/>
          <w:kern w:val="0"/>
          <w:sz w:val="20"/>
          <w:szCs w:val="20"/>
          <w:lang w:eastAsia="en-IN"/>
        </w:rPr>
        <w:drawing>
          <wp:inline distT="0" distB="0" distL="0" distR="0" wp14:anchorId="4D60DDBA" wp14:editId="1826F453">
            <wp:extent cx="1654175" cy="27495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mmm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899" cy="279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A329" w14:textId="77777777" w:rsidR="00223F34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Phase 2 requirements shall be finalized separately before implementation.</w:t>
      </w:r>
    </w:p>
    <w:p w14:paraId="6E153BCD" w14:textId="77777777" w:rsidR="00C027B2" w:rsidRPr="00BA37A7" w:rsidRDefault="00C027B2" w:rsidP="00580C57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6" w:name="_Toc238836426"/>
      <w:r w:rsidRPr="00BA37A7">
        <w:rPr>
          <w:rFonts w:ascii="Calibri" w:hAnsi="Calibri" w:cs="Calibri"/>
          <w:sz w:val="40"/>
          <w:szCs w:val="40"/>
        </w:rPr>
        <w:t>User Roles</w:t>
      </w:r>
      <w:bookmarkEnd w:id="6"/>
    </w:p>
    <w:p w14:paraId="3FA4147E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The platform shall support the following primary roles:</w:t>
      </w:r>
    </w:p>
    <w:p w14:paraId="14B30AB4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Tenant </w:t>
      </w:r>
    </w:p>
    <w:p w14:paraId="33AE6891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Landlord / Property Owner </w:t>
      </w:r>
    </w:p>
    <w:p w14:paraId="44EE5FF6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Manager </w:t>
      </w:r>
    </w:p>
    <w:p w14:paraId="07E43FAE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 </w:t>
      </w:r>
    </w:p>
    <w:p w14:paraId="5A6BAB7C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Gig Worker / Field Worker </w:t>
      </w:r>
    </w:p>
    <w:p w14:paraId="6F9E9381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Inspector </w:t>
      </w:r>
    </w:p>
    <w:p w14:paraId="318DA570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Attorney </w:t>
      </w:r>
    </w:p>
    <w:p w14:paraId="221090FB" w14:textId="77777777" w:rsidR="00C027B2" w:rsidRPr="00BA37A7" w:rsidRDefault="00C027B2" w:rsidP="00856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Platform Administrator </w:t>
      </w:r>
    </w:p>
    <w:p w14:paraId="7096B81C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 user may belong to multiple organizations and may have multiple roles within the same organization.</w:t>
      </w:r>
    </w:p>
    <w:p w14:paraId="6121FC96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system shall determine the user's accessible features based on:</w:t>
      </w:r>
    </w:p>
    <w:p w14:paraId="6FE3EE6A" w14:textId="77777777" w:rsidR="00C027B2" w:rsidRPr="00BA37A7" w:rsidRDefault="00C027B2" w:rsidP="00856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Organization membership </w:t>
      </w:r>
    </w:p>
    <w:p w14:paraId="163E563E" w14:textId="77777777" w:rsidR="00C027B2" w:rsidRPr="00BA37A7" w:rsidRDefault="00C027B2" w:rsidP="00856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Assigned role </w:t>
      </w:r>
    </w:p>
    <w:p w14:paraId="707F3434" w14:textId="77777777" w:rsidR="00C027B2" w:rsidRPr="00BA37A7" w:rsidRDefault="00C027B2" w:rsidP="00856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Permissions </w:t>
      </w:r>
    </w:p>
    <w:p w14:paraId="5B02AB1F" w14:textId="77777777" w:rsidR="00C027B2" w:rsidRPr="00BA37A7" w:rsidRDefault="00C027B2" w:rsidP="00856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Resource assignment </w:t>
      </w:r>
    </w:p>
    <w:p w14:paraId="106BA466" w14:textId="77777777" w:rsidR="00C027B2" w:rsidRPr="00BA37A7" w:rsidRDefault="00C027B2" w:rsidP="00856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Active organization </w:t>
      </w:r>
    </w:p>
    <w:p w14:paraId="0C8E9242" w14:textId="77777777" w:rsidR="00C027B2" w:rsidRPr="00BA37A7" w:rsidRDefault="00C027B2" w:rsidP="00856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Active role context </w:t>
      </w:r>
    </w:p>
    <w:p w14:paraId="548DA01A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7" w:name="_Toc238836427"/>
      <w:r w:rsidRPr="00BA37A7">
        <w:rPr>
          <w:rFonts w:ascii="Calibri" w:hAnsi="Calibri" w:cs="Calibri"/>
          <w:sz w:val="40"/>
          <w:szCs w:val="40"/>
        </w:rPr>
        <w:t>User, Organization, and Role Management</w:t>
      </w:r>
      <w:bookmarkEnd w:id="7"/>
    </w:p>
    <w:p w14:paraId="5843F324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support:</w:t>
      </w:r>
    </w:p>
    <w:p w14:paraId="41D382EC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 registration </w:t>
      </w:r>
    </w:p>
    <w:p w14:paraId="6A525F37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Secure authentication </w:t>
      </w:r>
    </w:p>
    <w:p w14:paraId="751BA5C2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 profile management </w:t>
      </w:r>
    </w:p>
    <w:p w14:paraId="40B2E914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Organization creation and management </w:t>
      </w:r>
    </w:p>
    <w:p w14:paraId="2AA489CC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Multiple organization memberships </w:t>
      </w:r>
    </w:p>
    <w:p w14:paraId="05470F4F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 assignment </w:t>
      </w:r>
    </w:p>
    <w:p w14:paraId="12230605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Permission management </w:t>
      </w:r>
    </w:p>
    <w:p w14:paraId="64AAA9C2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Organization switching </w:t>
      </w:r>
    </w:p>
    <w:p w14:paraId="023F5D4F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 switching </w:t>
      </w:r>
    </w:p>
    <w:p w14:paraId="53EB4D68" w14:textId="77777777" w:rsidR="00C027B2" w:rsidRPr="00BA37A7" w:rsidRDefault="00C027B2" w:rsidP="00856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Active session management </w:t>
      </w:r>
    </w:p>
    <w:p w14:paraId="050560FC" w14:textId="77777777" w:rsidR="00AF0118" w:rsidRDefault="00AF0118" w:rsidP="000D66AC">
      <w:pPr>
        <w:rPr>
          <w:b/>
          <w:sz w:val="28"/>
          <w:szCs w:val="28"/>
          <w:lang w:eastAsia="en-IN"/>
        </w:rPr>
      </w:pPr>
    </w:p>
    <w:p w14:paraId="3A6651A1" w14:textId="77777777" w:rsidR="00AF0118" w:rsidRDefault="00AF0118" w:rsidP="000D66AC">
      <w:pPr>
        <w:rPr>
          <w:b/>
          <w:sz w:val="28"/>
          <w:szCs w:val="28"/>
          <w:lang w:eastAsia="en-IN"/>
        </w:rPr>
      </w:pPr>
    </w:p>
    <w:p w14:paraId="02565C2B" w14:textId="77777777" w:rsidR="00AF0118" w:rsidRDefault="00AF0118" w:rsidP="000D66AC">
      <w:pPr>
        <w:rPr>
          <w:b/>
          <w:sz w:val="28"/>
          <w:szCs w:val="28"/>
          <w:lang w:eastAsia="en-IN"/>
        </w:rPr>
      </w:pPr>
    </w:p>
    <w:p w14:paraId="461A8675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Role Selection</w:t>
      </w:r>
    </w:p>
    <w:p w14:paraId="02A51020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When a user </w:t>
      </w:r>
      <w:proofErr w:type="gramStart"/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log</w:t>
      </w:r>
      <w:proofErr w:type="gramEnd"/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in:</w:t>
      </w:r>
    </w:p>
    <w:p w14:paraId="11684909" w14:textId="77777777" w:rsidR="00C027B2" w:rsidRPr="00BA37A7" w:rsidRDefault="00C027B2" w:rsidP="00856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If the user has one eligible role within the selected organization, the role shall be activated automatically. </w:t>
      </w:r>
    </w:p>
    <w:p w14:paraId="68C69498" w14:textId="77777777" w:rsidR="00C027B2" w:rsidRPr="00BA37A7" w:rsidRDefault="00C027B2" w:rsidP="00856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If the user has multiple eligible roles, the application shall display available roles. </w:t>
      </w:r>
    </w:p>
    <w:p w14:paraId="253F7026" w14:textId="77777777" w:rsidR="00C027B2" w:rsidRPr="00BA37A7" w:rsidRDefault="00C027B2" w:rsidP="00856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user shall select the role in which they wish to continue. </w:t>
      </w:r>
    </w:p>
    <w:p w14:paraId="0DBE2EFC" w14:textId="77777777" w:rsidR="00C027B2" w:rsidRPr="00BA37A7" w:rsidRDefault="00C027B2" w:rsidP="00856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application shall load features and navigation appropriate to the selected role. </w:t>
      </w:r>
    </w:p>
    <w:p w14:paraId="541D3078" w14:textId="77777777" w:rsidR="00C027B2" w:rsidRPr="00BA37A7" w:rsidRDefault="00C027B2" w:rsidP="00856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Users may switch roles later, subject to authorization. </w:t>
      </w:r>
    </w:p>
    <w:p w14:paraId="7ED94AE6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8" w:name="_Toc238836428"/>
      <w:r w:rsidRPr="00BA37A7">
        <w:rPr>
          <w:rFonts w:ascii="Calibri" w:hAnsi="Calibri" w:cs="Calibri"/>
          <w:sz w:val="40"/>
          <w:szCs w:val="40"/>
        </w:rPr>
        <w:t>Property and Unit Management</w:t>
      </w:r>
      <w:bookmarkEnd w:id="8"/>
    </w:p>
    <w:p w14:paraId="711B5B8D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users shall be able to create and manage properties.</w:t>
      </w:r>
    </w:p>
    <w:p w14:paraId="4194361F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Property information may include:</w:t>
      </w:r>
    </w:p>
    <w:p w14:paraId="6DED0D83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name </w:t>
      </w:r>
    </w:p>
    <w:p w14:paraId="3A2C5B05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Address </w:t>
      </w:r>
    </w:p>
    <w:p w14:paraId="52AC8F2E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type </w:t>
      </w:r>
    </w:p>
    <w:p w14:paraId="40FDB2AD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Number of units </w:t>
      </w:r>
    </w:p>
    <w:p w14:paraId="5FBC5DF4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Year built </w:t>
      </w:r>
    </w:p>
    <w:p w14:paraId="586D41F1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characteristics </w:t>
      </w:r>
    </w:p>
    <w:p w14:paraId="72878E65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Jurisdiction </w:t>
      </w:r>
    </w:p>
    <w:p w14:paraId="556E9C58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Ownership information </w:t>
      </w:r>
    </w:p>
    <w:p w14:paraId="0F70CC4A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Assigned property manager </w:t>
      </w:r>
    </w:p>
    <w:p w14:paraId="7559F112" w14:textId="77777777" w:rsidR="00C027B2" w:rsidRPr="00BA37A7" w:rsidRDefault="00C027B2" w:rsidP="00856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Insurance information </w:t>
      </w:r>
    </w:p>
    <w:p w14:paraId="1682369A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unit-level information, including:</w:t>
      </w:r>
    </w:p>
    <w:p w14:paraId="1C757D8D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Unit identification </w:t>
      </w:r>
    </w:p>
    <w:p w14:paraId="625E4843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Tenant association </w:t>
      </w:r>
    </w:p>
    <w:p w14:paraId="56071B77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Lease information </w:t>
      </w:r>
    </w:p>
    <w:p w14:paraId="69B57800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Monthly rent </w:t>
      </w:r>
    </w:p>
    <w:p w14:paraId="71C974AF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Security deposit </w:t>
      </w:r>
    </w:p>
    <w:p w14:paraId="588E51DD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Lease expiration </w:t>
      </w:r>
    </w:p>
    <w:p w14:paraId="66E76187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history </w:t>
      </w:r>
    </w:p>
    <w:p w14:paraId="55955481" w14:textId="77777777" w:rsidR="00C027B2" w:rsidRPr="00BA37A7" w:rsidRDefault="00C027B2" w:rsidP="00856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 history </w:t>
      </w:r>
    </w:p>
    <w:p w14:paraId="5CD7B83F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Each property shall be associated with an authorized organization.</w:t>
      </w:r>
    </w:p>
    <w:p w14:paraId="5AC42B7E" w14:textId="77777777" w:rsidR="00C027B2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applicable jurisdiction shall be identified or assigned to support compliance and regulatory workflows.</w:t>
      </w:r>
    </w:p>
    <w:p w14:paraId="32C55C1D" w14:textId="77777777" w:rsidR="00AF0118" w:rsidRPr="00BA37A7" w:rsidRDefault="00AF0118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86B881F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9" w:name="_Toc238836429"/>
      <w:r w:rsidRPr="00BA37A7">
        <w:rPr>
          <w:rFonts w:ascii="Calibri" w:hAnsi="Calibri" w:cs="Calibri"/>
          <w:sz w:val="40"/>
          <w:szCs w:val="40"/>
        </w:rPr>
        <w:t>Tenant and Lease Management</w:t>
      </w:r>
      <w:bookmarkEnd w:id="9"/>
    </w:p>
    <w:p w14:paraId="3051E0F5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users shall be able to:</w:t>
      </w:r>
    </w:p>
    <w:p w14:paraId="502FECB9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 and manage tenant profiles </w:t>
      </w:r>
    </w:p>
    <w:p w14:paraId="59994741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Associate tenants with properties and units </w:t>
      </w:r>
    </w:p>
    <w:p w14:paraId="684F5E7B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Maintain tenancy information </w:t>
      </w:r>
    </w:p>
    <w:p w14:paraId="47E874AB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Maintain lease information </w:t>
      </w:r>
    </w:p>
    <w:p w14:paraId="3BD091BF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Track lease start and expiration dates </w:t>
      </w:r>
    </w:p>
    <w:p w14:paraId="4B742D1E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Track rent obligations </w:t>
      </w:r>
    </w:p>
    <w:p w14:paraId="42F3C4D8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View payment history </w:t>
      </w:r>
    </w:p>
    <w:p w14:paraId="1CD3705B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View maintenance history </w:t>
      </w:r>
    </w:p>
    <w:p w14:paraId="768A1D62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View notices </w:t>
      </w:r>
    </w:p>
    <w:p w14:paraId="2B964000" w14:textId="77777777" w:rsidR="00C027B2" w:rsidRPr="00BA37A7" w:rsidRDefault="00C027B2" w:rsidP="00856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Manage tenant-related documents </w:t>
      </w:r>
    </w:p>
    <w:p w14:paraId="3E21FC2B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Tenants shall only access information related to their authorized property, unit, lease, and permitted activities.</w:t>
      </w:r>
    </w:p>
    <w:p w14:paraId="38D3D1FE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0" w:name="_Toc238836430"/>
      <w:r w:rsidRPr="00BA37A7">
        <w:rPr>
          <w:rFonts w:ascii="Calibri" w:hAnsi="Calibri" w:cs="Calibri"/>
          <w:sz w:val="40"/>
          <w:szCs w:val="40"/>
        </w:rPr>
        <w:t>Maintenance Management</w:t>
      </w:r>
      <w:bookmarkEnd w:id="10"/>
    </w:p>
    <w:p w14:paraId="312BC4FB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users shall be able to create, manage, track, and resolve maintenance requests.</w:t>
      </w:r>
    </w:p>
    <w:p w14:paraId="7730A480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 maintenance request may include:</w:t>
      </w:r>
    </w:p>
    <w:p w14:paraId="2023C21B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Category </w:t>
      </w:r>
    </w:p>
    <w:p w14:paraId="16DA462D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Description </w:t>
      </w:r>
    </w:p>
    <w:p w14:paraId="4EC2E0F2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and unit </w:t>
      </w:r>
    </w:p>
    <w:p w14:paraId="253C9163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Location </w:t>
      </w:r>
    </w:p>
    <w:p w14:paraId="1FA244E7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Priority or emergency indication </w:t>
      </w:r>
    </w:p>
    <w:p w14:paraId="2F3A25C4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Preferred availability </w:t>
      </w:r>
    </w:p>
    <w:p w14:paraId="64C78D7E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Photos </w:t>
      </w:r>
    </w:p>
    <w:p w14:paraId="568C0AF1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Videos </w:t>
      </w:r>
    </w:p>
    <w:p w14:paraId="558C962B" w14:textId="77777777" w:rsidR="00C027B2" w:rsidRPr="00BA37A7" w:rsidRDefault="00C027B2" w:rsidP="00856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Supporting documents </w:t>
      </w:r>
    </w:p>
    <w:p w14:paraId="0D69C890" w14:textId="77777777" w:rsidR="00223F34" w:rsidRDefault="00C027B2" w:rsidP="00223F3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system shall provide maintenance history and status tracking.</w:t>
      </w:r>
    </w:p>
    <w:p w14:paraId="2E400718" w14:textId="77777777" w:rsidR="00223F34" w:rsidRPr="00223F34" w:rsidRDefault="00223F34" w:rsidP="00223F3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95CE1D5" w14:textId="77777777" w:rsidR="00223F34" w:rsidRDefault="00223F34" w:rsidP="00C027B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</w:p>
    <w:p w14:paraId="2B509879" w14:textId="77777777" w:rsidR="00223F34" w:rsidRDefault="00223F34" w:rsidP="00C027B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</w:p>
    <w:p w14:paraId="4DF6299B" w14:textId="77777777" w:rsidR="00223F34" w:rsidRDefault="00223F34" w:rsidP="00C027B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</w:p>
    <w:p w14:paraId="77A6FC5E" w14:textId="77777777" w:rsidR="00223F34" w:rsidRDefault="00223F34" w:rsidP="00C027B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</w:p>
    <w:p w14:paraId="5C2C92EA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Maintenance Lifecycle</w:t>
      </w:r>
    </w:p>
    <w:p w14:paraId="350D0316" w14:textId="77777777" w:rsidR="00C027B2" w:rsidRPr="00BA37A7" w:rsidRDefault="00BA37A7" w:rsidP="00BA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2977E022" wp14:editId="76DE32DE">
            <wp:extent cx="1475740" cy="5384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rmaid-diagram (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507" cy="54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21EE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Alternate states may include:</w:t>
      </w:r>
    </w:p>
    <w:p w14:paraId="50EE977A" w14:textId="77777777" w:rsidR="00C027B2" w:rsidRPr="00BA37A7" w:rsidRDefault="00C027B2" w:rsidP="00856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DISPUTED </w:t>
      </w:r>
    </w:p>
    <w:p w14:paraId="6C36125D" w14:textId="77777777" w:rsidR="00C027B2" w:rsidRPr="00BA37A7" w:rsidRDefault="00C027B2" w:rsidP="00856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CANCELLED </w:t>
      </w:r>
    </w:p>
    <w:p w14:paraId="716B5AF7" w14:textId="77777777" w:rsidR="00C027B2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Workflow transitions shall be controlled according to business rules and authorized user actions.</w:t>
      </w:r>
    </w:p>
    <w:p w14:paraId="3E8DA633" w14:textId="77777777" w:rsidR="00AF0118" w:rsidRDefault="00AF0118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B2DBEBA" w14:textId="77777777" w:rsidR="00AF0118" w:rsidRDefault="00AF0118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4FADB5D" w14:textId="77777777" w:rsidR="00AF0118" w:rsidRDefault="00AF0118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6BE2094" w14:textId="77777777" w:rsidR="00AF0118" w:rsidRPr="00BA37A7" w:rsidRDefault="00AF0118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6F4A488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1" w:name="_Toc238836431"/>
      <w:r w:rsidRPr="00BA37A7">
        <w:rPr>
          <w:rFonts w:ascii="Calibri" w:hAnsi="Calibri" w:cs="Calibri"/>
          <w:sz w:val="40"/>
          <w:szCs w:val="40"/>
        </w:rPr>
        <w:t>AI-Assisted Operations</w:t>
      </w:r>
      <w:bookmarkEnd w:id="11"/>
    </w:p>
    <w:p w14:paraId="5258DC48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AI shall support business processes by providing recommendations and analysis.</w:t>
      </w:r>
    </w:p>
    <w:p w14:paraId="36079F0F" w14:textId="77777777" w:rsidR="00223F34" w:rsidRPr="00386416" w:rsidRDefault="00C027B2" w:rsidP="003864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AI capabilities may include:</w:t>
      </w:r>
    </w:p>
    <w:p w14:paraId="5D6DC150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Maintenance Intelligence</w:t>
      </w:r>
    </w:p>
    <w:p w14:paraId="569E031C" w14:textId="77777777" w:rsidR="00C027B2" w:rsidRPr="00BA37A7" w:rsidRDefault="00C027B2" w:rsidP="00856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Issue classification </w:t>
      </w:r>
    </w:p>
    <w:p w14:paraId="06EA3C57" w14:textId="77777777" w:rsidR="00C027B2" w:rsidRPr="00BA37A7" w:rsidRDefault="00C027B2" w:rsidP="00856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Photo analysis </w:t>
      </w:r>
    </w:p>
    <w:p w14:paraId="6319900C" w14:textId="77777777" w:rsidR="00C027B2" w:rsidRPr="00BA37A7" w:rsidRDefault="00C027B2" w:rsidP="00856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Urgency assessment </w:t>
      </w:r>
    </w:p>
    <w:p w14:paraId="66B81045" w14:textId="77777777" w:rsidR="00C027B2" w:rsidRPr="00BA37A7" w:rsidRDefault="00C027B2" w:rsidP="00856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Trade recommendations </w:t>
      </w:r>
    </w:p>
    <w:p w14:paraId="3E552732" w14:textId="77777777" w:rsidR="00C027B2" w:rsidRPr="00BA37A7" w:rsidRDefault="00C027B2" w:rsidP="00856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Maintenance recommendations </w:t>
      </w:r>
    </w:p>
    <w:p w14:paraId="63CD73DE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Marketplace Intelligence</w:t>
      </w:r>
    </w:p>
    <w:p w14:paraId="5BE2E928" w14:textId="77777777" w:rsidR="00C027B2" w:rsidRPr="00BA37A7" w:rsidRDefault="00C027B2" w:rsidP="00856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 recommendations </w:t>
      </w:r>
    </w:p>
    <w:p w14:paraId="2B1797BF" w14:textId="77777777" w:rsidR="00C027B2" w:rsidRPr="00BA37A7" w:rsidRDefault="00C027B2" w:rsidP="00856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Bid analysis </w:t>
      </w:r>
    </w:p>
    <w:p w14:paraId="432549A9" w14:textId="77777777" w:rsidR="00C027B2" w:rsidRPr="00BA37A7" w:rsidRDefault="00C027B2" w:rsidP="00856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Price anomaly detection </w:t>
      </w:r>
    </w:p>
    <w:p w14:paraId="0887B8FB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Inspection Intelligence</w:t>
      </w:r>
    </w:p>
    <w:p w14:paraId="59D02DD4" w14:textId="77777777" w:rsidR="00C027B2" w:rsidRPr="00BA37A7" w:rsidRDefault="00C027B2" w:rsidP="00856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preparation </w:t>
      </w:r>
    </w:p>
    <w:p w14:paraId="227B0425" w14:textId="77777777" w:rsidR="00C027B2" w:rsidRPr="00BA37A7" w:rsidRDefault="00C027B2" w:rsidP="00856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Report analysis </w:t>
      </w:r>
    </w:p>
    <w:p w14:paraId="645AC905" w14:textId="77777777" w:rsidR="00C027B2" w:rsidRPr="00BA37A7" w:rsidRDefault="00C027B2" w:rsidP="00856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Finding identification </w:t>
      </w:r>
    </w:p>
    <w:p w14:paraId="09DEACE5" w14:textId="77777777" w:rsidR="00C027B2" w:rsidRPr="00BA37A7" w:rsidRDefault="00C027B2" w:rsidP="00856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Recommended corrective actions </w:t>
      </w:r>
    </w:p>
    <w:p w14:paraId="3E9B8C22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Compliance Intelligence</w:t>
      </w:r>
    </w:p>
    <w:p w14:paraId="705BBE01" w14:textId="77777777" w:rsidR="00C027B2" w:rsidRPr="00BA37A7" w:rsidRDefault="00C027B2" w:rsidP="00856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Deadline identification </w:t>
      </w:r>
    </w:p>
    <w:p w14:paraId="0A951B69" w14:textId="77777777" w:rsidR="00C027B2" w:rsidRPr="00BA37A7" w:rsidRDefault="00C027B2" w:rsidP="00856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Missing document identification </w:t>
      </w:r>
    </w:p>
    <w:p w14:paraId="1549461E" w14:textId="77777777" w:rsidR="00C027B2" w:rsidRPr="00BA37A7" w:rsidRDefault="00C027B2" w:rsidP="00856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recommendations </w:t>
      </w:r>
    </w:p>
    <w:p w14:paraId="37139E80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Property Intelligence</w:t>
      </w:r>
    </w:p>
    <w:p w14:paraId="06B477C9" w14:textId="77777777" w:rsidR="00C027B2" w:rsidRPr="00BA37A7" w:rsidRDefault="00C027B2" w:rsidP="00856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Activity summaries </w:t>
      </w:r>
    </w:p>
    <w:p w14:paraId="546400FB" w14:textId="77777777" w:rsidR="00C027B2" w:rsidRPr="00BA37A7" w:rsidRDefault="00C027B2" w:rsidP="00856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Pattern identification </w:t>
      </w:r>
    </w:p>
    <w:p w14:paraId="1B868869" w14:textId="77777777" w:rsidR="00C027B2" w:rsidRPr="00BA37A7" w:rsidRDefault="00C027B2" w:rsidP="00856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Predictive maintenance insights </w:t>
      </w:r>
    </w:p>
    <w:p w14:paraId="132BD4DA" w14:textId="77777777" w:rsidR="00C027B2" w:rsidRPr="00BA37A7" w:rsidRDefault="00C027B2" w:rsidP="00856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Operational alerts </w:t>
      </w:r>
    </w:p>
    <w:p w14:paraId="13916539" w14:textId="77777777" w:rsidR="00C027B2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AI output shall be treated as assistance or recommendations. High-impact financial, legal, or regulatory decisions shall require authorized review and approval where applicable.</w:t>
      </w:r>
    </w:p>
    <w:p w14:paraId="4BE4EDC2" w14:textId="77777777" w:rsidR="00386416" w:rsidRPr="00BA37A7" w:rsidRDefault="00386416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8821234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2" w:name="_Toc238836432"/>
      <w:r w:rsidRPr="00BA37A7">
        <w:rPr>
          <w:rFonts w:ascii="Calibri" w:hAnsi="Calibri" w:cs="Calibri"/>
          <w:sz w:val="40"/>
          <w:szCs w:val="40"/>
        </w:rPr>
        <w:t>Contractor Marketplace</w:t>
      </w:r>
      <w:bookmarkEnd w:id="12"/>
    </w:p>
    <w:p w14:paraId="21012FDB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allow contractors to:</w:t>
      </w:r>
    </w:p>
    <w:p w14:paraId="4595ABAA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 and manage professional profiles </w:t>
      </w:r>
    </w:p>
    <w:p w14:paraId="19E78110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Define services and trades </w:t>
      </w:r>
    </w:p>
    <w:p w14:paraId="614EF04B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Define service areas </w:t>
      </w:r>
    </w:p>
    <w:p w14:paraId="2C6550E7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Manage availability </w:t>
      </w:r>
    </w:p>
    <w:p w14:paraId="45DD77B9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Upload licenses and credentials </w:t>
      </w:r>
    </w:p>
    <w:p w14:paraId="5C46CAD3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Upload insurance information </w:t>
      </w:r>
    </w:p>
    <w:p w14:paraId="22DFD998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View eligible opportunities </w:t>
      </w:r>
    </w:p>
    <w:p w14:paraId="00AB6700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Submit bids </w:t>
      </w:r>
    </w:p>
    <w:p w14:paraId="4A9B291E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Manage awarded work </w:t>
      </w:r>
    </w:p>
    <w:p w14:paraId="3D852DA1" w14:textId="77777777" w:rsidR="00C027B2" w:rsidRPr="00BA37A7" w:rsidRDefault="00C027B2" w:rsidP="00856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Track work history </w:t>
      </w:r>
    </w:p>
    <w:p w14:paraId="3934549A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property representatives shall be able to:</w:t>
      </w:r>
    </w:p>
    <w:p w14:paraId="279E6CFE" w14:textId="77777777" w:rsidR="00C027B2" w:rsidRPr="00BA37A7" w:rsidRDefault="00C027B2" w:rsidP="00856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Publish service opportunities </w:t>
      </w:r>
    </w:p>
    <w:p w14:paraId="03C805F9" w14:textId="77777777" w:rsidR="00C027B2" w:rsidRPr="00BA37A7" w:rsidRDefault="00C027B2" w:rsidP="00856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Invite eligible contractors </w:t>
      </w:r>
    </w:p>
    <w:p w14:paraId="2B99CFB0" w14:textId="77777777" w:rsidR="00C027B2" w:rsidRPr="00BA37A7" w:rsidRDefault="00C027B2" w:rsidP="00856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Review bids </w:t>
      </w:r>
    </w:p>
    <w:p w14:paraId="46C16F8C" w14:textId="77777777" w:rsidR="00C027B2" w:rsidRPr="00BA37A7" w:rsidRDefault="00C027B2" w:rsidP="00856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Compare bids </w:t>
      </w:r>
    </w:p>
    <w:p w14:paraId="05E13B2F" w14:textId="77777777" w:rsidR="00C027B2" w:rsidRPr="00BA37A7" w:rsidRDefault="00C027B2" w:rsidP="00856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Review qualifications </w:t>
      </w:r>
    </w:p>
    <w:p w14:paraId="2CA82E13" w14:textId="77777777" w:rsidR="00C027B2" w:rsidRPr="00BA37A7" w:rsidRDefault="00C027B2" w:rsidP="00856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Select contractors </w:t>
      </w:r>
    </w:p>
    <w:p w14:paraId="4AFC6AFD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Contractor matching may consider:</w:t>
      </w:r>
    </w:p>
    <w:p w14:paraId="50A14ED1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Service category </w:t>
      </w:r>
    </w:p>
    <w:p w14:paraId="575978C6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Location </w:t>
      </w:r>
    </w:p>
    <w:p w14:paraId="1E7B1D65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Availability </w:t>
      </w:r>
    </w:p>
    <w:p w14:paraId="742380E2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License status </w:t>
      </w:r>
    </w:p>
    <w:p w14:paraId="11144C19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Insurance status </w:t>
      </w:r>
    </w:p>
    <w:p w14:paraId="52B8276F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Ratings </w:t>
      </w:r>
    </w:p>
    <w:p w14:paraId="7DCDAAAE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Historical performance </w:t>
      </w:r>
    </w:p>
    <w:p w14:paraId="5619E1DA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Price </w:t>
      </w:r>
    </w:p>
    <w:p w14:paraId="39FA3FCA" w14:textId="77777777" w:rsidR="00C027B2" w:rsidRPr="00BA37A7" w:rsidRDefault="00C027B2" w:rsidP="00856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Response time </w:t>
      </w:r>
    </w:p>
    <w:p w14:paraId="506DE8D2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3" w:name="_Toc238836433"/>
      <w:r w:rsidRPr="00BA37A7">
        <w:rPr>
          <w:rFonts w:ascii="Calibri" w:hAnsi="Calibri" w:cs="Calibri"/>
          <w:sz w:val="40"/>
          <w:szCs w:val="40"/>
        </w:rPr>
        <w:t>Gig Worker and Field Service Management</w:t>
      </w:r>
      <w:bookmarkEnd w:id="13"/>
    </w:p>
    <w:p w14:paraId="2389A239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qualified gig workers and field workers for property-related assignments.</w:t>
      </w:r>
    </w:p>
    <w:p w14:paraId="722127B1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Supported activities may include:</w:t>
      </w:r>
    </w:p>
    <w:p w14:paraId="7CFC99F9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inspections </w:t>
      </w:r>
    </w:p>
    <w:p w14:paraId="01ABDC39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Pre-inspections </w:t>
      </w:r>
    </w:p>
    <w:p w14:paraId="392C2670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Post-work verification </w:t>
      </w:r>
    </w:p>
    <w:p w14:paraId="6DCB6536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attendance </w:t>
      </w:r>
    </w:p>
    <w:p w14:paraId="2EF6C73F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 delivery </w:t>
      </w:r>
    </w:p>
    <w:p w14:paraId="4C4694D4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photography </w:t>
      </w:r>
    </w:p>
    <w:p w14:paraId="4AC853CB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Condition verification </w:t>
      </w:r>
    </w:p>
    <w:p w14:paraId="0243773B" w14:textId="77777777" w:rsidR="00C027B2" w:rsidRPr="00BA37A7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Key handover </w:t>
      </w:r>
    </w:p>
    <w:p w14:paraId="7141B5CC" w14:textId="77777777" w:rsidR="00223F34" w:rsidRPr="00386416" w:rsidRDefault="00C027B2" w:rsidP="00856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Other approved field assignments </w:t>
      </w:r>
    </w:p>
    <w:p w14:paraId="00E84921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Workers shall be able to:</w:t>
      </w:r>
    </w:p>
    <w:p w14:paraId="6A4A1E53" w14:textId="77777777" w:rsidR="00C027B2" w:rsidRPr="00BA37A7" w:rsidRDefault="00C027B2" w:rsidP="00856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View eligible assignments </w:t>
      </w:r>
    </w:p>
    <w:p w14:paraId="387A3DDB" w14:textId="77777777" w:rsidR="00C027B2" w:rsidRPr="00BA37A7" w:rsidRDefault="00C027B2" w:rsidP="00856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Accept assignments </w:t>
      </w:r>
    </w:p>
    <w:p w14:paraId="44A3C87C" w14:textId="77777777" w:rsidR="00C027B2" w:rsidRPr="00BA37A7" w:rsidRDefault="00C027B2" w:rsidP="00856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View assignment instructions </w:t>
      </w:r>
    </w:p>
    <w:p w14:paraId="5A4F134A" w14:textId="77777777" w:rsidR="00C027B2" w:rsidRPr="00BA37A7" w:rsidRDefault="00C027B2" w:rsidP="00856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Upload evidence </w:t>
      </w:r>
    </w:p>
    <w:p w14:paraId="26A3DA59" w14:textId="77777777" w:rsidR="00C027B2" w:rsidRPr="00BA37A7" w:rsidRDefault="00C027B2" w:rsidP="00856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Update assignment status </w:t>
      </w:r>
    </w:p>
    <w:p w14:paraId="76FC4159" w14:textId="77777777" w:rsidR="00C027B2" w:rsidRPr="00BA37A7" w:rsidRDefault="00C027B2" w:rsidP="00856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Submit completion details </w:t>
      </w:r>
    </w:p>
    <w:p w14:paraId="4663FC4D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4" w:name="_Toc238836434"/>
      <w:r w:rsidRPr="00BA37A7">
        <w:rPr>
          <w:rFonts w:ascii="Calibri" w:hAnsi="Calibri" w:cs="Calibri"/>
          <w:sz w:val="40"/>
          <w:szCs w:val="40"/>
        </w:rPr>
        <w:t>Job Execution and Verification</w:t>
      </w:r>
      <w:bookmarkEnd w:id="14"/>
    </w:p>
    <w:p w14:paraId="04D2F150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manage the lifecycle of assigned work.</w:t>
      </w:r>
    </w:p>
    <w:p w14:paraId="2B804DA6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Supported capabilities shall include:</w:t>
      </w:r>
    </w:p>
    <w:p w14:paraId="742FACFF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Job assignment </w:t>
      </w:r>
    </w:p>
    <w:p w14:paraId="640CAEB7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Scheduling </w:t>
      </w:r>
    </w:p>
    <w:p w14:paraId="55979AE4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Worker assignment </w:t>
      </w:r>
    </w:p>
    <w:p w14:paraId="341DF2B2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Check-in </w:t>
      </w:r>
    </w:p>
    <w:p w14:paraId="7BF476A5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Progress updates </w:t>
      </w:r>
    </w:p>
    <w:p w14:paraId="6C788BEE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Media uploads </w:t>
      </w:r>
    </w:p>
    <w:p w14:paraId="679D0A31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 notes </w:t>
      </w:r>
    </w:p>
    <w:p w14:paraId="0E9CE6D3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Completion submission </w:t>
      </w:r>
    </w:p>
    <w:p w14:paraId="344FEB25" w14:textId="77777777" w:rsidR="00C027B2" w:rsidRPr="00BA37A7" w:rsidRDefault="00C027B2" w:rsidP="00856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Verification </w:t>
      </w:r>
    </w:p>
    <w:p w14:paraId="78FCB0A5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Verification may be performed by authorized stakeholders according to the configured workflow.</w:t>
      </w:r>
    </w:p>
    <w:p w14:paraId="1111B1B7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Work completion may require supporting evidence, including:</w:t>
      </w:r>
    </w:p>
    <w:p w14:paraId="6EDB720C" w14:textId="77777777" w:rsidR="00C027B2" w:rsidRPr="00BA37A7" w:rsidRDefault="00C027B2" w:rsidP="00856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Photos </w:t>
      </w:r>
    </w:p>
    <w:p w14:paraId="73B33BE1" w14:textId="77777777" w:rsidR="00C027B2" w:rsidRPr="00BA37A7" w:rsidRDefault="00C027B2" w:rsidP="00856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Videos </w:t>
      </w:r>
    </w:p>
    <w:p w14:paraId="3E0D1AF4" w14:textId="77777777" w:rsidR="00C027B2" w:rsidRPr="00BA37A7" w:rsidRDefault="00C027B2" w:rsidP="00856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Notes </w:t>
      </w:r>
    </w:p>
    <w:p w14:paraId="17CFD1FE" w14:textId="77777777" w:rsidR="00C027B2" w:rsidRPr="00BA37A7" w:rsidRDefault="00C027B2" w:rsidP="00856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Invoices </w:t>
      </w:r>
    </w:p>
    <w:p w14:paraId="1AB7BE77" w14:textId="77777777" w:rsidR="00C027B2" w:rsidRDefault="00C027B2" w:rsidP="00856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results </w:t>
      </w:r>
    </w:p>
    <w:p w14:paraId="16128FC2" w14:textId="77777777" w:rsidR="00AF0118" w:rsidRDefault="00AF0118" w:rsidP="00AF011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121C59D" w14:textId="77777777" w:rsidR="00386416" w:rsidRPr="00BA37A7" w:rsidRDefault="00386416" w:rsidP="00AF011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7A70474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5" w:name="_Toc238836435"/>
      <w:r w:rsidRPr="00BA37A7">
        <w:rPr>
          <w:rFonts w:ascii="Calibri" w:hAnsi="Calibri" w:cs="Calibri"/>
          <w:sz w:val="40"/>
          <w:szCs w:val="40"/>
        </w:rPr>
        <w:t>Inspection and Compliance Management</w:t>
      </w:r>
      <w:bookmarkEnd w:id="15"/>
    </w:p>
    <w:p w14:paraId="0D62CFFA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inspection planning, execution, tracking, and corrective actions.</w:t>
      </w:r>
    </w:p>
    <w:p w14:paraId="22D16AA3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Capabilities shall include:</w:t>
      </w:r>
    </w:p>
    <w:p w14:paraId="56F4A743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scheduling </w:t>
      </w:r>
    </w:p>
    <w:p w14:paraId="02C18A16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types </w:t>
      </w:r>
    </w:p>
    <w:p w14:paraId="55DB322D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Checklists </w:t>
      </w:r>
    </w:p>
    <w:p w14:paraId="5520CD6D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records </w:t>
      </w:r>
    </w:p>
    <w:p w14:paraId="6675C0B6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Findings </w:t>
      </w:r>
    </w:p>
    <w:p w14:paraId="4E6EF875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Supporting media </w:t>
      </w:r>
    </w:p>
    <w:p w14:paraId="123E8164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Corrective actions </w:t>
      </w:r>
    </w:p>
    <w:p w14:paraId="02F6877D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Re-inspection </w:t>
      </w:r>
    </w:p>
    <w:p w14:paraId="46B875B1" w14:textId="77777777" w:rsidR="00C027B2" w:rsidRPr="00BA37A7" w:rsidRDefault="00C027B2" w:rsidP="00856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history </w:t>
      </w:r>
    </w:p>
    <w:p w14:paraId="2D87D262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applicable compliance requirements based on property jurisdiction and configuration.</w:t>
      </w:r>
    </w:p>
    <w:p w14:paraId="4E9EC43B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Compliance capabilities may include:</w:t>
      </w:r>
    </w:p>
    <w:p w14:paraId="3BDAE1FA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requirements </w:t>
      </w:r>
    </w:p>
    <w:p w14:paraId="571C05CA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Deadlines </w:t>
      </w:r>
    </w:p>
    <w:p w14:paraId="69170BA5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Recurring obligations </w:t>
      </w:r>
    </w:p>
    <w:p w14:paraId="34269D0C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Certifications </w:t>
      </w:r>
    </w:p>
    <w:p w14:paraId="4863A29C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Licenses </w:t>
      </w:r>
    </w:p>
    <w:p w14:paraId="31621EED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Supporting documents </w:t>
      </w:r>
    </w:p>
    <w:p w14:paraId="1C49454A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calendar </w:t>
      </w:r>
    </w:p>
    <w:p w14:paraId="41F3DD88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Reminders </w:t>
      </w:r>
    </w:p>
    <w:p w14:paraId="43868658" w14:textId="77777777" w:rsidR="00C027B2" w:rsidRPr="00BA37A7" w:rsidRDefault="00C027B2" w:rsidP="00856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Re-inspection and recertification tracking </w:t>
      </w:r>
    </w:p>
    <w:p w14:paraId="1ADCB2F1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system shall support workflows for failed inspections and corrective actions.</w:t>
      </w:r>
    </w:p>
    <w:p w14:paraId="1FC97A48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6" w:name="_Toc238836436"/>
      <w:r w:rsidRPr="00BA37A7">
        <w:rPr>
          <w:rFonts w:ascii="Calibri" w:hAnsi="Calibri" w:cs="Calibri"/>
          <w:sz w:val="40"/>
          <w:szCs w:val="40"/>
        </w:rPr>
        <w:t>Rent Collection</w:t>
      </w:r>
      <w:bookmarkEnd w:id="16"/>
    </w:p>
    <w:p w14:paraId="0F64CE83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rent-related financial management, including:</w:t>
      </w:r>
    </w:p>
    <w:p w14:paraId="29532D77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Rent schedules </w:t>
      </w:r>
    </w:p>
    <w:p w14:paraId="7703F8B5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Rent due dates </w:t>
      </w:r>
    </w:p>
    <w:p w14:paraId="6E6926B8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Tenant payment tracking </w:t>
      </w:r>
    </w:p>
    <w:p w14:paraId="52FF617F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Outstanding balances </w:t>
      </w:r>
    </w:p>
    <w:p w14:paraId="2A4C1A55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history </w:t>
      </w:r>
    </w:p>
    <w:p w14:paraId="449AF683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receipts </w:t>
      </w:r>
    </w:p>
    <w:p w14:paraId="07EFCBF2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Late payment tracking </w:t>
      </w:r>
    </w:p>
    <w:p w14:paraId="156FB9EA" w14:textId="77777777" w:rsidR="00C027B2" w:rsidRPr="00BA37A7" w:rsidRDefault="00C027B2" w:rsidP="00856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reminders </w:t>
      </w:r>
    </w:p>
    <w:p w14:paraId="7A3C05EB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Access to rent information shall be restricted based on user authorization.</w:t>
      </w:r>
    </w:p>
    <w:p w14:paraId="6BBC0640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7" w:name="_Toc238836437"/>
      <w:r w:rsidRPr="00BA37A7">
        <w:rPr>
          <w:rFonts w:ascii="Calibri" w:hAnsi="Calibri" w:cs="Calibri"/>
          <w:sz w:val="40"/>
          <w:szCs w:val="40"/>
        </w:rPr>
        <w:t>Notice Management</w:t>
      </w:r>
      <w:bookmarkEnd w:id="17"/>
    </w:p>
    <w:p w14:paraId="2748A516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the management of property-related notices.</w:t>
      </w:r>
    </w:p>
    <w:p w14:paraId="28F1FCC2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Capabilities shall include:</w:t>
      </w:r>
    </w:p>
    <w:p w14:paraId="667A680E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 creation </w:t>
      </w:r>
    </w:p>
    <w:p w14:paraId="00F6C92A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 types </w:t>
      </w:r>
    </w:p>
    <w:p w14:paraId="16900F33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 status </w:t>
      </w:r>
    </w:p>
    <w:p w14:paraId="2FA3E12F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Jurisdiction-specific requirements </w:t>
      </w:r>
    </w:p>
    <w:p w14:paraId="3D029C42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Notice delivery tracking </w:t>
      </w:r>
    </w:p>
    <w:p w14:paraId="28315972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Assignment of delivery tasks </w:t>
      </w:r>
    </w:p>
    <w:p w14:paraId="084134E6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Proof of service </w:t>
      </w:r>
    </w:p>
    <w:p w14:paraId="4896FDCC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Delivery date and time </w:t>
      </w:r>
    </w:p>
    <w:p w14:paraId="63935552" w14:textId="77777777" w:rsidR="00C027B2" w:rsidRPr="00BA37A7" w:rsidRDefault="00C027B2" w:rsidP="00856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Supporting documents </w:t>
      </w:r>
    </w:p>
    <w:p w14:paraId="263D1F4E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Notice workflows shall be configurable according to applicable jurisdictional requirements.</w:t>
      </w:r>
    </w:p>
    <w:p w14:paraId="11E6B820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8" w:name="_Toc238836438"/>
      <w:r w:rsidRPr="00BA37A7">
        <w:rPr>
          <w:rFonts w:ascii="Calibri" w:hAnsi="Calibri" w:cs="Calibri"/>
          <w:sz w:val="40"/>
          <w:szCs w:val="40"/>
        </w:rPr>
        <w:t>Legal and Attorney Services</w:t>
      </w:r>
      <w:bookmarkEnd w:id="18"/>
    </w:p>
    <w:p w14:paraId="5B324D5C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legal services related to property operations.</w:t>
      </w:r>
    </w:p>
    <w:p w14:paraId="33CEA2EE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Attorneys shall be able to:</w:t>
      </w:r>
    </w:p>
    <w:p w14:paraId="194D5C81" w14:textId="77777777" w:rsidR="00C027B2" w:rsidRPr="00BA37A7" w:rsidRDefault="00C027B2" w:rsidP="00856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 professional profiles </w:t>
      </w:r>
    </w:p>
    <w:p w14:paraId="47E284C0" w14:textId="77777777" w:rsidR="00C027B2" w:rsidRPr="00BA37A7" w:rsidRDefault="00C027B2" w:rsidP="00856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Define jurisdictions </w:t>
      </w:r>
    </w:p>
    <w:p w14:paraId="580B82F4" w14:textId="77777777" w:rsidR="00C027B2" w:rsidRPr="00BA37A7" w:rsidRDefault="00C027B2" w:rsidP="00856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Define legal specialties </w:t>
      </w:r>
    </w:p>
    <w:p w14:paraId="4CABB63D" w14:textId="77777777" w:rsidR="00C027B2" w:rsidRPr="00BA37A7" w:rsidRDefault="00C027B2" w:rsidP="00856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Review eligible legal opportunities </w:t>
      </w:r>
    </w:p>
    <w:p w14:paraId="727B15B4" w14:textId="77777777" w:rsidR="00C027B2" w:rsidRPr="00BA37A7" w:rsidRDefault="00C027B2" w:rsidP="00856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Provide pricing or proposals </w:t>
      </w:r>
    </w:p>
    <w:p w14:paraId="76FC8888" w14:textId="77777777" w:rsidR="00C027B2" w:rsidRPr="00BA37A7" w:rsidRDefault="00C027B2" w:rsidP="00856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Manage assigned cases </w:t>
      </w:r>
    </w:p>
    <w:p w14:paraId="510ECA35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property representatives shall be able to:</w:t>
      </w:r>
    </w:p>
    <w:p w14:paraId="3F703662" w14:textId="77777777" w:rsidR="00C027B2" w:rsidRPr="00BA37A7" w:rsidRDefault="00C027B2" w:rsidP="00856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 legal cases </w:t>
      </w:r>
    </w:p>
    <w:p w14:paraId="4EE3335B" w14:textId="77777777" w:rsidR="00C027B2" w:rsidRPr="00BA37A7" w:rsidRDefault="00C027B2" w:rsidP="00856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Share authorized case information </w:t>
      </w:r>
    </w:p>
    <w:p w14:paraId="7D35F728" w14:textId="77777777" w:rsidR="00C027B2" w:rsidRPr="00BA37A7" w:rsidRDefault="00C027B2" w:rsidP="00856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Review attorney options </w:t>
      </w:r>
    </w:p>
    <w:p w14:paraId="1A57B637" w14:textId="77777777" w:rsidR="00C027B2" w:rsidRPr="00BA37A7" w:rsidRDefault="00C027B2" w:rsidP="00856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Select attorneys </w:t>
      </w:r>
    </w:p>
    <w:p w14:paraId="31F6190C" w14:textId="77777777" w:rsidR="00C027B2" w:rsidRPr="00BA37A7" w:rsidRDefault="00C027B2" w:rsidP="00856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Track case progress </w:t>
      </w:r>
    </w:p>
    <w:p w14:paraId="492BBC9F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Legal case records may include:</w:t>
      </w:r>
    </w:p>
    <w:p w14:paraId="2DF002BE" w14:textId="77777777" w:rsidR="00C027B2" w:rsidRPr="00BA37A7" w:rsidRDefault="00C027B2" w:rsidP="00856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Case details </w:t>
      </w:r>
    </w:p>
    <w:p w14:paraId="6BA60AD6" w14:textId="77777777" w:rsidR="00C027B2" w:rsidRPr="00BA37A7" w:rsidRDefault="00C027B2" w:rsidP="00856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Related properties </w:t>
      </w:r>
    </w:p>
    <w:p w14:paraId="5BFAAF73" w14:textId="77777777" w:rsidR="00C027B2" w:rsidRPr="00BA37A7" w:rsidRDefault="00C027B2" w:rsidP="00856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Related tenants </w:t>
      </w:r>
    </w:p>
    <w:p w14:paraId="3B29A46C" w14:textId="77777777" w:rsidR="00C027B2" w:rsidRPr="00BA37A7" w:rsidRDefault="00C027B2" w:rsidP="00856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Notices </w:t>
      </w:r>
    </w:p>
    <w:p w14:paraId="47958E50" w14:textId="77777777" w:rsidR="00C027B2" w:rsidRPr="00BA37A7" w:rsidRDefault="00C027B2" w:rsidP="00856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Documents </w:t>
      </w:r>
    </w:p>
    <w:p w14:paraId="4F816D0D" w14:textId="77777777" w:rsidR="00C027B2" w:rsidRPr="00BA37A7" w:rsidRDefault="00C027B2" w:rsidP="00856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Activities </w:t>
      </w:r>
    </w:p>
    <w:p w14:paraId="33416B55" w14:textId="77777777" w:rsidR="00223F34" w:rsidRPr="00AF0118" w:rsidRDefault="00C027B2" w:rsidP="00856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Case status </w:t>
      </w:r>
    </w:p>
    <w:p w14:paraId="6FBF6D06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19" w:name="_Toc238836439"/>
      <w:r w:rsidRPr="00BA37A7">
        <w:rPr>
          <w:rFonts w:ascii="Calibri" w:hAnsi="Calibri" w:cs="Calibri"/>
          <w:sz w:val="40"/>
          <w:szCs w:val="40"/>
        </w:rPr>
        <w:t>Payments and Financial Workflows</w:t>
      </w:r>
      <w:bookmarkEnd w:id="19"/>
    </w:p>
    <w:p w14:paraId="1DC67485" w14:textId="77777777" w:rsidR="00C027B2" w:rsidRPr="00386416" w:rsidRDefault="00C027B2" w:rsidP="0085625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The platform shall support payment workflows associated with approved business activities.</w:t>
      </w:r>
    </w:p>
    <w:p w14:paraId="6170D72C" w14:textId="77777777" w:rsidR="00C027B2" w:rsidRPr="00386416" w:rsidRDefault="00C027B2" w:rsidP="0085625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t>Supported capabilities may include:</w:t>
      </w:r>
    </w:p>
    <w:p w14:paraId="40FBB06A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requests </w:t>
      </w:r>
    </w:p>
    <w:p w14:paraId="12ABAEE6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Funding workflows </w:t>
      </w:r>
    </w:p>
    <w:p w14:paraId="5F615F9B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authorization </w:t>
      </w:r>
    </w:p>
    <w:p w14:paraId="359DA409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release </w:t>
      </w:r>
    </w:p>
    <w:p w14:paraId="7BAAC83B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 payments </w:t>
      </w:r>
    </w:p>
    <w:p w14:paraId="61D06CE7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Platform fees </w:t>
      </w:r>
    </w:p>
    <w:p w14:paraId="13EEC24C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Refunds </w:t>
      </w:r>
    </w:p>
    <w:p w14:paraId="49A0920F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Disputes </w:t>
      </w:r>
    </w:p>
    <w:p w14:paraId="301028FC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Reconciliation </w:t>
      </w:r>
    </w:p>
    <w:p w14:paraId="770115B9" w14:textId="77777777" w:rsidR="00C027B2" w:rsidRPr="00BA37A7" w:rsidRDefault="00C027B2" w:rsidP="0085625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history </w:t>
      </w:r>
    </w:p>
    <w:p w14:paraId="7FAB53AA" w14:textId="77777777" w:rsidR="00C027B2" w:rsidRPr="00386416" w:rsidRDefault="00C027B2" w:rsidP="0085625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t>The system shall maintain payment transaction records and status history.</w:t>
      </w:r>
    </w:p>
    <w:p w14:paraId="6AB58B87" w14:textId="77777777" w:rsidR="00C027B2" w:rsidRPr="00386416" w:rsidRDefault="00C027B2" w:rsidP="0085625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t>Payment processing shall integrate with approved external payment providers.</w:t>
      </w:r>
    </w:p>
    <w:p w14:paraId="51B6B41A" w14:textId="77777777" w:rsidR="00C027B2" w:rsidRPr="00386416" w:rsidRDefault="00C027B2" w:rsidP="0085625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t>Where required, provider-supported onboarding, identity verification, and regulatory processes shall be used.</w:t>
      </w:r>
    </w:p>
    <w:p w14:paraId="69281F29" w14:textId="77777777" w:rsidR="00C027B2" w:rsidRPr="00386416" w:rsidRDefault="00C027B2" w:rsidP="00856258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t>Payment release shall follow configured approval and verification requirements.</w:t>
      </w:r>
    </w:p>
    <w:p w14:paraId="4340604E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0" w:name="_Toc238836440"/>
      <w:r w:rsidRPr="00BA37A7">
        <w:rPr>
          <w:rFonts w:ascii="Calibri" w:hAnsi="Calibri" w:cs="Calibri"/>
          <w:sz w:val="40"/>
          <w:szCs w:val="40"/>
        </w:rPr>
        <w:t>Documents and Media Management</w:t>
      </w:r>
      <w:bookmarkEnd w:id="20"/>
    </w:p>
    <w:p w14:paraId="17BB6635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users shall be able to upload, access, and manage:</w:t>
      </w:r>
    </w:p>
    <w:p w14:paraId="0B4CB8E1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Photos </w:t>
      </w:r>
    </w:p>
    <w:p w14:paraId="195D3701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Videos </w:t>
      </w:r>
    </w:p>
    <w:p w14:paraId="2813DBBC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Documents </w:t>
      </w:r>
    </w:p>
    <w:p w14:paraId="1CE181E2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Licenses </w:t>
      </w:r>
    </w:p>
    <w:p w14:paraId="124072A0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Insurance certificates </w:t>
      </w:r>
    </w:p>
    <w:p w14:paraId="4D7A2E74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reports </w:t>
      </w:r>
    </w:p>
    <w:p w14:paraId="6354F92C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Invoices </w:t>
      </w:r>
    </w:p>
    <w:p w14:paraId="4DE7EF71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Legal documents </w:t>
      </w:r>
    </w:p>
    <w:p w14:paraId="55D98F73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documents </w:t>
      </w:r>
    </w:p>
    <w:p w14:paraId="166120F9" w14:textId="77777777" w:rsidR="00C027B2" w:rsidRPr="00BA37A7" w:rsidRDefault="00C027B2" w:rsidP="00856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Other authorized business records </w:t>
      </w:r>
    </w:p>
    <w:p w14:paraId="273A9D0B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Documents and media shall be associated with relevant business records.</w:t>
      </w:r>
    </w:p>
    <w:p w14:paraId="0EA76566" w14:textId="77777777" w:rsidR="00386416" w:rsidRDefault="00386416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46E9A896" w14:textId="77777777" w:rsidR="00386416" w:rsidRDefault="00386416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CF5549E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Each record may maintain:</w:t>
      </w:r>
    </w:p>
    <w:p w14:paraId="3ABBE7DF" w14:textId="77777777" w:rsidR="00C027B2" w:rsidRPr="00BA37A7" w:rsidRDefault="00C027B2" w:rsidP="00856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Document type </w:t>
      </w:r>
    </w:p>
    <w:p w14:paraId="55BB31DF" w14:textId="77777777" w:rsidR="00C027B2" w:rsidRPr="00BA37A7" w:rsidRDefault="00C027B2" w:rsidP="00856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Upload date </w:t>
      </w:r>
    </w:p>
    <w:p w14:paraId="09752C61" w14:textId="77777777" w:rsidR="00C027B2" w:rsidRPr="00BA37A7" w:rsidRDefault="00C027B2" w:rsidP="00856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Uploaded by </w:t>
      </w:r>
    </w:p>
    <w:p w14:paraId="6F343C15" w14:textId="77777777" w:rsidR="00C027B2" w:rsidRPr="00BA37A7" w:rsidRDefault="00C027B2" w:rsidP="00856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Related entity </w:t>
      </w:r>
    </w:p>
    <w:p w14:paraId="41F1F055" w14:textId="77777777" w:rsidR="00C027B2" w:rsidRPr="00BA37A7" w:rsidRDefault="00C027B2" w:rsidP="00856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Version </w:t>
      </w:r>
    </w:p>
    <w:p w14:paraId="799DCCB6" w14:textId="77777777" w:rsidR="00C027B2" w:rsidRPr="00BA37A7" w:rsidRDefault="00C027B2" w:rsidP="00856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Status </w:t>
      </w:r>
    </w:p>
    <w:p w14:paraId="35C3482C" w14:textId="77777777" w:rsidR="00C027B2" w:rsidRPr="00BA37A7" w:rsidRDefault="00C027B2" w:rsidP="00856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Expiration date, where applicable </w:t>
      </w:r>
    </w:p>
    <w:p w14:paraId="1FB482BF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Access shall be controlled according to user authorization.</w:t>
      </w:r>
    </w:p>
    <w:p w14:paraId="6B08AD27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1" w:name="_Toc238836441"/>
      <w:r w:rsidRPr="00BA37A7">
        <w:rPr>
          <w:rFonts w:ascii="Calibri" w:hAnsi="Calibri" w:cs="Calibri"/>
          <w:sz w:val="40"/>
          <w:szCs w:val="40"/>
        </w:rPr>
        <w:t>Messaging and Notifications</w:t>
      </w:r>
      <w:bookmarkEnd w:id="21"/>
    </w:p>
    <w:p w14:paraId="46E7B438" w14:textId="77777777" w:rsidR="00C027B2" w:rsidRPr="00BA37A7" w:rsidRDefault="00C027B2" w:rsidP="00BA37A7">
      <w:pPr>
        <w:pStyle w:val="Heading2"/>
        <w:rPr>
          <w:rFonts w:ascii="Calibri" w:hAnsi="Calibri" w:cs="Calibri"/>
        </w:rPr>
      </w:pPr>
      <w:bookmarkStart w:id="22" w:name="_Toc238836442"/>
      <w:r w:rsidRPr="00BA37A7">
        <w:rPr>
          <w:rFonts w:ascii="Calibri" w:hAnsi="Calibri" w:cs="Calibri"/>
        </w:rPr>
        <w:t>19.1 Messaging</w:t>
      </w:r>
      <w:bookmarkEnd w:id="22"/>
    </w:p>
    <w:p w14:paraId="41F99658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provide contextual communication between authorized users.</w:t>
      </w:r>
    </w:p>
    <w:p w14:paraId="1F098B2F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Messages may be associated with:</w:t>
      </w:r>
    </w:p>
    <w:p w14:paraId="4C2D3C0D" w14:textId="77777777" w:rsidR="00C027B2" w:rsidRPr="00BA37A7" w:rsidRDefault="00C027B2" w:rsidP="00856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</w:t>
      </w:r>
    </w:p>
    <w:p w14:paraId="7E659E7A" w14:textId="77777777" w:rsidR="00C027B2" w:rsidRPr="00BA37A7" w:rsidRDefault="00C027B2" w:rsidP="00856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Unit </w:t>
      </w:r>
    </w:p>
    <w:p w14:paraId="1B7DB3C5" w14:textId="77777777" w:rsidR="00C027B2" w:rsidRPr="00BA37A7" w:rsidRDefault="00C027B2" w:rsidP="00856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Maintenance request </w:t>
      </w:r>
    </w:p>
    <w:p w14:paraId="40665360" w14:textId="77777777" w:rsidR="00C027B2" w:rsidRPr="00BA37A7" w:rsidRDefault="00C027B2" w:rsidP="00856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Job </w:t>
      </w:r>
    </w:p>
    <w:p w14:paraId="3099564E" w14:textId="77777777" w:rsidR="00C027B2" w:rsidRPr="00BA37A7" w:rsidRDefault="00C027B2" w:rsidP="00856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</w:t>
      </w:r>
    </w:p>
    <w:p w14:paraId="0590AC4E" w14:textId="77777777" w:rsidR="00C027B2" w:rsidRPr="00BA37A7" w:rsidRDefault="00C027B2" w:rsidP="00856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</w:t>
      </w:r>
    </w:p>
    <w:p w14:paraId="1A2EE822" w14:textId="77777777" w:rsidR="00C027B2" w:rsidRPr="00BA37A7" w:rsidRDefault="00C027B2" w:rsidP="00856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Legal case </w:t>
      </w:r>
    </w:p>
    <w:p w14:paraId="148C11E2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system shall maintain communication history for authorized audit and operational purposes.</w:t>
      </w:r>
    </w:p>
    <w:p w14:paraId="5C96C10C" w14:textId="77777777" w:rsidR="00C027B2" w:rsidRPr="00BA37A7" w:rsidRDefault="00C027B2" w:rsidP="00BA37A7">
      <w:pPr>
        <w:pStyle w:val="Heading2"/>
        <w:rPr>
          <w:rFonts w:ascii="Calibri" w:hAnsi="Calibri" w:cs="Calibri"/>
        </w:rPr>
      </w:pPr>
      <w:bookmarkStart w:id="23" w:name="_Toc238836443"/>
      <w:r w:rsidRPr="00BA37A7">
        <w:rPr>
          <w:rFonts w:ascii="Calibri" w:hAnsi="Calibri" w:cs="Calibri"/>
        </w:rPr>
        <w:t>19.2 Notifications</w:t>
      </w:r>
      <w:bookmarkEnd w:id="23"/>
    </w:p>
    <w:p w14:paraId="1E78E12C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support:</w:t>
      </w:r>
    </w:p>
    <w:p w14:paraId="1E631979" w14:textId="77777777" w:rsidR="00C027B2" w:rsidRPr="00BA37A7" w:rsidRDefault="00C027B2" w:rsidP="008562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Push notifications </w:t>
      </w:r>
    </w:p>
    <w:p w14:paraId="5AD4EB2E" w14:textId="77777777" w:rsidR="00C027B2" w:rsidRPr="00BA37A7" w:rsidRDefault="00C027B2" w:rsidP="008562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Email notifications </w:t>
      </w:r>
    </w:p>
    <w:p w14:paraId="354F34B4" w14:textId="77777777" w:rsidR="00C027B2" w:rsidRPr="00BA37A7" w:rsidRDefault="00C027B2" w:rsidP="008562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SMS notifications </w:t>
      </w:r>
    </w:p>
    <w:p w14:paraId="3AA5B3EF" w14:textId="77777777" w:rsidR="00C027B2" w:rsidRPr="00BA37A7" w:rsidRDefault="00C027B2" w:rsidP="008562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In-app notifications </w:t>
      </w:r>
    </w:p>
    <w:p w14:paraId="01F4A9CD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Notifications may be generated for significant business events such as:</w:t>
      </w:r>
    </w:p>
    <w:p w14:paraId="2222C603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New maintenance requests </w:t>
      </w:r>
    </w:p>
    <w:p w14:paraId="2B131ED6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Approval requests </w:t>
      </w:r>
    </w:p>
    <w:p w14:paraId="1792B5A3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Bid submissions </w:t>
      </w:r>
    </w:p>
    <w:p w14:paraId="724EE309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Assignment updates </w:t>
      </w:r>
    </w:p>
    <w:p w14:paraId="5768D2A5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Schedule changes </w:t>
      </w:r>
    </w:p>
    <w:p w14:paraId="6B65DFE0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deadlines </w:t>
      </w:r>
    </w:p>
    <w:p w14:paraId="3E4A8FB5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reminders </w:t>
      </w:r>
    </w:p>
    <w:p w14:paraId="4D77EBFE" w14:textId="77777777" w:rsidR="00C027B2" w:rsidRPr="00BA37A7" w:rsidRDefault="00C027B2" w:rsidP="00856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updates </w:t>
      </w:r>
    </w:p>
    <w:p w14:paraId="0CA555EE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Users may manage applicable notification preferences.</w:t>
      </w:r>
    </w:p>
    <w:p w14:paraId="3DDE3918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4" w:name="_Toc238836444"/>
      <w:r w:rsidRPr="00BA37A7">
        <w:rPr>
          <w:rFonts w:ascii="Calibri" w:hAnsi="Calibri" w:cs="Calibri"/>
          <w:sz w:val="40"/>
          <w:szCs w:val="40"/>
        </w:rPr>
        <w:lastRenderedPageBreak/>
        <w:t>Dispute Management</w:t>
      </w:r>
      <w:bookmarkEnd w:id="24"/>
    </w:p>
    <w:p w14:paraId="114118F3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dispute management related to business activities.</w:t>
      </w:r>
    </w:p>
    <w:p w14:paraId="0966E3D8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Disputes may relate to:</w:t>
      </w:r>
    </w:p>
    <w:p w14:paraId="4B3F8679" w14:textId="77777777" w:rsidR="00C027B2" w:rsidRPr="00BA37A7" w:rsidRDefault="00C027B2" w:rsidP="00856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 completion </w:t>
      </w:r>
    </w:p>
    <w:p w14:paraId="5F16A1DA" w14:textId="77777777" w:rsidR="00C027B2" w:rsidRPr="00BA37A7" w:rsidRDefault="00C027B2" w:rsidP="00856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Scope of work </w:t>
      </w:r>
    </w:p>
    <w:p w14:paraId="024C167E" w14:textId="77777777" w:rsidR="00C027B2" w:rsidRPr="00BA37A7" w:rsidRDefault="00C027B2" w:rsidP="00856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Invoices </w:t>
      </w:r>
    </w:p>
    <w:p w14:paraId="3C07A1A3" w14:textId="77777777" w:rsidR="00C027B2" w:rsidRPr="00BA37A7" w:rsidRDefault="00C027B2" w:rsidP="00856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</w:t>
      </w:r>
    </w:p>
    <w:p w14:paraId="0BD0B719" w14:textId="77777777" w:rsidR="00C027B2" w:rsidRPr="00BA37A7" w:rsidRDefault="00C027B2" w:rsidP="00856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 performance </w:t>
      </w:r>
    </w:p>
    <w:p w14:paraId="610CEC22" w14:textId="77777777" w:rsidR="00C027B2" w:rsidRPr="00BA37A7" w:rsidRDefault="00C027B2" w:rsidP="00856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Budget </w:t>
      </w:r>
    </w:p>
    <w:p w14:paraId="47CBBB14" w14:textId="77777777" w:rsidR="00C027B2" w:rsidRPr="00BA37A7" w:rsidRDefault="00C027B2" w:rsidP="00856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findings </w:t>
      </w:r>
    </w:p>
    <w:p w14:paraId="6DD4C93A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dispute process shall support:</w:t>
      </w:r>
    </w:p>
    <w:p w14:paraId="1738A38B" w14:textId="77777777" w:rsidR="00C027B2" w:rsidRPr="00BA37A7" w:rsidRDefault="00BA37A7" w:rsidP="00BA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noProof/>
          <w:kern w:val="0"/>
          <w:sz w:val="20"/>
          <w:szCs w:val="20"/>
          <w:lang w:eastAsia="en-IN"/>
        </w:rPr>
        <w:drawing>
          <wp:inline distT="0" distB="0" distL="0" distR="0" wp14:anchorId="45526988" wp14:editId="05A75C0E">
            <wp:extent cx="1261641" cy="2546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rmaid-diagram (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823" cy="26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CD81" w14:textId="77777777" w:rsidR="00C027B2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users shall have access to relevant information required to investigate the dispute, including related activities, communications, documents, media, bids, invoices, and approval history.</w:t>
      </w:r>
    </w:p>
    <w:p w14:paraId="1B66CF0B" w14:textId="77777777" w:rsidR="00AF0118" w:rsidRDefault="00AF0118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221922A" w14:textId="77777777" w:rsidR="00386416" w:rsidRDefault="00386416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CF145CC" w14:textId="77777777" w:rsidR="00AF0118" w:rsidRPr="00BA37A7" w:rsidRDefault="00AF0118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7F0F9C91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5" w:name="_Toc238836445"/>
      <w:r w:rsidRPr="00BA37A7">
        <w:rPr>
          <w:rFonts w:ascii="Calibri" w:hAnsi="Calibri" w:cs="Calibri"/>
          <w:sz w:val="40"/>
          <w:szCs w:val="40"/>
        </w:rPr>
        <w:t>Ratings and Performance Management</w:t>
      </w:r>
      <w:bookmarkEnd w:id="25"/>
    </w:p>
    <w:p w14:paraId="14F65174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performance evaluation for completed work.</w:t>
      </w:r>
    </w:p>
    <w:p w14:paraId="489F7C79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users may provide ratings based on:</w:t>
      </w:r>
    </w:p>
    <w:p w14:paraId="297703AD" w14:textId="77777777" w:rsidR="00C027B2" w:rsidRPr="00BA37A7" w:rsidRDefault="00C027B2" w:rsidP="00856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Quality </w:t>
      </w:r>
    </w:p>
    <w:p w14:paraId="55D4D5E5" w14:textId="77777777" w:rsidR="00C027B2" w:rsidRPr="00BA37A7" w:rsidRDefault="00C027B2" w:rsidP="00856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Timeliness </w:t>
      </w:r>
    </w:p>
    <w:p w14:paraId="611E880F" w14:textId="77777777" w:rsidR="00C027B2" w:rsidRPr="00BA37A7" w:rsidRDefault="00C027B2" w:rsidP="00856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Communication </w:t>
      </w:r>
    </w:p>
    <w:p w14:paraId="6B56876E" w14:textId="77777777" w:rsidR="00C027B2" w:rsidRPr="00BA37A7" w:rsidRDefault="00C027B2" w:rsidP="00856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Professionalism </w:t>
      </w:r>
    </w:p>
    <w:p w14:paraId="71967AF2" w14:textId="77777777" w:rsidR="00C027B2" w:rsidRPr="00BA37A7" w:rsidRDefault="00C027B2" w:rsidP="00856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Value </w:t>
      </w:r>
    </w:p>
    <w:p w14:paraId="34F79D03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The system may maintain performance history to support future service provider selection.</w:t>
      </w:r>
    </w:p>
    <w:p w14:paraId="1A4F42C0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6" w:name="_Toc238836446"/>
      <w:r w:rsidRPr="00BA37A7">
        <w:rPr>
          <w:rFonts w:ascii="Calibri" w:hAnsi="Calibri" w:cs="Calibri"/>
          <w:sz w:val="40"/>
          <w:szCs w:val="40"/>
        </w:rPr>
        <w:t>Dashboards</w:t>
      </w:r>
      <w:bookmarkEnd w:id="26"/>
    </w:p>
    <w:p w14:paraId="6DC07E3D" w14:textId="77777777" w:rsidR="00C027B2" w:rsidRPr="00386416" w:rsidRDefault="00C027B2" w:rsidP="00856258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provide role-specific dashboards based on the active organization and role.</w:t>
      </w:r>
    </w:p>
    <w:p w14:paraId="0CB7D6BC" w14:textId="77777777" w:rsidR="00C027B2" w:rsidRPr="00386416" w:rsidRDefault="00C027B2" w:rsidP="00856258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86416">
        <w:rPr>
          <w:rFonts w:ascii="Calibri" w:eastAsia="Times New Roman" w:hAnsi="Calibri" w:cs="Calibri"/>
          <w:kern w:val="0"/>
          <w:lang w:eastAsia="en-IN"/>
          <w14:ligatures w14:val="none"/>
        </w:rPr>
        <w:t>Dashboards shall display relevant information based on user responsibilities.</w:t>
      </w:r>
    </w:p>
    <w:p w14:paraId="03B5A56B" w14:textId="77777777" w:rsidR="00C027B2" w:rsidRPr="00BA37A7" w:rsidRDefault="00C027B2" w:rsidP="00AF0118">
      <w:pP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F0118">
        <w:rPr>
          <w:b/>
          <w:sz w:val="28"/>
          <w:szCs w:val="28"/>
          <w:lang w:eastAsia="en-IN"/>
        </w:rPr>
        <w:t>Tenant</w:t>
      </w:r>
    </w:p>
    <w:p w14:paraId="6A97B968" w14:textId="77777777" w:rsidR="00C027B2" w:rsidRPr="00BA37A7" w:rsidRDefault="00C027B2" w:rsidP="00856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Maintenance activity </w:t>
      </w:r>
    </w:p>
    <w:p w14:paraId="59B0CC2E" w14:textId="77777777" w:rsidR="00C027B2" w:rsidRPr="00BA37A7" w:rsidRDefault="00C027B2" w:rsidP="00856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Rent information </w:t>
      </w:r>
    </w:p>
    <w:p w14:paraId="6E95F526" w14:textId="77777777" w:rsidR="00C027B2" w:rsidRPr="00BA37A7" w:rsidRDefault="00C027B2" w:rsidP="00856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Appointments </w:t>
      </w:r>
    </w:p>
    <w:p w14:paraId="09EA96FD" w14:textId="77777777" w:rsidR="00C027B2" w:rsidRPr="00BA37A7" w:rsidRDefault="00C027B2" w:rsidP="00856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Notices </w:t>
      </w:r>
    </w:p>
    <w:p w14:paraId="07AF15D8" w14:textId="77777777" w:rsidR="00C027B2" w:rsidRPr="00BA37A7" w:rsidRDefault="00C027B2" w:rsidP="00856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Notifications </w:t>
      </w:r>
    </w:p>
    <w:p w14:paraId="62E5C034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Landlord / Property Manager</w:t>
      </w:r>
    </w:p>
    <w:p w14:paraId="230B88B3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overview </w:t>
      </w:r>
    </w:p>
    <w:p w14:paraId="0C87ED88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Unit status </w:t>
      </w:r>
    </w:p>
    <w:p w14:paraId="55B03E37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Maintenance </w:t>
      </w:r>
    </w:p>
    <w:p w14:paraId="654FAC94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Pending approvals </w:t>
      </w:r>
    </w:p>
    <w:p w14:paraId="3C9C997C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Rent status </w:t>
      </w:r>
    </w:p>
    <w:p w14:paraId="5EB8FD37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Inspections </w:t>
      </w:r>
    </w:p>
    <w:p w14:paraId="79D718A5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</w:t>
      </w:r>
    </w:p>
    <w:p w14:paraId="4BD960D6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Payments </w:t>
      </w:r>
    </w:p>
    <w:p w14:paraId="6D64C4FC" w14:textId="77777777" w:rsidR="00C027B2" w:rsidRPr="00BA37A7" w:rsidRDefault="00C027B2" w:rsidP="00856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Upcoming activities </w:t>
      </w:r>
    </w:p>
    <w:p w14:paraId="4DE5F02E" w14:textId="77777777" w:rsidR="00C027B2" w:rsidRPr="00BA37A7" w:rsidRDefault="00C027B2" w:rsidP="00AF0118">
      <w:pP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AF0118">
        <w:rPr>
          <w:b/>
          <w:sz w:val="28"/>
          <w:szCs w:val="28"/>
          <w:lang w:eastAsia="en-IN"/>
        </w:rPr>
        <w:t>Contractor</w:t>
      </w:r>
    </w:p>
    <w:p w14:paraId="093BFFA3" w14:textId="77777777" w:rsidR="00C027B2" w:rsidRPr="00BA37A7" w:rsidRDefault="00C027B2" w:rsidP="00856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Opportunities </w:t>
      </w:r>
    </w:p>
    <w:p w14:paraId="5DCACB68" w14:textId="77777777" w:rsidR="00C027B2" w:rsidRPr="00BA37A7" w:rsidRDefault="00C027B2" w:rsidP="00856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Bids </w:t>
      </w:r>
    </w:p>
    <w:p w14:paraId="47EA41A7" w14:textId="77777777" w:rsidR="00C027B2" w:rsidRPr="00BA37A7" w:rsidRDefault="00C027B2" w:rsidP="00856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Assigned jobs </w:t>
      </w:r>
    </w:p>
    <w:p w14:paraId="00E57A97" w14:textId="77777777" w:rsidR="00C027B2" w:rsidRPr="00BA37A7" w:rsidRDefault="00C027B2" w:rsidP="00856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Schedule </w:t>
      </w:r>
    </w:p>
    <w:p w14:paraId="7E9C9AF0" w14:textId="77777777" w:rsidR="00C027B2" w:rsidRPr="00BA37A7" w:rsidRDefault="00C027B2" w:rsidP="00856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status </w:t>
      </w:r>
    </w:p>
    <w:p w14:paraId="58F0F035" w14:textId="77777777" w:rsidR="00C027B2" w:rsidRPr="00BA37A7" w:rsidRDefault="00C027B2" w:rsidP="00856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Performance information </w:t>
      </w:r>
    </w:p>
    <w:p w14:paraId="2E3C12C6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Field Worker / Gig Worker</w:t>
      </w:r>
    </w:p>
    <w:p w14:paraId="51A8F086" w14:textId="77777777" w:rsidR="00C027B2" w:rsidRPr="00BA37A7" w:rsidRDefault="00C027B2" w:rsidP="00856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Assigned tasks </w:t>
      </w:r>
    </w:p>
    <w:p w14:paraId="5920202A" w14:textId="77777777" w:rsidR="00C027B2" w:rsidRPr="00BA37A7" w:rsidRDefault="00C027B2" w:rsidP="00856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Schedule </w:t>
      </w:r>
    </w:p>
    <w:p w14:paraId="407EE325" w14:textId="77777777" w:rsidR="00C027B2" w:rsidRPr="00BA37A7" w:rsidRDefault="00C027B2" w:rsidP="00856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Instructions </w:t>
      </w:r>
    </w:p>
    <w:p w14:paraId="5EDCCDE5" w14:textId="77777777" w:rsidR="00C027B2" w:rsidRPr="00BA37A7" w:rsidRDefault="00C027B2" w:rsidP="00856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Completion requirements </w:t>
      </w:r>
    </w:p>
    <w:p w14:paraId="57D3A0A8" w14:textId="77777777" w:rsidR="00C027B2" w:rsidRPr="00BA37A7" w:rsidRDefault="00C027B2" w:rsidP="000D66AC">
      <w:pP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0D66AC">
        <w:rPr>
          <w:b/>
          <w:sz w:val="28"/>
          <w:szCs w:val="28"/>
          <w:lang w:eastAsia="en-IN"/>
        </w:rPr>
        <w:t>Inspector</w:t>
      </w:r>
    </w:p>
    <w:p w14:paraId="6CC73E65" w14:textId="77777777" w:rsidR="00C027B2" w:rsidRPr="00BA37A7" w:rsidRDefault="00C027B2" w:rsidP="00856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Assigned inspections </w:t>
      </w:r>
    </w:p>
    <w:p w14:paraId="32B1A214" w14:textId="77777777" w:rsidR="00C027B2" w:rsidRPr="00BA37A7" w:rsidRDefault="00C027B2" w:rsidP="00856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Checklists </w:t>
      </w:r>
    </w:p>
    <w:p w14:paraId="63A396A1" w14:textId="77777777" w:rsidR="00C027B2" w:rsidRPr="00BA37A7" w:rsidRDefault="00C027B2" w:rsidP="00856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Findings </w:t>
      </w:r>
    </w:p>
    <w:p w14:paraId="15D695A1" w14:textId="77777777" w:rsidR="00C027B2" w:rsidRPr="00BA37A7" w:rsidRDefault="00C027B2" w:rsidP="00856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Corrective actions </w:t>
      </w:r>
    </w:p>
    <w:p w14:paraId="6436ED9F" w14:textId="77777777" w:rsidR="00C027B2" w:rsidRPr="00BA37A7" w:rsidRDefault="00C027B2" w:rsidP="00856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Re-inspections </w:t>
      </w:r>
    </w:p>
    <w:p w14:paraId="2A46C614" w14:textId="77777777" w:rsidR="00C027B2" w:rsidRPr="000D66AC" w:rsidRDefault="00C027B2" w:rsidP="000D66AC">
      <w:pPr>
        <w:rPr>
          <w:b/>
          <w:sz w:val="28"/>
          <w:szCs w:val="28"/>
          <w:lang w:eastAsia="en-IN"/>
        </w:rPr>
      </w:pPr>
      <w:r w:rsidRPr="000D66AC">
        <w:rPr>
          <w:b/>
          <w:sz w:val="28"/>
          <w:szCs w:val="28"/>
          <w:lang w:eastAsia="en-IN"/>
        </w:rPr>
        <w:t>Attorney</w:t>
      </w:r>
    </w:p>
    <w:p w14:paraId="7829B485" w14:textId="77777777" w:rsidR="00C027B2" w:rsidRPr="00BA37A7" w:rsidRDefault="00C027B2" w:rsidP="008562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Assigned cases </w:t>
      </w:r>
    </w:p>
    <w:p w14:paraId="72FF488D" w14:textId="77777777" w:rsidR="00C027B2" w:rsidRPr="00BA37A7" w:rsidRDefault="00C027B2" w:rsidP="008562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Legal activities </w:t>
      </w:r>
    </w:p>
    <w:p w14:paraId="468F3B57" w14:textId="77777777" w:rsidR="00C027B2" w:rsidRPr="00BA37A7" w:rsidRDefault="00C027B2" w:rsidP="008562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Documents </w:t>
      </w:r>
    </w:p>
    <w:p w14:paraId="7FE444A7" w14:textId="77777777" w:rsidR="00C027B2" w:rsidRPr="00BA37A7" w:rsidRDefault="00C027B2" w:rsidP="008562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Case deadlines </w:t>
      </w:r>
    </w:p>
    <w:p w14:paraId="732AC8E1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Dashboard information shall be dynamically controlled according to permissions and active role context.</w:t>
      </w:r>
    </w:p>
    <w:p w14:paraId="4B6956A6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7" w:name="_Toc238836447"/>
      <w:r w:rsidRPr="00BA37A7">
        <w:rPr>
          <w:rFonts w:ascii="Calibri" w:hAnsi="Calibri" w:cs="Calibri"/>
          <w:sz w:val="40"/>
          <w:szCs w:val="40"/>
        </w:rPr>
        <w:t>Reporting and Analytics</w:t>
      </w:r>
      <w:bookmarkEnd w:id="27"/>
    </w:p>
    <w:p w14:paraId="232E0256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Authorized users shall be able to access reports and analytics relevant to their responsibilities.</w:t>
      </w:r>
    </w:p>
    <w:p w14:paraId="371C6387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Reporting areas may include:</w:t>
      </w:r>
    </w:p>
    <w:p w14:paraId="5722F40E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performance </w:t>
      </w:r>
    </w:p>
    <w:p w14:paraId="72F997E5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Occupancy </w:t>
      </w:r>
    </w:p>
    <w:p w14:paraId="6C453216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Rent collection </w:t>
      </w:r>
    </w:p>
    <w:p w14:paraId="359F669C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Maintenance activity </w:t>
      </w:r>
    </w:p>
    <w:p w14:paraId="3F3048D0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 performance </w:t>
      </w:r>
    </w:p>
    <w:p w14:paraId="3A661ABF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Job completion </w:t>
      </w:r>
    </w:p>
    <w:p w14:paraId="7A1CDA4A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results </w:t>
      </w:r>
    </w:p>
    <w:p w14:paraId="3FEF3EF8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status </w:t>
      </w:r>
    </w:p>
    <w:p w14:paraId="584F941F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activity </w:t>
      </w:r>
    </w:p>
    <w:p w14:paraId="7FF255E7" w14:textId="77777777" w:rsidR="00C027B2" w:rsidRPr="00BA37A7" w:rsidRDefault="00C027B2" w:rsidP="008562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Marketplace performance </w:t>
      </w:r>
    </w:p>
    <w:p w14:paraId="0ED68DA9" w14:textId="77777777" w:rsidR="00223F34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Reports shall respect organization, role, and resource-level access permissions.</w:t>
      </w:r>
    </w:p>
    <w:p w14:paraId="580540EB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8" w:name="_Toc238836448"/>
      <w:r w:rsidRPr="00BA37A7">
        <w:rPr>
          <w:rFonts w:ascii="Calibri" w:hAnsi="Calibri" w:cs="Calibri"/>
          <w:sz w:val="40"/>
          <w:szCs w:val="40"/>
        </w:rPr>
        <w:t>Platform Administration</w:t>
      </w:r>
      <w:bookmarkEnd w:id="28"/>
    </w:p>
    <w:p w14:paraId="5C985DDF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Administration Portal shall support authorized administrators in managing:</w:t>
      </w:r>
    </w:p>
    <w:p w14:paraId="5C56206E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Users </w:t>
      </w:r>
    </w:p>
    <w:p w14:paraId="6F2715CB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Organizations </w:t>
      </w:r>
    </w:p>
    <w:p w14:paraId="497BF3EC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Roles </w:t>
      </w:r>
    </w:p>
    <w:p w14:paraId="33498338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Permissions </w:t>
      </w:r>
    </w:p>
    <w:p w14:paraId="263BD70F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Properties </w:t>
      </w:r>
    </w:p>
    <w:p w14:paraId="60B61A83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Contractors </w:t>
      </w:r>
    </w:p>
    <w:p w14:paraId="4523F90B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Gig workers </w:t>
      </w:r>
    </w:p>
    <w:p w14:paraId="1015F297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Inspectors </w:t>
      </w:r>
    </w:p>
    <w:p w14:paraId="35084B4B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Attorneys </w:t>
      </w:r>
    </w:p>
    <w:p w14:paraId="1A3D5E2E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Marketplace configuration </w:t>
      </w:r>
    </w:p>
    <w:p w14:paraId="3F52CDB2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configuration </w:t>
      </w:r>
    </w:p>
    <w:p w14:paraId="66AA0E56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configuration </w:t>
      </w:r>
    </w:p>
    <w:p w14:paraId="24F4EFEE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Notification configuration </w:t>
      </w:r>
    </w:p>
    <w:p w14:paraId="63A54C82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Feature configuration </w:t>
      </w:r>
    </w:p>
    <w:p w14:paraId="57750944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Disputes </w:t>
      </w:r>
    </w:p>
    <w:p w14:paraId="3FF16113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Audit records </w:t>
      </w:r>
    </w:p>
    <w:p w14:paraId="2A25FAE8" w14:textId="77777777" w:rsidR="00C027B2" w:rsidRPr="00BA37A7" w:rsidRDefault="00C027B2" w:rsidP="008562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Platform operations </w:t>
      </w:r>
    </w:p>
    <w:p w14:paraId="0E176A6E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Administrative access shall be controlled by appropriate permissions.</w:t>
      </w:r>
    </w:p>
    <w:p w14:paraId="335AB0C3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29" w:name="_Toc238836449"/>
      <w:r w:rsidRPr="00BA37A7">
        <w:rPr>
          <w:rFonts w:ascii="Calibri" w:hAnsi="Calibri" w:cs="Calibri"/>
          <w:sz w:val="40"/>
          <w:szCs w:val="40"/>
        </w:rPr>
        <w:t>Core Business Rules</w:t>
      </w:r>
      <w:bookmarkEnd w:id="29"/>
    </w:p>
    <w:p w14:paraId="393C0886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following rules shall apply across the platform:</w:t>
      </w:r>
    </w:p>
    <w:p w14:paraId="4F1FD4CB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Users shall access only authorized organizations, roles, and resources. </w:t>
      </w:r>
    </w:p>
    <w:p w14:paraId="133360F7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 user may have multiple roles within an organization. </w:t>
      </w:r>
    </w:p>
    <w:p w14:paraId="351BA8D1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Role-specific features shall be determined by the active role context. </w:t>
      </w:r>
    </w:p>
    <w:p w14:paraId="01281F8A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Users with multiple roles shall be able to select an eligible role after login. </w:t>
      </w:r>
    </w:p>
    <w:p w14:paraId="7B4E9ACA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Authorized users may switch roles subject to configured access rules. </w:t>
      </w:r>
    </w:p>
    <w:p w14:paraId="1195374A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Protected operations shall require authorization. </w:t>
      </w:r>
    </w:p>
    <w:p w14:paraId="2476D34C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Business workflows shall allow only valid state transitions. </w:t>
      </w:r>
    </w:p>
    <w:p w14:paraId="7D94D409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Important business actions shall be recorded for audit purposes. </w:t>
      </w:r>
    </w:p>
    <w:p w14:paraId="51975DC5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release shall follow configured authorization and verification requirements. </w:t>
      </w:r>
    </w:p>
    <w:p w14:paraId="36F53C30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AI shall provide recommendations and assistance rather than uncontrolled autonomous decisions. </w:t>
      </w:r>
    </w:p>
    <w:p w14:paraId="7912CD4F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Access to sensitive information shall be restricted according to authorization. </w:t>
      </w:r>
    </w:p>
    <w:p w14:paraId="615B41AA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Jurisdiction-specific requirements shall be applied where relevant. </w:t>
      </w:r>
    </w:p>
    <w:p w14:paraId="04F2FB3E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Related documents, activities, and communications shall be associated with their corresponding business records. </w:t>
      </w:r>
    </w:p>
    <w:p w14:paraId="789D1CE3" w14:textId="77777777" w:rsidR="00C027B2" w:rsidRPr="00BA37A7" w:rsidRDefault="00C027B2" w:rsidP="008562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Separation of duties may be enforced for sensitive operations, including financial approvals. </w:t>
      </w:r>
    </w:p>
    <w:p w14:paraId="3E6A267A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30" w:name="_Toc238836450"/>
      <w:r w:rsidRPr="00BA37A7">
        <w:rPr>
          <w:rFonts w:ascii="Calibri" w:hAnsi="Calibri" w:cs="Calibri"/>
          <w:sz w:val="40"/>
          <w:szCs w:val="40"/>
        </w:rPr>
        <w:t>Security and Privacy Requirements</w:t>
      </w:r>
      <w:bookmarkEnd w:id="30"/>
    </w:p>
    <w:p w14:paraId="0952F376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support appropriate security controls, including:</w:t>
      </w:r>
    </w:p>
    <w:p w14:paraId="4E52A0E0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Secure authentication </w:t>
      </w:r>
    </w:p>
    <w:p w14:paraId="52F29541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Role-based authorization </w:t>
      </w:r>
    </w:p>
    <w:p w14:paraId="3F54BD53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Multi-factor authentication where required </w:t>
      </w:r>
    </w:p>
    <w:p w14:paraId="30EFE368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Secure session management </w:t>
      </w:r>
    </w:p>
    <w:p w14:paraId="7DF3E6D7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API access controls </w:t>
      </w:r>
    </w:p>
    <w:p w14:paraId="10EBD30C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Encryption of sensitive information </w:t>
      </w:r>
    </w:p>
    <w:p w14:paraId="420C4076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Secure document and media access </w:t>
      </w:r>
    </w:p>
    <w:p w14:paraId="6B11C52F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Audit logging </w:t>
      </w:r>
    </w:p>
    <w:p w14:paraId="23C67F82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Data backup </w:t>
      </w:r>
    </w:p>
    <w:p w14:paraId="11165334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Recovery procedures </w:t>
      </w:r>
    </w:p>
    <w:p w14:paraId="2082B57A" w14:textId="77777777" w:rsidR="00C027B2" w:rsidRPr="00BA37A7" w:rsidRDefault="00C027B2" w:rsidP="008562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Privacy controls </w:t>
      </w:r>
    </w:p>
    <w:p w14:paraId="5178DD04" w14:textId="77777777" w:rsidR="00C027B2" w:rsidRPr="00BA37A7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Payment-related sensitive information shall be handled through approved payment providers where applicable.</w:t>
      </w:r>
    </w:p>
    <w:p w14:paraId="24C3B82C" w14:textId="77777777" w:rsidR="00C027B2" w:rsidRPr="00BA37A7" w:rsidRDefault="00C027B2" w:rsidP="00856258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31" w:name="_Toc238836451"/>
      <w:r w:rsidRPr="00BA37A7">
        <w:rPr>
          <w:rFonts w:ascii="Calibri" w:hAnsi="Calibri" w:cs="Calibri"/>
          <w:sz w:val="40"/>
          <w:szCs w:val="40"/>
        </w:rPr>
        <w:t>Audit and Activity History</w:t>
      </w:r>
      <w:bookmarkEnd w:id="31"/>
    </w:p>
    <w:p w14:paraId="037D4209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maintain an auditable history for significant business activities.</w:t>
      </w:r>
    </w:p>
    <w:p w14:paraId="775B02C5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Audit information may include:</w:t>
      </w:r>
    </w:p>
    <w:p w14:paraId="798645E9" w14:textId="77777777" w:rsidR="00C027B2" w:rsidRPr="00BA37A7" w:rsidRDefault="00C027B2" w:rsidP="008562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 </w:t>
      </w:r>
    </w:p>
    <w:p w14:paraId="2F34EFB6" w14:textId="77777777" w:rsidR="00C027B2" w:rsidRPr="00BA37A7" w:rsidRDefault="00C027B2" w:rsidP="008562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Organization </w:t>
      </w:r>
    </w:p>
    <w:p w14:paraId="1CDCDA88" w14:textId="77777777" w:rsidR="00C027B2" w:rsidRPr="00BA37A7" w:rsidRDefault="00C027B2" w:rsidP="008562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Active role </w:t>
      </w:r>
    </w:p>
    <w:p w14:paraId="5FB85CD6" w14:textId="77777777" w:rsidR="00C027B2" w:rsidRPr="00BA37A7" w:rsidRDefault="00C027B2" w:rsidP="008562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Action </w:t>
      </w:r>
    </w:p>
    <w:p w14:paraId="3ECE57E2" w14:textId="77777777" w:rsidR="00C027B2" w:rsidRPr="00BA37A7" w:rsidRDefault="00C027B2" w:rsidP="008562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Date and time </w:t>
      </w:r>
    </w:p>
    <w:p w14:paraId="0D0E4049" w14:textId="77777777" w:rsidR="00C027B2" w:rsidRPr="00BA37A7" w:rsidRDefault="00C027B2" w:rsidP="008562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Related business record </w:t>
      </w:r>
    </w:p>
    <w:p w14:paraId="76C4F96C" w14:textId="77777777" w:rsidR="00C027B2" w:rsidRPr="00BA37A7" w:rsidRDefault="00C027B2" w:rsidP="008562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Previous and updated values where applicable </w:t>
      </w:r>
    </w:p>
    <w:p w14:paraId="7DA19A51" w14:textId="77777777" w:rsidR="00C027B2" w:rsidRDefault="00C027B2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Audit records shall be accessible only to authorized users.</w:t>
      </w:r>
    </w:p>
    <w:p w14:paraId="3BAA1FD2" w14:textId="77777777" w:rsidR="00386416" w:rsidRDefault="00386416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89381A7" w14:textId="77777777" w:rsidR="00386416" w:rsidRDefault="00386416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1DE1864A" w14:textId="77777777" w:rsidR="00386416" w:rsidRDefault="00386416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FE97535" w14:textId="77777777" w:rsidR="00386416" w:rsidRPr="00BA37A7" w:rsidRDefault="00386416" w:rsidP="003C4A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A427886" w14:textId="77777777" w:rsidR="00C027B2" w:rsidRPr="00BA37A7" w:rsidRDefault="00C027B2" w:rsidP="00580C57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32" w:name="_Toc238836452"/>
      <w:r w:rsidRPr="00BA37A7">
        <w:rPr>
          <w:rFonts w:ascii="Calibri" w:hAnsi="Calibri" w:cs="Calibri"/>
          <w:sz w:val="40"/>
          <w:szCs w:val="40"/>
        </w:rPr>
        <w:t>MVP Delivery Scope</w:t>
      </w:r>
      <w:bookmarkEnd w:id="32"/>
    </w:p>
    <w:p w14:paraId="131699B4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recommended initial implementation sequence is:</w:t>
      </w:r>
    </w:p>
    <w:p w14:paraId="65134CE1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Priority 1 — Platform Foundation</w:t>
      </w:r>
    </w:p>
    <w:p w14:paraId="30794050" w14:textId="77777777" w:rsidR="00C027B2" w:rsidRPr="00BA37A7" w:rsidRDefault="00C027B2" w:rsidP="008562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Authentication </w:t>
      </w:r>
    </w:p>
    <w:p w14:paraId="36A4F81B" w14:textId="77777777" w:rsidR="00C027B2" w:rsidRPr="00BA37A7" w:rsidRDefault="00C027B2" w:rsidP="008562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Organizations </w:t>
      </w:r>
    </w:p>
    <w:p w14:paraId="71CF02BD" w14:textId="77777777" w:rsidR="00C027B2" w:rsidRPr="00BA37A7" w:rsidRDefault="00C027B2" w:rsidP="008562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Roles and permissions </w:t>
      </w:r>
    </w:p>
    <w:p w14:paraId="2DA9122F" w14:textId="77777777" w:rsidR="00C027B2" w:rsidRPr="00BA37A7" w:rsidRDefault="00C027B2" w:rsidP="008562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Property and unit management </w:t>
      </w:r>
    </w:p>
    <w:p w14:paraId="4A2B62ED" w14:textId="77777777" w:rsidR="00C027B2" w:rsidRPr="00BA37A7" w:rsidRDefault="00C027B2" w:rsidP="008562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Tenant management </w:t>
      </w:r>
    </w:p>
    <w:p w14:paraId="7D7EED5E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Priority 2 — Core Operations</w:t>
      </w:r>
    </w:p>
    <w:p w14:paraId="09653619" w14:textId="77777777" w:rsidR="00C027B2" w:rsidRPr="00BA37A7" w:rsidRDefault="00C027B2" w:rsidP="0085625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Maintenance </w:t>
      </w:r>
    </w:p>
    <w:p w14:paraId="0AD915CE" w14:textId="77777777" w:rsidR="00C027B2" w:rsidRPr="00BA37A7" w:rsidRDefault="00C027B2" w:rsidP="0085625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Media uploads </w:t>
      </w:r>
    </w:p>
    <w:p w14:paraId="45264691" w14:textId="77777777" w:rsidR="00C027B2" w:rsidRPr="00BA37A7" w:rsidRDefault="00C027B2" w:rsidP="0085625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Workflow management </w:t>
      </w:r>
    </w:p>
    <w:p w14:paraId="686E147F" w14:textId="77777777" w:rsidR="00C027B2" w:rsidRPr="00BA37A7" w:rsidRDefault="00C027B2" w:rsidP="0085625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Messaging </w:t>
      </w:r>
    </w:p>
    <w:p w14:paraId="62153496" w14:textId="77777777" w:rsidR="00C027B2" w:rsidRPr="00BA37A7" w:rsidRDefault="00C027B2" w:rsidP="0085625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Notifications </w:t>
      </w:r>
    </w:p>
    <w:p w14:paraId="628F4046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Priority 3 — Marketplace</w:t>
      </w:r>
    </w:p>
    <w:p w14:paraId="2CA198D8" w14:textId="77777777" w:rsidR="00C027B2" w:rsidRPr="00BA37A7" w:rsidRDefault="00C027B2" w:rsidP="008562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Contractor onboarding </w:t>
      </w:r>
    </w:p>
    <w:p w14:paraId="4E716106" w14:textId="77777777" w:rsidR="00C027B2" w:rsidRPr="00BA37A7" w:rsidRDefault="00C027B2" w:rsidP="008562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Gig worker management </w:t>
      </w:r>
    </w:p>
    <w:p w14:paraId="6EA3F2C0" w14:textId="77777777" w:rsidR="00C027B2" w:rsidRPr="00BA37A7" w:rsidRDefault="00C027B2" w:rsidP="008562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Opportunities </w:t>
      </w:r>
    </w:p>
    <w:p w14:paraId="22A4AC35" w14:textId="77777777" w:rsidR="00C027B2" w:rsidRPr="00BA37A7" w:rsidRDefault="00C027B2" w:rsidP="008562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Bidding </w:t>
      </w:r>
    </w:p>
    <w:p w14:paraId="226F3BDB" w14:textId="77777777" w:rsidR="00C027B2" w:rsidRPr="00BA37A7" w:rsidRDefault="00C027B2" w:rsidP="008562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Assignment </w:t>
      </w:r>
    </w:p>
    <w:p w14:paraId="205808CB" w14:textId="77777777" w:rsidR="00C027B2" w:rsidRPr="00BA37A7" w:rsidRDefault="00C027B2" w:rsidP="008562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Job execution </w:t>
      </w:r>
    </w:p>
    <w:p w14:paraId="6C560B1E" w14:textId="77777777" w:rsidR="00C027B2" w:rsidRPr="00BA37A7" w:rsidRDefault="00C027B2" w:rsidP="008562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Verification </w:t>
      </w:r>
    </w:p>
    <w:p w14:paraId="3BF560A8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Priority 4 — Intelligence and Compliance</w:t>
      </w:r>
    </w:p>
    <w:p w14:paraId="4F89D017" w14:textId="77777777" w:rsidR="00C027B2" w:rsidRPr="00BA37A7" w:rsidRDefault="00C027B2" w:rsidP="0085625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AI-assisted maintenance </w:t>
      </w:r>
    </w:p>
    <w:p w14:paraId="7500F1FF" w14:textId="77777777" w:rsidR="00C027B2" w:rsidRPr="00BA37A7" w:rsidRDefault="00C027B2" w:rsidP="0085625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Inspection management </w:t>
      </w:r>
    </w:p>
    <w:p w14:paraId="4050B634" w14:textId="77777777" w:rsidR="00C027B2" w:rsidRPr="00BA37A7" w:rsidRDefault="00C027B2" w:rsidP="0085625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tracking </w:t>
      </w:r>
    </w:p>
    <w:p w14:paraId="736AB863" w14:textId="77777777" w:rsidR="00C027B2" w:rsidRPr="00BA37A7" w:rsidRDefault="00C027B2" w:rsidP="0085625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Document management </w:t>
      </w:r>
    </w:p>
    <w:p w14:paraId="6030A373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Priority 5 — Financial and Legal Operations</w:t>
      </w:r>
    </w:p>
    <w:p w14:paraId="44FB6BC9" w14:textId="77777777" w:rsidR="00C027B2" w:rsidRPr="00BA37A7" w:rsidRDefault="00C027B2" w:rsidP="0085625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Payments </w:t>
      </w:r>
    </w:p>
    <w:p w14:paraId="7C62E544" w14:textId="77777777" w:rsidR="00C027B2" w:rsidRPr="00BA37A7" w:rsidRDefault="00C027B2" w:rsidP="0085625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Rent collection </w:t>
      </w:r>
    </w:p>
    <w:p w14:paraId="79026D71" w14:textId="77777777" w:rsidR="00C027B2" w:rsidRPr="00BA37A7" w:rsidRDefault="00C027B2" w:rsidP="0085625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Notice management </w:t>
      </w:r>
    </w:p>
    <w:p w14:paraId="6D2D7F1C" w14:textId="77777777" w:rsidR="00C027B2" w:rsidRPr="00BA37A7" w:rsidRDefault="00C027B2" w:rsidP="0085625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Dispute management </w:t>
      </w:r>
    </w:p>
    <w:p w14:paraId="05724724" w14:textId="77777777" w:rsidR="00C027B2" w:rsidRPr="00BA37A7" w:rsidRDefault="00C027B2" w:rsidP="0085625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Attorney services </w:t>
      </w:r>
    </w:p>
    <w:p w14:paraId="0C1FEE32" w14:textId="77777777" w:rsidR="00C027B2" w:rsidRPr="00AF0118" w:rsidRDefault="00C027B2" w:rsidP="00AF0118">
      <w:pPr>
        <w:rPr>
          <w:b/>
          <w:sz w:val="28"/>
          <w:szCs w:val="28"/>
          <w:lang w:eastAsia="en-IN"/>
        </w:rPr>
      </w:pPr>
      <w:r w:rsidRPr="00AF0118">
        <w:rPr>
          <w:b/>
          <w:sz w:val="28"/>
          <w:szCs w:val="28"/>
          <w:lang w:eastAsia="en-IN"/>
        </w:rPr>
        <w:t>Priority 6 — Platform Optimization</w:t>
      </w:r>
    </w:p>
    <w:p w14:paraId="4001BDE5" w14:textId="77777777" w:rsidR="00C027B2" w:rsidRPr="00BA37A7" w:rsidRDefault="00C027B2" w:rsidP="008562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Reporting </w:t>
      </w:r>
    </w:p>
    <w:p w14:paraId="1DDEC9D8" w14:textId="77777777" w:rsidR="00C027B2" w:rsidRPr="00BA37A7" w:rsidRDefault="00C027B2" w:rsidP="008562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Analytics </w:t>
      </w:r>
    </w:p>
    <w:p w14:paraId="06F21A2C" w14:textId="77777777" w:rsidR="00C027B2" w:rsidRPr="00BA37A7" w:rsidRDefault="00C027B2" w:rsidP="008562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Advanced AI </w:t>
      </w:r>
    </w:p>
    <w:p w14:paraId="10E2AE07" w14:textId="77777777" w:rsidR="00C027B2" w:rsidRPr="00BA37A7" w:rsidRDefault="00C027B2" w:rsidP="008562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Performance optimization </w:t>
      </w:r>
    </w:p>
    <w:p w14:paraId="633B042E" w14:textId="77777777" w:rsidR="00C027B2" w:rsidRPr="00BA37A7" w:rsidRDefault="00C027B2" w:rsidP="008562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Security hardening </w:t>
      </w:r>
    </w:p>
    <w:p w14:paraId="6A1C370B" w14:textId="77777777" w:rsidR="00223F34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Final priorities and timelines shall be confirmed with the client before development.</w:t>
      </w:r>
    </w:p>
    <w:p w14:paraId="57789522" w14:textId="77777777" w:rsidR="00C027B2" w:rsidRPr="00BA37A7" w:rsidRDefault="00C027B2" w:rsidP="00580C57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33" w:name="_Toc238836453"/>
      <w:r w:rsidRPr="00BA37A7">
        <w:rPr>
          <w:rFonts w:ascii="Calibri" w:hAnsi="Calibri" w:cs="Calibri"/>
          <w:sz w:val="40"/>
          <w:szCs w:val="40"/>
        </w:rPr>
        <w:t>Assumptions and Dependencies</w:t>
      </w:r>
      <w:bookmarkEnd w:id="33"/>
    </w:p>
    <w:p w14:paraId="47FE2805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final implementation will depend on:</w:t>
      </w:r>
    </w:p>
    <w:p w14:paraId="7C522C84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Client approval of functional scope </w:t>
      </w:r>
    </w:p>
    <w:p w14:paraId="7782C8F3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Jurisdictional requirements </w:t>
      </w:r>
    </w:p>
    <w:p w14:paraId="6F63FC00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Applicable compliance rules </w:t>
      </w:r>
    </w:p>
    <w:p w14:paraId="69C7713A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Payment provider availability </w:t>
      </w:r>
    </w:p>
    <w:p w14:paraId="234FA732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KYC/KYB requirements </w:t>
      </w:r>
    </w:p>
    <w:p w14:paraId="41CDFCEF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Third-party service integrations </w:t>
      </w:r>
    </w:p>
    <w:p w14:paraId="166D3983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AI provider capabilities </w:t>
      </w:r>
    </w:p>
    <w:p w14:paraId="77442483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Maps and location provider selection </w:t>
      </w:r>
    </w:p>
    <w:p w14:paraId="0C39B233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Notification service availability </w:t>
      </w:r>
    </w:p>
    <w:p w14:paraId="1C7604B4" w14:textId="77777777" w:rsidR="00C027B2" w:rsidRPr="00BA37A7" w:rsidRDefault="00C027B2" w:rsidP="008562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Legal and regulatory requirements </w:t>
      </w:r>
    </w:p>
    <w:p w14:paraId="769F2D60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Any changes to these dependencies may require updates to the functional scope and implementation plan.</w:t>
      </w:r>
    </w:p>
    <w:p w14:paraId="539CC0B9" w14:textId="77777777" w:rsidR="00C027B2" w:rsidRPr="00BA37A7" w:rsidRDefault="00C027B2" w:rsidP="00580C57">
      <w:pPr>
        <w:pStyle w:val="Heading1"/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bookmarkStart w:id="34" w:name="_Toc238836454"/>
      <w:r w:rsidRPr="00BA37A7">
        <w:rPr>
          <w:rFonts w:ascii="Calibri" w:hAnsi="Calibri" w:cs="Calibri"/>
          <w:sz w:val="40"/>
          <w:szCs w:val="40"/>
        </w:rPr>
        <w:t>Functional Acceptance</w:t>
      </w:r>
      <w:bookmarkEnd w:id="34"/>
    </w:p>
    <w:p w14:paraId="3F9A54FF" w14:textId="77777777" w:rsidR="00C027B2" w:rsidRPr="00BA37A7" w:rsidRDefault="00C027B2" w:rsidP="00C027B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The platform shall be considered functionally ready for a release when:</w:t>
      </w:r>
    </w:p>
    <w:p w14:paraId="1EBB81AC" w14:textId="77777777" w:rsidR="00C027B2" w:rsidRPr="00BA37A7" w:rsidRDefault="00C027B2" w:rsidP="008562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Approved functional requirements are implemented. </w:t>
      </w:r>
    </w:p>
    <w:p w14:paraId="1A6A5E75" w14:textId="77777777" w:rsidR="00C027B2" w:rsidRPr="00BA37A7" w:rsidRDefault="00C027B2" w:rsidP="008562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 roles and permissions operate correctly. </w:t>
      </w:r>
    </w:p>
    <w:p w14:paraId="7DB6601A" w14:textId="77777777" w:rsidR="00C027B2" w:rsidRPr="00BA37A7" w:rsidRDefault="00C027B2" w:rsidP="008562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Critical workflows are validated. </w:t>
      </w:r>
    </w:p>
    <w:p w14:paraId="5891CF16" w14:textId="77777777" w:rsidR="00C027B2" w:rsidRPr="00BA37A7" w:rsidRDefault="00C027B2" w:rsidP="008562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Required integrations are operational. </w:t>
      </w:r>
    </w:p>
    <w:p w14:paraId="6CC272C1" w14:textId="77777777" w:rsidR="00C027B2" w:rsidRPr="00BA37A7" w:rsidRDefault="00C027B2" w:rsidP="008562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Acceptance criteria are completed. </w:t>
      </w:r>
    </w:p>
    <w:p w14:paraId="7AB9484D" w14:textId="77777777" w:rsidR="00C027B2" w:rsidRPr="00BA37A7" w:rsidRDefault="00C027B2" w:rsidP="008562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Security testing is completed. </w:t>
      </w:r>
    </w:p>
    <w:p w14:paraId="25E3BB49" w14:textId="6DC68C35" w:rsidR="00580C57" w:rsidRPr="00580C57" w:rsidRDefault="00C027B2" w:rsidP="00580C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A37A7">
        <w:rPr>
          <w:rFonts w:ascii="Calibri" w:eastAsia="Times New Roman" w:hAnsi="Calibri" w:cs="Calibri"/>
          <w:kern w:val="0"/>
          <w:lang w:eastAsia="en-IN"/>
          <w14:ligatures w14:val="none"/>
        </w:rPr>
        <w:t>User acceptance testing is approved.</w:t>
      </w:r>
    </w:p>
    <w:p w14:paraId="5F83DC82" w14:textId="60AF4C9A" w:rsidR="00580C57" w:rsidRDefault="00580C57" w:rsidP="00580C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401AA6EF" w14:textId="74FDAF72" w:rsidR="00580C57" w:rsidRDefault="00580C57" w:rsidP="00580C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4340AE03" w14:textId="77777777" w:rsidR="00580C57" w:rsidRDefault="00580C57" w:rsidP="00580C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1DC5A242" w14:textId="4CFCBE01" w:rsidR="00580C57" w:rsidRPr="00580C57" w:rsidRDefault="00580C57" w:rsidP="00580C57">
      <w:pPr>
        <w:pStyle w:val="Heading1"/>
        <w:numPr>
          <w:ilvl w:val="0"/>
          <w:numId w:val="57"/>
        </w:numPr>
        <w:rPr>
          <w:sz w:val="40"/>
          <w:szCs w:val="40"/>
        </w:rPr>
      </w:pPr>
      <w:bookmarkStart w:id="35" w:name="_Toc238836455"/>
      <w:r w:rsidRPr="00580C57">
        <w:rPr>
          <w:sz w:val="40"/>
          <w:szCs w:val="40"/>
        </w:rPr>
        <w:t>Flow Diagram</w:t>
      </w:r>
      <w:bookmarkEnd w:id="35"/>
    </w:p>
    <w:p w14:paraId="7412C5FD" w14:textId="43B49FDF" w:rsidR="00032953" w:rsidRPr="00BA37A7" w:rsidRDefault="00580C57" w:rsidP="00C027B2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65FA38" wp14:editId="07875DA9">
            <wp:extent cx="6540500" cy="8235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rmaid-diagram (4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82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953" w:rsidRPr="00BA3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97CC9" w14:textId="77777777" w:rsidR="000D66AC" w:rsidRDefault="000D66AC" w:rsidP="00223F34">
      <w:pPr>
        <w:spacing w:after="0" w:line="240" w:lineRule="auto"/>
      </w:pPr>
      <w:r>
        <w:separator/>
      </w:r>
    </w:p>
  </w:endnote>
  <w:endnote w:type="continuationSeparator" w:id="0">
    <w:p w14:paraId="3B0C9EE7" w14:textId="77777777" w:rsidR="000D66AC" w:rsidRDefault="000D66AC" w:rsidP="00223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329CE" w14:textId="77777777" w:rsidR="000D66AC" w:rsidRDefault="000D66AC" w:rsidP="00223F34">
      <w:pPr>
        <w:spacing w:after="0" w:line="240" w:lineRule="auto"/>
      </w:pPr>
      <w:r>
        <w:separator/>
      </w:r>
    </w:p>
  </w:footnote>
  <w:footnote w:type="continuationSeparator" w:id="0">
    <w:p w14:paraId="44DEC97A" w14:textId="77777777" w:rsidR="000D66AC" w:rsidRDefault="000D66AC" w:rsidP="00223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317AE"/>
    <w:multiLevelType w:val="multilevel"/>
    <w:tmpl w:val="332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0544"/>
    <w:multiLevelType w:val="multilevel"/>
    <w:tmpl w:val="69F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7718"/>
    <w:multiLevelType w:val="multilevel"/>
    <w:tmpl w:val="533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7A27"/>
    <w:multiLevelType w:val="multilevel"/>
    <w:tmpl w:val="F2B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B1319"/>
    <w:multiLevelType w:val="multilevel"/>
    <w:tmpl w:val="8FA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17F6"/>
    <w:multiLevelType w:val="multilevel"/>
    <w:tmpl w:val="CD6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07243"/>
    <w:multiLevelType w:val="multilevel"/>
    <w:tmpl w:val="9F7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12938"/>
    <w:multiLevelType w:val="multilevel"/>
    <w:tmpl w:val="0F7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24B97"/>
    <w:multiLevelType w:val="multilevel"/>
    <w:tmpl w:val="25B6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732F9"/>
    <w:multiLevelType w:val="multilevel"/>
    <w:tmpl w:val="92E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07C30"/>
    <w:multiLevelType w:val="multilevel"/>
    <w:tmpl w:val="056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B4A"/>
    <w:multiLevelType w:val="multilevel"/>
    <w:tmpl w:val="AEB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2289F"/>
    <w:multiLevelType w:val="multilevel"/>
    <w:tmpl w:val="3E0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76B41"/>
    <w:multiLevelType w:val="multilevel"/>
    <w:tmpl w:val="C91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E4A5B"/>
    <w:multiLevelType w:val="multilevel"/>
    <w:tmpl w:val="6D0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3121D"/>
    <w:multiLevelType w:val="multilevel"/>
    <w:tmpl w:val="17E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D16D3"/>
    <w:multiLevelType w:val="hybridMultilevel"/>
    <w:tmpl w:val="B12A4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841E5"/>
    <w:multiLevelType w:val="multilevel"/>
    <w:tmpl w:val="5524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B76D1B"/>
    <w:multiLevelType w:val="multilevel"/>
    <w:tmpl w:val="FC6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A56D6"/>
    <w:multiLevelType w:val="multilevel"/>
    <w:tmpl w:val="4BB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3570D"/>
    <w:multiLevelType w:val="multilevel"/>
    <w:tmpl w:val="5524B4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C667EF6"/>
    <w:multiLevelType w:val="multilevel"/>
    <w:tmpl w:val="E85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D7E67"/>
    <w:multiLevelType w:val="multilevel"/>
    <w:tmpl w:val="070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25DF9"/>
    <w:multiLevelType w:val="multilevel"/>
    <w:tmpl w:val="C40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7B5E9E"/>
    <w:multiLevelType w:val="multilevel"/>
    <w:tmpl w:val="49C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8376E"/>
    <w:multiLevelType w:val="multilevel"/>
    <w:tmpl w:val="8E8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9679F"/>
    <w:multiLevelType w:val="multilevel"/>
    <w:tmpl w:val="2FC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37D16"/>
    <w:multiLevelType w:val="multilevel"/>
    <w:tmpl w:val="01F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E4119"/>
    <w:multiLevelType w:val="multilevel"/>
    <w:tmpl w:val="31D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90133"/>
    <w:multiLevelType w:val="multilevel"/>
    <w:tmpl w:val="515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FE6107"/>
    <w:multiLevelType w:val="multilevel"/>
    <w:tmpl w:val="45A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E6ECA"/>
    <w:multiLevelType w:val="multilevel"/>
    <w:tmpl w:val="294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76ACE"/>
    <w:multiLevelType w:val="multilevel"/>
    <w:tmpl w:val="6BE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D5921"/>
    <w:multiLevelType w:val="multilevel"/>
    <w:tmpl w:val="FA2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2E40C9"/>
    <w:multiLevelType w:val="multilevel"/>
    <w:tmpl w:val="657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94D50"/>
    <w:multiLevelType w:val="multilevel"/>
    <w:tmpl w:val="649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7735"/>
    <w:multiLevelType w:val="multilevel"/>
    <w:tmpl w:val="D9B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A23FD"/>
    <w:multiLevelType w:val="multilevel"/>
    <w:tmpl w:val="BDD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20A5C"/>
    <w:multiLevelType w:val="multilevel"/>
    <w:tmpl w:val="3C5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26CF9"/>
    <w:multiLevelType w:val="multilevel"/>
    <w:tmpl w:val="D45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14F16"/>
    <w:multiLevelType w:val="multilevel"/>
    <w:tmpl w:val="7AFC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B0989"/>
    <w:multiLevelType w:val="multilevel"/>
    <w:tmpl w:val="DB5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B6ABB"/>
    <w:multiLevelType w:val="multilevel"/>
    <w:tmpl w:val="AEB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854AA"/>
    <w:multiLevelType w:val="multilevel"/>
    <w:tmpl w:val="6E0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07115C"/>
    <w:multiLevelType w:val="multilevel"/>
    <w:tmpl w:val="350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97DA6"/>
    <w:multiLevelType w:val="multilevel"/>
    <w:tmpl w:val="334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547E7A"/>
    <w:multiLevelType w:val="multilevel"/>
    <w:tmpl w:val="A45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916A2"/>
    <w:multiLevelType w:val="multilevel"/>
    <w:tmpl w:val="E11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74EDE"/>
    <w:multiLevelType w:val="multilevel"/>
    <w:tmpl w:val="B89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00704"/>
    <w:multiLevelType w:val="multilevel"/>
    <w:tmpl w:val="8BA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A44F07"/>
    <w:multiLevelType w:val="multilevel"/>
    <w:tmpl w:val="213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F7E9C"/>
    <w:multiLevelType w:val="multilevel"/>
    <w:tmpl w:val="D42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0394C"/>
    <w:multiLevelType w:val="multilevel"/>
    <w:tmpl w:val="C41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351AC6"/>
    <w:multiLevelType w:val="multilevel"/>
    <w:tmpl w:val="C27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E40BC1"/>
    <w:multiLevelType w:val="hybridMultilevel"/>
    <w:tmpl w:val="51D481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45017F"/>
    <w:multiLevelType w:val="multilevel"/>
    <w:tmpl w:val="1D9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792756"/>
    <w:multiLevelType w:val="multilevel"/>
    <w:tmpl w:val="6D8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C340A"/>
    <w:multiLevelType w:val="multilevel"/>
    <w:tmpl w:val="349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B64AA9"/>
    <w:multiLevelType w:val="multilevel"/>
    <w:tmpl w:val="FE0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27"/>
  </w:num>
  <w:num w:numId="4">
    <w:abstractNumId w:val="37"/>
  </w:num>
  <w:num w:numId="5">
    <w:abstractNumId w:val="10"/>
  </w:num>
  <w:num w:numId="6">
    <w:abstractNumId w:val="4"/>
  </w:num>
  <w:num w:numId="7">
    <w:abstractNumId w:val="14"/>
  </w:num>
  <w:num w:numId="8">
    <w:abstractNumId w:val="36"/>
  </w:num>
  <w:num w:numId="9">
    <w:abstractNumId w:val="25"/>
  </w:num>
  <w:num w:numId="10">
    <w:abstractNumId w:val="22"/>
  </w:num>
  <w:num w:numId="11">
    <w:abstractNumId w:val="30"/>
  </w:num>
  <w:num w:numId="12">
    <w:abstractNumId w:val="55"/>
  </w:num>
  <w:num w:numId="13">
    <w:abstractNumId w:val="13"/>
  </w:num>
  <w:num w:numId="14">
    <w:abstractNumId w:val="19"/>
  </w:num>
  <w:num w:numId="15">
    <w:abstractNumId w:val="32"/>
  </w:num>
  <w:num w:numId="16">
    <w:abstractNumId w:val="39"/>
  </w:num>
  <w:num w:numId="17">
    <w:abstractNumId w:val="38"/>
  </w:num>
  <w:num w:numId="18">
    <w:abstractNumId w:val="9"/>
  </w:num>
  <w:num w:numId="19">
    <w:abstractNumId w:val="12"/>
  </w:num>
  <w:num w:numId="20">
    <w:abstractNumId w:val="15"/>
  </w:num>
  <w:num w:numId="21">
    <w:abstractNumId w:val="21"/>
  </w:num>
  <w:num w:numId="22">
    <w:abstractNumId w:val="29"/>
  </w:num>
  <w:num w:numId="23">
    <w:abstractNumId w:val="40"/>
  </w:num>
  <w:num w:numId="24">
    <w:abstractNumId w:val="47"/>
  </w:num>
  <w:num w:numId="25">
    <w:abstractNumId w:val="58"/>
  </w:num>
  <w:num w:numId="26">
    <w:abstractNumId w:val="52"/>
  </w:num>
  <w:num w:numId="27">
    <w:abstractNumId w:val="11"/>
  </w:num>
  <w:num w:numId="28">
    <w:abstractNumId w:val="45"/>
  </w:num>
  <w:num w:numId="29">
    <w:abstractNumId w:val="7"/>
  </w:num>
  <w:num w:numId="30">
    <w:abstractNumId w:val="18"/>
  </w:num>
  <w:num w:numId="31">
    <w:abstractNumId w:val="31"/>
  </w:num>
  <w:num w:numId="32">
    <w:abstractNumId w:val="24"/>
  </w:num>
  <w:num w:numId="33">
    <w:abstractNumId w:val="26"/>
  </w:num>
  <w:num w:numId="34">
    <w:abstractNumId w:val="34"/>
  </w:num>
  <w:num w:numId="35">
    <w:abstractNumId w:val="6"/>
  </w:num>
  <w:num w:numId="36">
    <w:abstractNumId w:val="46"/>
  </w:num>
  <w:num w:numId="37">
    <w:abstractNumId w:val="56"/>
  </w:num>
  <w:num w:numId="38">
    <w:abstractNumId w:val="57"/>
  </w:num>
  <w:num w:numId="39">
    <w:abstractNumId w:val="28"/>
  </w:num>
  <w:num w:numId="40">
    <w:abstractNumId w:val="49"/>
  </w:num>
  <w:num w:numId="41">
    <w:abstractNumId w:val="0"/>
  </w:num>
  <w:num w:numId="42">
    <w:abstractNumId w:val="43"/>
  </w:num>
  <w:num w:numId="43">
    <w:abstractNumId w:val="2"/>
  </w:num>
  <w:num w:numId="44">
    <w:abstractNumId w:val="3"/>
  </w:num>
  <w:num w:numId="45">
    <w:abstractNumId w:val="41"/>
  </w:num>
  <w:num w:numId="46">
    <w:abstractNumId w:val="8"/>
  </w:num>
  <w:num w:numId="47">
    <w:abstractNumId w:val="48"/>
  </w:num>
  <w:num w:numId="48">
    <w:abstractNumId w:val="23"/>
  </w:num>
  <w:num w:numId="49">
    <w:abstractNumId w:val="53"/>
  </w:num>
  <w:num w:numId="50">
    <w:abstractNumId w:val="51"/>
  </w:num>
  <w:num w:numId="51">
    <w:abstractNumId w:val="35"/>
  </w:num>
  <w:num w:numId="52">
    <w:abstractNumId w:val="50"/>
  </w:num>
  <w:num w:numId="53">
    <w:abstractNumId w:val="1"/>
  </w:num>
  <w:num w:numId="54">
    <w:abstractNumId w:val="44"/>
  </w:num>
  <w:num w:numId="55">
    <w:abstractNumId w:val="42"/>
  </w:num>
  <w:num w:numId="56">
    <w:abstractNumId w:val="33"/>
  </w:num>
  <w:num w:numId="57">
    <w:abstractNumId w:val="20"/>
  </w:num>
  <w:num w:numId="58">
    <w:abstractNumId w:val="54"/>
  </w:num>
  <w:num w:numId="59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53"/>
    <w:rsid w:val="00032953"/>
    <w:rsid w:val="000D66AC"/>
    <w:rsid w:val="00223F34"/>
    <w:rsid w:val="0024415A"/>
    <w:rsid w:val="00334416"/>
    <w:rsid w:val="00386416"/>
    <w:rsid w:val="003C4A4F"/>
    <w:rsid w:val="00580C57"/>
    <w:rsid w:val="00610FCD"/>
    <w:rsid w:val="00856258"/>
    <w:rsid w:val="009E55F4"/>
    <w:rsid w:val="00A975E9"/>
    <w:rsid w:val="00AF0118"/>
    <w:rsid w:val="00BA37A7"/>
    <w:rsid w:val="00C027B2"/>
    <w:rsid w:val="00E220D6"/>
    <w:rsid w:val="00F7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E8CB"/>
  <w15:chartTrackingRefBased/>
  <w15:docId w15:val="{3F577436-4502-46C5-96B6-BF4E346A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3F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32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329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34"/>
    <w:rPr>
      <w:rFonts w:ascii="Times New Roman" w:eastAsia="Times New Roman" w:hAnsi="Times New Roman" w:cs="Times New Roman"/>
      <w:b/>
      <w:bCs/>
      <w:kern w:val="36"/>
      <w:sz w:val="36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295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295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2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9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29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27B2"/>
    <w:rPr>
      <w:b/>
      <w:bCs/>
    </w:rPr>
  </w:style>
  <w:style w:type="paragraph" w:styleId="ListParagraph">
    <w:name w:val="List Paragraph"/>
    <w:basedOn w:val="Normal"/>
    <w:uiPriority w:val="34"/>
    <w:qFormat/>
    <w:rsid w:val="00A975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34"/>
  </w:style>
  <w:style w:type="paragraph" w:styleId="Footer">
    <w:name w:val="footer"/>
    <w:basedOn w:val="Normal"/>
    <w:link w:val="FooterChar"/>
    <w:uiPriority w:val="99"/>
    <w:unhideWhenUsed/>
    <w:rsid w:val="00223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34"/>
  </w:style>
  <w:style w:type="paragraph" w:styleId="TOCHeading">
    <w:name w:val="TOC Heading"/>
    <w:basedOn w:val="Heading1"/>
    <w:next w:val="Normal"/>
    <w:uiPriority w:val="39"/>
    <w:unhideWhenUsed/>
    <w:qFormat/>
    <w:rsid w:val="000D66A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D66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66A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D66A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D66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7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6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2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4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0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46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3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3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4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7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6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1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7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6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33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5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8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9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5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6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7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5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2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0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4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9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1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8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5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73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7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781787175544A9E8E17202A41E9D8" ma:contentTypeVersion="10" ma:contentTypeDescription="Create a new document." ma:contentTypeScope="" ma:versionID="0464c21d09caa382c879a04634dcdf33">
  <xsd:schema xmlns:xsd="http://www.w3.org/2001/XMLSchema" xmlns:xs="http://www.w3.org/2001/XMLSchema" xmlns:p="http://schemas.microsoft.com/office/2006/metadata/properties" xmlns:ns3="ad9cad36-d0f1-451c-b2e1-a039a398d8f5" targetNamespace="http://schemas.microsoft.com/office/2006/metadata/properties" ma:root="true" ma:fieldsID="9b3c27f2bc22951118eab946a02fb9fc" ns3:_="">
    <xsd:import namespace="ad9cad36-d0f1-451c-b2e1-a039a398d8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cad36-d0f1-451c-b2e1-a039a398d8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9cad36-d0f1-451c-b2e1-a039a398d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8F9EB-875A-46F3-A54D-CB0B63036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9cad36-d0f1-451c-b2e1-a039a398d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FE4EF2-A095-45E1-9CA5-9B65C36967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4CDA89-0420-46B5-A521-9A8D3FD15A6E}">
  <ds:schemaRefs>
    <ds:schemaRef ds:uri="http://schemas.microsoft.com/office/2006/metadata/properties"/>
    <ds:schemaRef ds:uri="ad9cad36-d0f1-451c-b2e1-a039a398d8f5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CC4A1FA-145D-47DF-B2A7-D7427BE24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22</Pages>
  <Words>3139</Words>
  <Characters>17896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Ghosh</dc:creator>
  <cp:keywords/>
  <dc:description/>
  <cp:lastModifiedBy>Koushik Ghosh</cp:lastModifiedBy>
  <cp:revision>2</cp:revision>
  <dcterms:created xsi:type="dcterms:W3CDTF">2026-08-28T09:21:00Z</dcterms:created>
  <dcterms:modified xsi:type="dcterms:W3CDTF">2026-08-28T13:36:00Z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0x010100B3A781787175544A9E8E17202A41E9D8</vt:lpwstr>
  </property>
</Properties>
</file>