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aps/>
          <w:color w:val="6B5F52"/>
          <w:spacing w:val="20"/>
          <w:sz w:val="16"/>
          <w:szCs w:val="16"/>
        </w:rPr>
        <w:t xml:space="preserve">Shakti · Sales Automation</w:t>
      </w:r>
    </w:p>
    <w:p>
      <w:pPr>
        <w:spacing w:after="80" w:before="0"/>
      </w:pPr>
      <w:r>
        <w:rPr>
          <w:b/>
          <w:bCs/>
          <w:color w:val="16294F"/>
          <w:sz w:val="48"/>
          <w:szCs w:val="48"/>
        </w:rPr>
        <w:t xml:space="preserve">Sales CRM</w:t>
      </w:r>
    </w:p>
    <w:p>
      <w:pPr>
        <w:pBdr>
          <w:bottom w:val="single" w:color="E4D6C9" w:sz="6" w:space="10"/>
        </w:pBdr>
        <w:spacing w:after="320" w:before="0"/>
      </w:pPr>
      <w:r>
        <w:rPr>
          <w:i/>
          <w:iCs/>
          <w:color w:val="D23F14"/>
          <w:sz w:val="28"/>
          <w:szCs w:val="28"/>
        </w:rPr>
        <w:t xml:space="preserve">One assistant replies instantly. Only real buyers reach your team.</w:t>
      </w:r>
    </w:p>
    <w:p>
      <w:pPr>
        <w:spacing w:after="120" w:before="340"/>
      </w:pPr>
      <w:r>
        <w:rPr>
          <w:b/>
          <w:bCs/>
          <w:caps/>
          <w:color w:val="16294F"/>
          <w:spacing w:val="12"/>
          <w:sz w:val="30"/>
          <w:szCs w:val="30"/>
        </w:rPr>
        <w:t xml:space="preserve">The problem</w:t>
      </w:r>
    </w:p>
    <w:p>
      <w:pPr>
        <w:spacing w:after="160" w:line="300"/>
        <w:jc w:val="both"/>
      </w:pPr>
      <w:r>
        <w:rPr>
          <w:color w:val="2B2118"/>
          <w:sz w:val="22"/>
          <w:szCs w:val="22"/>
        </w:rPr>
        <w:t xml:space="preserve">A new enquiry can land on WhatsApp, Instagram, Facebook or a web form at any hour, and no sales team can answer every one of them the moment it arrives — especially the early, low-value messages that make up most of the volume. By the time someone gets around to replying, a genuinely interested buyer has often gone quiet, while a good chunk of the team's day goes into manually triaging messages that were never going to turn into a sale. A CRM that only starts working once a person types a lead in misses exactly the moment that matters most: the first reply.</w:t>
      </w:r>
    </w:p>
    <w:p>
      <w:pPr>
        <w:spacing w:after="120" w:before="340"/>
      </w:pPr>
      <w:r>
        <w:rPr>
          <w:b/>
          <w:bCs/>
          <w:caps/>
          <w:color w:val="16294F"/>
          <w:spacing w:val="12"/>
          <w:sz w:val="30"/>
          <w:szCs w:val="30"/>
        </w:rPr>
        <w:t xml:space="preserve">The idea</w:t>
      </w:r>
    </w:p>
    <w:p>
      <w:pPr>
        <w:spacing w:after="160" w:line="300"/>
        <w:jc w:val="both"/>
      </w:pPr>
      <w:r>
        <w:rPr>
          <w:color w:val="2B2118"/>
          <w:sz w:val="22"/>
          <w:szCs w:val="22"/>
        </w:rPr>
        <w:t xml:space="preserve">An AI assistant named Aria sits at the front of every channel and replies instantly, in the lead's own language. She moves each conversation through six states — greeting, qualifying, qualified, support, nurture, closed — asking one smart question at a time rather than working through a script, and answering business questions only from an approved knowledge base, never a guess. Behind that conversation, a fixed points formula and a five-gate rule — not the model's judgement — decide how serious a lead really is; the same signals always produce the same verdict, and every score comes with a plain-language reason attached. Leads that clear the bar reach the sales team with a WhatsApp alert explaining why; the team can then run the whole CRM — updating, assigning, replying, approving — from short WhatsApp commands, without opening another app. Everyone else isn't dropped: a scheduled follow-up sequence checks in over the next two weeks, and a daily digest keeps the admin briefed on the pipeline each morning.</w:t>
      </w:r>
    </w:p>
    <w:p>
      <w:pPr>
        <w:spacing w:after="220" w:before="200"/>
        <w:jc w:val="center"/>
      </w:pPr>
      <w:r>
        <w:rPr>
          <w:b/>
          <w:bCs/>
          <w:i/>
          <w:iCs/>
          <w:color w:val="16294F"/>
          <w:sz w:val="21"/>
          <w:szCs w:val="21"/>
        </w:rPr>
        <w:t xml:space="preserve">Message arrives  →  Aria chats  →  scored against fixed rules  →  hot leads to sales, rest nurtured</w:t>
      </w:r>
    </w:p>
    <w:p>
      <w:pPr>
        <w:spacing w:after="120" w:before="340"/>
      </w:pPr>
      <w:r>
        <w:rPr>
          <w:b/>
          <w:bCs/>
          <w:caps/>
          <w:color w:val="16294F"/>
          <w:spacing w:val="12"/>
          <w:sz w:val="30"/>
          <w:szCs w:val="30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A real conversation, not a form, </w:t>
      </w:r>
      <w:r>
        <w:rPr>
          <w:color w:val="2B2118"/>
          <w:sz w:val="21"/>
          <w:szCs w:val="21"/>
        </w:rPr>
        <w:t xml:space="preserve">Aria asks at most three questions across a whole conversation, replies in under 150 words, and matches the lead's language — English, Hindi or Hinglish.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A fixed, explainable score, </w:t>
      </w:r>
      <w:r>
        <w:rPr>
          <w:color w:val="2B2118"/>
          <w:sz w:val="21"/>
          <w:szCs w:val="21"/>
        </w:rPr>
        <w:t xml:space="preserve">not a guess — a points formula rates intent, urgency and contact details, and every score comes with a plain-language reason attached.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Five checks before a lead reaches sales, </w:t>
      </w:r>
      <w:r>
        <w:rPr>
          <w:color w:val="2B2118"/>
          <w:sz w:val="21"/>
          <w:szCs w:val="21"/>
        </w:rPr>
        <w:t xml:space="preserve">a lead is only promoted once it clears fixed rules — not spam, genuinely engaged, a real buying signal, reachable — so the same signals always produce the same verdict.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Every channel, one engine, </w:t>
      </w:r>
      <w:r>
        <w:rPr>
          <w:color w:val="2B2118"/>
          <w:sz w:val="21"/>
          <w:szCs w:val="21"/>
        </w:rPr>
        <w:t xml:space="preserve">WhatsApp, Instagram, Facebook, web forms and Meta Lead Ads all funnel into the same system.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The team runs it from WhatsApp, </w:t>
      </w:r>
      <w:r>
        <w:rPr>
          <w:color w:val="2B2118"/>
          <w:sz w:val="21"/>
          <w:szCs w:val="21"/>
        </w:rPr>
        <w:t xml:space="preserve">short commands like UPDATE, NOTE, ASSIGN and REPLY let the sales team manage leads without opening another app.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Automatic nurture and a daily digest, </w:t>
      </w:r>
      <w:r>
        <w:rPr>
          <w:color w:val="2B2118"/>
          <w:sz w:val="21"/>
          <w:szCs w:val="21"/>
        </w:rPr>
        <w:t xml:space="preserve">leads that aren't ready yet get a day 1 / 3 / 7 / 14 follow-up sequence, and a WhatsApp summary of the pipeline lands with the admin every morning.</w:t>
      </w:r>
    </w:p>
    <w:p>
      <w:pPr>
        <w:spacing w:after="0" w:before="180" w:line="300"/>
      </w:pPr>
      <w:r>
        <w:rPr>
          <w:b/>
          <w:bCs/>
          <w:color w:val="6B5F52"/>
          <w:sz w:val="19"/>
          <w:szCs w:val="19"/>
        </w:rPr>
        <w:t xml:space="preserve">Who it's for  </w:t>
      </w:r>
      <w:r>
        <w:rPr>
          <w:color w:val="2B2118"/>
          <w:sz w:val="21"/>
          <w:szCs w:val="21"/>
        </w:rPr>
        <w:t xml:space="preserve">Any business getting more inbound messages than its sales team can personally triage — right now, a sports club's membership enquiries, with the same engine built to serve other clients next.</w:t>
      </w:r>
    </w:p>
    <w:p>
      <w:pPr>
        <w:spacing w:after="120" w:before="340"/>
      </w:pPr>
      <w:r>
        <w:rPr>
          <w:b/>
          <w:bCs/>
          <w:caps/>
          <w:color w:val="16294F"/>
          <w:spacing w:val="12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Your own WhatsApp Business number, </w:t>
      </w:r>
      <w:r>
        <w:rPr>
          <w:color w:val="2B2118"/>
          <w:sz w:val="21"/>
          <w:szCs w:val="21"/>
        </w:rPr>
        <w:t xml:space="preserve">connected to the Cloud API — this is the channel Aria actually replies from, under your business's own identity.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A verified Meta Business Manager, </w:t>
      </w:r>
      <w:r>
        <w:rPr>
          <w:color w:val="2B2118"/>
          <w:sz w:val="21"/>
          <w:szCs w:val="21"/>
        </w:rPr>
        <w:t xml:space="preserve">only needed if Instagram, Facebook Messenger or Meta Lead Ads are in the mix — WhatsApp works on its own, but those three channels need your business approved with Meta first.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Your product, pricing and FAQ answers, written down, </w:t>
      </w:r>
      <w:r>
        <w:rPr>
          <w:color w:val="2B2118"/>
          <w:sz w:val="21"/>
          <w:szCs w:val="21"/>
        </w:rPr>
        <w:t xml:space="preserve">this is what Aria's knowledge base draws from — she's built to never guess, so anything not on file simply doesn't get answered.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A team roster, </w:t>
      </w:r>
      <w:r>
        <w:rPr>
          <w:color w:val="2B2118"/>
          <w:sz w:val="21"/>
          <w:szCs w:val="21"/>
        </w:rPr>
        <w:t xml:space="preserve">each salesperson's WhatsApp number and role — sales, support or admin — decides who an alert reaches and who can run which WhatsApp command.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6294F"/>
          <w:sz w:val="21"/>
          <w:szCs w:val="21"/>
        </w:rPr>
        <w:t xml:space="preserve">The hours you want Aria answering in, </w:t>
      </w:r>
      <w:r>
        <w:rPr>
          <w:color w:val="2B2118"/>
          <w:sz w:val="21"/>
          <w:szCs w:val="21"/>
        </w:rPr>
        <w:t xml:space="preserve">she only engages inside a configured window (Shakti's own is 10:00–19:00, Monday to Saturday) — outside it, a message simply waits.</w:t>
      </w:r>
    </w:p>
    <w:p>
      <w:pPr>
        <w:spacing w:after="120" w:before="340"/>
      </w:pPr>
      <w:r>
        <w:rPr>
          <w:b/>
          <w:bCs/>
          <w:caps/>
          <w:color w:val="16294F"/>
          <w:spacing w:val="12"/>
          <w:sz w:val="30"/>
          <w:szCs w:val="30"/>
        </w:rPr>
        <w:t xml:space="preserve">The system design</w:t>
      </w:r>
    </w:p>
    <w:p>
      <w:pPr>
        <w:spacing w:after="0" w:before="60"/>
        <w:jc w:val="center"/>
      </w:pPr>
      <w:r>
        <w:drawing>
          <wp:inline distT="0" distB="0" distL="0" distR="0">
            <wp:extent cx="637222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40" w:line="280"/>
        <w:jc w:val="both"/>
      </w:pPr>
      <w:r>
        <w:rPr>
          <w:i/>
          <w:iCs/>
          <w:color w:val="6B5F52"/>
          <w:sz w:val="20"/>
          <w:szCs w:val="20"/>
        </w:rPr>
        <w:t xml:space="preserve">Read left to right: a message lands on any channel, Aria replies and qualifies it, a fixed rule scores it 0–100, hot leads route to sales while the rest get nurtured, and the pipeline keeps growing through follow-ups and a daily digest. The centre panel breaks Aria's engine into three layers — the conversation itself (a 6-state agent, capped at 3 questions, three languages), the scoring and qualification rules (a points formula and 5 fixed gates sorting leads into Hot, Warm or Cold), and follow-up and reporting (day 1/3/7/14 nurture tasks checked every 15 minutes, plus a 9am digest to the admin) — while the strip underneath names the four outside services it depends on: the WhatsApp Business API, Meta's Graph API for Instagram, Facebook and Lead Ads, Google Gemini, and Gmail.</w:t>
      </w:r>
    </w:p>
    <w:p>
      <w:pPr>
        <w:spacing w:after="120" w:before="340"/>
      </w:pPr>
      <w:r>
        <w:rPr>
          <w:b/>
          <w:bCs/>
          <w:caps/>
          <w:color w:val="16294F"/>
          <w:spacing w:val="12"/>
          <w:sz w:val="30"/>
          <w:szCs w:val="30"/>
        </w:rPr>
        <w:t xml:space="preserve">See Aria in conversation</w:t>
      </w:r>
    </w:p>
    <w:p>
      <w:pPr>
        <w:spacing w:after="0" w:before="60"/>
        <w:jc w:val="center"/>
      </w:pPr>
      <w:r>
        <w:drawing>
          <wp:inline distT="0" distB="0" distL="0" distR="0">
            <wp:extent cx="3419475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40" w:line="280"/>
        <w:jc w:val="both"/>
      </w:pPr>
      <w:r>
        <w:rPr>
          <w:i/>
          <w:iCs/>
          <w:color w:val="6B5F52"/>
          <w:sz w:val="20"/>
          <w:szCs w:val="20"/>
        </w:rPr>
        <w:t xml:space="preserve">The actual hand-off, message by message. A lead opens with “Hi, I'm looking for a CRM for my sales team”; Aria replies in one line — “Hi! I'm Aria 👋 Great to connect. How many people are on your sales team?” — asking exactly the kind of qualifying question the scoring rules need. The lead answers “We have around 15 people,” and Aria closes the loop herself: “Thanks! That fits well with our plan. I'm connecting you with Rohan from our team.” Underneath, the score the conversation just earned — Score: 82 · HOT — flows through a WhatsApp icon straight to Rohan's own alert card, labelled “Lead routed to sales”: the exact moment a chat becomes a handled lead, with no form and no manual triage in between.</w:t>
      </w:r>
    </w:p>
    <w:p>
      <w:pPr>
        <w:spacing w:after="120" w:before="340"/>
      </w:pPr>
      <w:r>
        <w:rPr>
          <w:b/>
          <w:bCs/>
          <w:caps/>
          <w:color w:val="16294F"/>
          <w:spacing w:val="12"/>
          <w:sz w:val="30"/>
          <w:szCs w:val="30"/>
        </w:rPr>
        <w:t xml:space="preserve">Tell the story — before and after</w:t>
      </w:r>
    </w:p>
    <w:p>
      <w:pPr>
        <w:spacing w:after="0" w:before="60"/>
        <w:jc w:val="center"/>
      </w:pPr>
      <w:r>
        <w:drawing>
          <wp:inline distT="0" distB="0" distL="0" distR="0">
            <wp:extent cx="637222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40" w:line="280"/>
        <w:jc w:val="both"/>
      </w:pPr>
      <w:r>
        <w:rPr>
          <w:i/>
          <w:iCs/>
          <w:color w:val="6B5F52"/>
          <w:sz w:val="20"/>
          <w:szCs w:val="20"/>
        </w:rPr>
        <w:t xml:space="preserve">“From chaos to clarity — Aria filters, scores and delivers only what matters.” On the left, one overwhelmed inbox: WhatsApp, Instagram and Facebook bubbles stacked on top of each other, each carrying its own unread count — 23, 31, 12, 8, 19 on WhatsApp and Facebook, 17 and 27 on Instagram, and more besides — next to a person holding their head, with three costs spelled out underneath: too many notifications, wasted time and context, important leads get missed. On the right, the same person calm at a laptop with exactly one notification on screen — “New HOT lead — ready to buy, via WhatsApp” — with the payoff named below it: smarter filtering and scoring, only real buyers, more focus and more sales.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770c584e018f1031f6eb282a17bc050de0005c.png"/><Relationship Id="rId8" Type="http://schemas.openxmlformats.org/officeDocument/2006/relationships/image" Target="media/05ce317ae52848c490f3d66eff2620f0903b40cf.png"/><Relationship Id="rId9" Type="http://schemas.openxmlformats.org/officeDocument/2006/relationships/image" Target="media/f1074ed628dbc0e9470e53325185c1c3bfd1e72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2026-09-01T05:29:46.522Z</dcterms:created>
  <dcterms:modified xsi:type="dcterms:W3CDTF">2026-09-01T05:29:46.522Z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