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AB47" w14:textId="77777777" w:rsidR="00346BF4" w:rsidRPr="004F5895" w:rsidRDefault="00346BF4" w:rsidP="00346BF4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4F5895">
        <w:rPr>
          <w:b/>
          <w:bCs/>
          <w:sz w:val="32"/>
          <w:szCs w:val="32"/>
          <w:u w:val="single"/>
          <w:lang w:val="en-US"/>
        </w:rPr>
        <w:t>PROGRAMME OF EXAMINATIONS</w:t>
      </w:r>
    </w:p>
    <w:p w14:paraId="165B66C3" w14:textId="77777777" w:rsidR="00346BF4" w:rsidRPr="001B438E" w:rsidRDefault="00346BF4" w:rsidP="00346BF4">
      <w:pPr>
        <w:rPr>
          <w:b/>
          <w:bCs/>
          <w:sz w:val="20"/>
          <w:szCs w:val="20"/>
          <w:u w:val="single"/>
          <w:lang w:val="en-US"/>
        </w:rPr>
      </w:pPr>
      <w:r w:rsidRPr="001B438E">
        <w:rPr>
          <w:b/>
          <w:bCs/>
          <w:sz w:val="20"/>
          <w:szCs w:val="20"/>
          <w:u w:val="single"/>
          <w:lang w:val="en-US"/>
        </w:rPr>
        <w:t>Theory Time-Table and Subject-</w:t>
      </w:r>
      <w:proofErr w:type="gramStart"/>
      <w:r w:rsidRPr="001B438E">
        <w:rPr>
          <w:b/>
          <w:bCs/>
          <w:sz w:val="20"/>
          <w:szCs w:val="20"/>
          <w:u w:val="single"/>
          <w:lang w:val="en-US"/>
        </w:rPr>
        <w:t>Codes :</w:t>
      </w:r>
      <w:proofErr w:type="gramEnd"/>
    </w:p>
    <w:p w14:paraId="4B820182" w14:textId="12040F84" w:rsidR="00346BF4" w:rsidRPr="001B438E" w:rsidRDefault="00346BF4" w:rsidP="00346BF4">
      <w:pPr>
        <w:rPr>
          <w:sz w:val="20"/>
          <w:szCs w:val="20"/>
          <w:lang w:val="en-US"/>
        </w:rPr>
      </w:pPr>
      <w:r w:rsidRPr="001B438E">
        <w:rPr>
          <w:sz w:val="20"/>
          <w:szCs w:val="20"/>
          <w:lang w:val="en-US"/>
        </w:rPr>
        <w:t>The University shall conduct Theory Examinations of all UG &amp; PG Courses in</w:t>
      </w:r>
      <w:r w:rsidR="00171C1B">
        <w:rPr>
          <w:b/>
          <w:bCs/>
          <w:sz w:val="20"/>
          <w:szCs w:val="20"/>
          <w:lang w:val="en-US"/>
        </w:rPr>
        <w:t xml:space="preserve"> </w:t>
      </w:r>
      <w:r w:rsidR="00171C1B" w:rsidRPr="00493636">
        <w:rPr>
          <w:rFonts w:ascii="Calibri" w:hAnsi="Calibri" w:cs="Calibri"/>
          <w:b/>
          <w:bCs/>
          <w:sz w:val="20"/>
          <w:szCs w:val="20"/>
          <w:u w:val="single"/>
        </w:rPr>
        <w:t>{{</w:t>
      </w:r>
      <w:proofErr w:type="spellStart"/>
      <w:r w:rsidR="00171C1B" w:rsidRPr="00493636">
        <w:rPr>
          <w:rFonts w:ascii="Calibri" w:hAnsi="Calibri" w:cs="Calibri"/>
          <w:b/>
          <w:bCs/>
          <w:sz w:val="20"/>
          <w:szCs w:val="20"/>
          <w:u w:val="single"/>
        </w:rPr>
        <w:t>Table.SnName</w:t>
      </w:r>
      <w:proofErr w:type="spellEnd"/>
      <w:r w:rsidR="00171C1B" w:rsidRPr="00493636">
        <w:rPr>
          <w:rFonts w:ascii="Calibri" w:hAnsi="Calibri" w:cs="Calibri"/>
          <w:b/>
          <w:bCs/>
          <w:sz w:val="20"/>
          <w:szCs w:val="20"/>
          <w:u w:val="single"/>
        </w:rPr>
        <w:t>}}</w:t>
      </w:r>
      <w:r w:rsidR="00171C1B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  <w:r w:rsidRPr="001B438E">
        <w:rPr>
          <w:sz w:val="20"/>
          <w:szCs w:val="20"/>
          <w:lang w:val="en-US"/>
        </w:rPr>
        <w:t>as per Time Table and subject codes which is published herewith/in due course of time.</w:t>
      </w:r>
    </w:p>
    <w:p w14:paraId="5580BAAE" w14:textId="77777777" w:rsidR="00346BF4" w:rsidRPr="001B438E" w:rsidRDefault="00346BF4" w:rsidP="00346BF4">
      <w:pPr>
        <w:rPr>
          <w:b/>
          <w:bCs/>
          <w:sz w:val="20"/>
          <w:szCs w:val="20"/>
          <w:u w:val="single"/>
          <w:lang w:val="en-US"/>
        </w:rPr>
      </w:pPr>
      <w:r w:rsidRPr="001B438E">
        <w:rPr>
          <w:b/>
          <w:bCs/>
          <w:sz w:val="20"/>
          <w:szCs w:val="20"/>
          <w:u w:val="single"/>
          <w:lang w:val="en-US"/>
        </w:rPr>
        <w:t>Syllabus and Scheme of Examination:</w:t>
      </w:r>
    </w:p>
    <w:p w14:paraId="468698FA" w14:textId="77777777" w:rsidR="00346BF4" w:rsidRPr="001B438E" w:rsidRDefault="00346BF4" w:rsidP="00346BF4">
      <w:pPr>
        <w:rPr>
          <w:sz w:val="20"/>
          <w:szCs w:val="20"/>
          <w:lang w:val="en-US"/>
        </w:rPr>
      </w:pPr>
      <w:r w:rsidRPr="001B438E">
        <w:rPr>
          <w:sz w:val="20"/>
          <w:szCs w:val="20"/>
          <w:lang w:val="en-US"/>
        </w:rPr>
        <w:t xml:space="preserve">Syllabus </w:t>
      </w:r>
      <w:proofErr w:type="gramStart"/>
      <w:r w:rsidRPr="001B438E">
        <w:rPr>
          <w:sz w:val="20"/>
          <w:szCs w:val="20"/>
          <w:lang w:val="en-US"/>
        </w:rPr>
        <w:t>and  Scheme</w:t>
      </w:r>
      <w:proofErr w:type="gramEnd"/>
      <w:r w:rsidRPr="001B438E">
        <w:rPr>
          <w:sz w:val="20"/>
          <w:szCs w:val="20"/>
          <w:lang w:val="en-US"/>
        </w:rPr>
        <w:t xml:space="preserve"> of Examinations is applicable as published on the University website or as notified by the University from time-to-time. Students must be appraised about applicability of syllabus and scheme of Examination by the college.</w:t>
      </w:r>
    </w:p>
    <w:p w14:paraId="34A77AA6" w14:textId="77777777" w:rsidR="00346BF4" w:rsidRPr="001B438E" w:rsidRDefault="00346BF4" w:rsidP="00346BF4">
      <w:pPr>
        <w:rPr>
          <w:b/>
          <w:bCs/>
          <w:sz w:val="20"/>
          <w:szCs w:val="20"/>
          <w:u w:val="single"/>
          <w:lang w:val="en-US"/>
        </w:rPr>
      </w:pPr>
      <w:r w:rsidRPr="001B438E">
        <w:rPr>
          <w:b/>
          <w:bCs/>
          <w:sz w:val="20"/>
          <w:szCs w:val="20"/>
          <w:u w:val="single"/>
          <w:lang w:val="en-US"/>
        </w:rPr>
        <w:t>Examination Centers:</w:t>
      </w:r>
    </w:p>
    <w:p w14:paraId="18190541" w14:textId="77777777" w:rsidR="00346BF4" w:rsidRPr="001B438E" w:rsidRDefault="00346BF4" w:rsidP="00346BF4">
      <w:pPr>
        <w:rPr>
          <w:sz w:val="20"/>
          <w:szCs w:val="20"/>
          <w:lang w:val="en-US"/>
        </w:rPr>
      </w:pPr>
      <w:r w:rsidRPr="001B438E">
        <w:rPr>
          <w:sz w:val="20"/>
          <w:szCs w:val="20"/>
          <w:lang w:val="en-US"/>
        </w:rPr>
        <w:t xml:space="preserve">“List of Theory Examination Centers” shall be displayed tentatively in the month of Apr, May of Phase-I and Phase-II examinations respectively. The university reserves its discretion to allot a Theory center anywhere in the state of Maharashtra. Under no circumstances, the Theory center once allotted will </w:t>
      </w:r>
      <w:proofErr w:type="gramStart"/>
      <w:r w:rsidRPr="001B438E">
        <w:rPr>
          <w:sz w:val="20"/>
          <w:szCs w:val="20"/>
          <w:lang w:val="en-US"/>
        </w:rPr>
        <w:t>be  changed</w:t>
      </w:r>
      <w:proofErr w:type="gramEnd"/>
      <w:r w:rsidRPr="001B438E">
        <w:rPr>
          <w:sz w:val="20"/>
          <w:szCs w:val="20"/>
          <w:lang w:val="en-US"/>
        </w:rPr>
        <w:t>.</w:t>
      </w:r>
    </w:p>
    <w:p w14:paraId="12EB4504" w14:textId="77777777" w:rsidR="00346BF4" w:rsidRPr="001B438E" w:rsidRDefault="00346BF4" w:rsidP="00346BF4">
      <w:pPr>
        <w:rPr>
          <w:b/>
          <w:bCs/>
          <w:sz w:val="20"/>
          <w:szCs w:val="20"/>
          <w:u w:val="single"/>
          <w:lang w:val="en-US"/>
        </w:rPr>
      </w:pPr>
      <w:r w:rsidRPr="001B438E">
        <w:rPr>
          <w:b/>
          <w:bCs/>
          <w:sz w:val="20"/>
          <w:szCs w:val="20"/>
          <w:u w:val="single"/>
          <w:lang w:val="en-US"/>
        </w:rPr>
        <w:t>Admit -Card/Hall Ticket:</w:t>
      </w:r>
    </w:p>
    <w:p w14:paraId="66C358FB" w14:textId="77777777" w:rsidR="00346BF4" w:rsidRPr="001B438E" w:rsidRDefault="00346BF4" w:rsidP="00346BF4">
      <w:pPr>
        <w:rPr>
          <w:sz w:val="20"/>
          <w:szCs w:val="20"/>
          <w:lang w:val="en-US"/>
        </w:rPr>
      </w:pPr>
      <w:r w:rsidRPr="001B438E">
        <w:rPr>
          <w:sz w:val="20"/>
          <w:szCs w:val="20"/>
          <w:lang w:val="en-US"/>
        </w:rPr>
        <w:t>The Admit Card/Hall Ticket and student Name List College-wise will be uploaded on the University website preferably 07 days prior to commencement of the theory examinations. Candidate must not mutilate the Admit card/hall Ticket or change any entry made therein.</w:t>
      </w:r>
    </w:p>
    <w:p w14:paraId="6F398DAA" w14:textId="77777777" w:rsidR="00346BF4" w:rsidRPr="001B438E" w:rsidRDefault="00346BF4" w:rsidP="00346BF4">
      <w:pPr>
        <w:rPr>
          <w:b/>
          <w:bCs/>
          <w:sz w:val="20"/>
          <w:szCs w:val="20"/>
          <w:u w:val="single"/>
          <w:lang w:val="en-US"/>
        </w:rPr>
      </w:pPr>
      <w:r w:rsidRPr="001B438E">
        <w:rPr>
          <w:b/>
          <w:bCs/>
          <w:sz w:val="20"/>
          <w:szCs w:val="20"/>
          <w:u w:val="single"/>
          <w:lang w:val="en-US"/>
        </w:rPr>
        <w:t>Declaration of results:</w:t>
      </w:r>
    </w:p>
    <w:p w14:paraId="0DFCB5F6" w14:textId="77777777" w:rsidR="00346BF4" w:rsidRPr="001B438E" w:rsidRDefault="00346BF4" w:rsidP="00346BF4">
      <w:pPr>
        <w:rPr>
          <w:sz w:val="20"/>
          <w:szCs w:val="20"/>
          <w:lang w:val="en-US"/>
        </w:rPr>
      </w:pPr>
      <w:r w:rsidRPr="001B438E">
        <w:rPr>
          <w:sz w:val="20"/>
          <w:szCs w:val="20"/>
          <w:lang w:val="en-US"/>
        </w:rPr>
        <w:t>The University shall declare the results of examinations as per provisions made in Ordinance 01/2014 and MUHS Act, 1998.</w:t>
      </w:r>
    </w:p>
    <w:p w14:paraId="32DD53F1" w14:textId="77777777" w:rsidR="00346BF4" w:rsidRPr="001B438E" w:rsidRDefault="00346BF4" w:rsidP="00346BF4">
      <w:pPr>
        <w:rPr>
          <w:b/>
          <w:bCs/>
          <w:sz w:val="20"/>
          <w:szCs w:val="20"/>
          <w:u w:val="single"/>
          <w:lang w:val="en-US"/>
        </w:rPr>
      </w:pPr>
      <w:r w:rsidRPr="001B438E">
        <w:rPr>
          <w:b/>
          <w:bCs/>
          <w:sz w:val="20"/>
          <w:szCs w:val="20"/>
          <w:u w:val="single"/>
          <w:lang w:val="en-US"/>
        </w:rPr>
        <w:t>Schedule for submissions of Examination form:</w:t>
      </w:r>
    </w:p>
    <w:p w14:paraId="6FEA1984" w14:textId="1A845778" w:rsidR="00346BF4" w:rsidRDefault="00346BF4" w:rsidP="00346BF4">
      <w:pPr>
        <w:rPr>
          <w:b/>
          <w:bCs/>
          <w:sz w:val="20"/>
          <w:szCs w:val="20"/>
        </w:rPr>
      </w:pPr>
      <w:r w:rsidRPr="001B438E">
        <w:rPr>
          <w:sz w:val="20"/>
          <w:szCs w:val="20"/>
          <w:lang w:val="en-US"/>
        </w:rPr>
        <w:t xml:space="preserve">All Affiliated colleges of MUHS, must submit their Examination form at </w:t>
      </w:r>
      <w:proofErr w:type="gramStart"/>
      <w:r w:rsidRPr="001B438E">
        <w:rPr>
          <w:sz w:val="20"/>
          <w:szCs w:val="20"/>
          <w:lang w:val="en-US"/>
        </w:rPr>
        <w:t>concerned  Regional</w:t>
      </w:r>
      <w:proofErr w:type="gramEnd"/>
      <w:r w:rsidRPr="001B438E">
        <w:rPr>
          <w:sz w:val="20"/>
          <w:szCs w:val="20"/>
          <w:lang w:val="en-US"/>
        </w:rPr>
        <w:t xml:space="preserve"> Centers, mentioned in official Circular Ref. No. </w:t>
      </w:r>
      <w:proofErr w:type="spellStart"/>
      <w:r w:rsidRPr="001B438E">
        <w:rPr>
          <w:rFonts w:ascii="Nirmala UI" w:hAnsi="Nirmala UI" w:cs="Nirmala UI"/>
          <w:sz w:val="20"/>
          <w:szCs w:val="20"/>
        </w:rPr>
        <w:t>मआविवि</w:t>
      </w:r>
      <w:proofErr w:type="spellEnd"/>
      <w:r w:rsidRPr="001B438E">
        <w:rPr>
          <w:sz w:val="20"/>
          <w:szCs w:val="20"/>
        </w:rPr>
        <w:t>/</w:t>
      </w:r>
      <w:r w:rsidRPr="001B438E">
        <w:rPr>
          <w:rFonts w:ascii="Nirmala UI" w:hAnsi="Nirmala UI" w:cs="Nirmala UI"/>
          <w:sz w:val="20"/>
          <w:szCs w:val="20"/>
        </w:rPr>
        <w:t>अ</w:t>
      </w:r>
      <w:r w:rsidRPr="001B438E">
        <w:rPr>
          <w:sz w:val="20"/>
          <w:szCs w:val="20"/>
        </w:rPr>
        <w:t xml:space="preserve"> - 1/48 1/2024 Dt</w:t>
      </w:r>
      <w:r w:rsidR="00B57DA0">
        <w:rPr>
          <w:sz w:val="20"/>
          <w:szCs w:val="20"/>
        </w:rPr>
        <w:t xml:space="preserve">                                 </w:t>
      </w:r>
      <w:r w:rsidRPr="001B438E">
        <w:rPr>
          <w:sz w:val="20"/>
          <w:szCs w:val="20"/>
        </w:rPr>
        <w:t xml:space="preserve">, published on University Website. </w:t>
      </w:r>
      <w:r w:rsidRPr="001B438E">
        <w:rPr>
          <w:b/>
          <w:bCs/>
          <w:sz w:val="20"/>
          <w:szCs w:val="20"/>
        </w:rPr>
        <w:t>(Appendix</w:t>
      </w:r>
      <w:proofErr w:type="gramStart"/>
      <w:r w:rsidRPr="001B438E">
        <w:rPr>
          <w:b/>
          <w:bCs/>
          <w:sz w:val="20"/>
          <w:szCs w:val="20"/>
        </w:rPr>
        <w:t>-‘</w:t>
      </w:r>
      <w:proofErr w:type="gramEnd"/>
      <w:r w:rsidRPr="001B438E">
        <w:rPr>
          <w:b/>
          <w:bCs/>
          <w:sz w:val="20"/>
          <w:szCs w:val="20"/>
        </w:rPr>
        <w:t>BR’)</w:t>
      </w:r>
    </w:p>
    <w:p w14:paraId="02E1DC69" w14:textId="39662AC4" w:rsidR="00346BF4" w:rsidRPr="004F5895" w:rsidRDefault="00346BF4" w:rsidP="00346BF4">
      <w:pPr>
        <w:jc w:val="center"/>
        <w:rPr>
          <w:b/>
          <w:bCs/>
          <w:lang w:val="en-US"/>
        </w:rPr>
      </w:pPr>
      <w:r w:rsidRPr="004F589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F7234" wp14:editId="1DBFEEAE">
                <wp:simplePos x="0" y="0"/>
                <wp:positionH relativeFrom="margin">
                  <wp:posOffset>-555955</wp:posOffset>
                </wp:positionH>
                <wp:positionV relativeFrom="paragraph">
                  <wp:posOffset>253009</wp:posOffset>
                </wp:positionV>
                <wp:extent cx="6810375" cy="321869"/>
                <wp:effectExtent l="0" t="0" r="28575" b="21590"/>
                <wp:wrapNone/>
                <wp:docPr id="7053490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5" cy="32186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2604F" w14:textId="77777777" w:rsidR="00346BF4" w:rsidRPr="00346BF4" w:rsidRDefault="00346BF4" w:rsidP="00346BF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46BF4">
                              <w:rPr>
                                <w:b/>
                                <w:bCs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Last date for students for submissions of Examination Forms &amp; Fee</w:t>
                            </w:r>
                          </w:p>
                          <w:p w14:paraId="66B5708B" w14:textId="77777777" w:rsidR="00346BF4" w:rsidRPr="00346BF4" w:rsidRDefault="00346BF4" w:rsidP="00346BF4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F7234" id="Rectangle 3" o:spid="_x0000_s1026" style="position:absolute;left:0;text-align:left;margin-left:-43.8pt;margin-top:19.9pt;width:536.2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" fillcolor="white [3201]" strokecolor="black [3213]" strokeweight="1pt">
                <v:stroke opacity="32896f"/>
                <v:textbox>
                  <w:txbxContent>
                    <w:p w14:paraId="2A82604F" w14:textId="77777777" w:rsidR="00346BF4" w:rsidRPr="00346BF4" w:rsidRDefault="00346BF4" w:rsidP="00346BF4">
                      <w:pPr>
                        <w:jc w:val="center"/>
                        <w:rPr>
                          <w:b/>
                          <w:bCs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46BF4">
                        <w:rPr>
                          <w:b/>
                          <w:bCs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Last date for students for submissions of Examination Forms &amp; Fee</w:t>
                      </w:r>
                    </w:p>
                    <w:p w14:paraId="66B5708B" w14:textId="77777777" w:rsidR="00346BF4" w:rsidRPr="00346BF4" w:rsidRDefault="00346BF4" w:rsidP="00346BF4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F5895">
        <w:rPr>
          <w:b/>
          <w:bCs/>
          <w:lang w:val="en-US"/>
        </w:rPr>
        <w:t>Phase – I</w:t>
      </w:r>
      <w:r w:rsidR="003807A9">
        <w:rPr>
          <w:b/>
          <w:bCs/>
          <w:lang w:val="en-US"/>
        </w:rPr>
        <w:t xml:space="preserve"> </w:t>
      </w:r>
      <w:r w:rsidR="003807A9" w:rsidRPr="003807A9">
        <w:rPr>
          <w:rFonts w:ascii="Calibri" w:hAnsi="Calibri" w:cs="Calibri"/>
          <w:b/>
          <w:bCs/>
          <w:u w:val="single"/>
        </w:rPr>
        <w:t>{{</w:t>
      </w:r>
      <w:proofErr w:type="spellStart"/>
      <w:r w:rsidR="003807A9" w:rsidRPr="003807A9">
        <w:rPr>
          <w:rFonts w:ascii="Calibri" w:hAnsi="Calibri" w:cs="Calibri"/>
          <w:b/>
          <w:bCs/>
          <w:u w:val="single"/>
        </w:rPr>
        <w:t>Table.CoCode</w:t>
      </w:r>
      <w:proofErr w:type="spellEnd"/>
      <w:r w:rsidR="003807A9" w:rsidRPr="003807A9">
        <w:rPr>
          <w:rFonts w:ascii="Calibri" w:hAnsi="Calibri" w:cs="Calibri"/>
          <w:b/>
          <w:bCs/>
          <w:u w:val="single"/>
        </w:rPr>
        <w:t>}}</w:t>
      </w:r>
      <w:r w:rsidR="003807A9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  <w:r w:rsidRPr="004F5895">
        <w:rPr>
          <w:b/>
          <w:bCs/>
          <w:lang w:val="en-US"/>
        </w:rPr>
        <w:t>(</w:t>
      </w:r>
      <w:r w:rsidR="005F1C79">
        <w:rPr>
          <w:b/>
          <w:bCs/>
          <w:lang w:val="en-US"/>
        </w:rPr>
        <w:t>w</w:t>
      </w:r>
      <w:r w:rsidRPr="004F5895">
        <w:rPr>
          <w:b/>
          <w:bCs/>
          <w:lang w:val="en-US"/>
        </w:rPr>
        <w:t>.e.f.</w:t>
      </w:r>
      <w:r w:rsidR="00813959">
        <w:rPr>
          <w:b/>
          <w:bCs/>
          <w:lang w:val="en-US"/>
        </w:rPr>
        <w:t xml:space="preserve"> </w:t>
      </w:r>
      <w:r w:rsidR="004F5895" w:rsidRPr="004F5895">
        <w:rPr>
          <w:b/>
          <w:bCs/>
          <w:lang w:val="en-US"/>
        </w:rPr>
        <w:t>{{</w:t>
      </w:r>
      <w:proofErr w:type="spellStart"/>
      <w:r w:rsidR="003807A9">
        <w:rPr>
          <w:b/>
          <w:bCs/>
          <w:lang w:val="en-US"/>
        </w:rPr>
        <w:t>Table</w:t>
      </w:r>
      <w:r w:rsidR="004F5895" w:rsidRPr="004F5895">
        <w:rPr>
          <w:b/>
          <w:bCs/>
          <w:lang w:val="en-US"/>
        </w:rPr>
        <w:t>.tentativeDate</w:t>
      </w:r>
      <w:proofErr w:type="spellEnd"/>
      <w:r w:rsidR="004F5895" w:rsidRPr="004F5895">
        <w:rPr>
          <w:b/>
          <w:bCs/>
          <w:lang w:val="en-US"/>
        </w:rPr>
        <w:t>}}</w:t>
      </w:r>
      <w:r w:rsidRPr="004F5895">
        <w:rPr>
          <w:b/>
          <w:bCs/>
          <w:lang w:val="en-US"/>
        </w:rPr>
        <w:t>)</w:t>
      </w:r>
      <w:r w:rsidR="004F5895" w:rsidRPr="004F5895">
        <w:rPr>
          <w:b/>
          <w:bCs/>
          <w:lang w:val="en-US"/>
        </w:rPr>
        <w:t xml:space="preserve"> </w:t>
      </w:r>
    </w:p>
    <w:p w14:paraId="2DD15A93" w14:textId="77777777" w:rsidR="00346BF4" w:rsidRDefault="00346BF4" w:rsidP="00346BF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</w:p>
    <w:tbl>
      <w:tblPr>
        <w:tblStyle w:val="TableGrid"/>
        <w:tblpPr w:leftFromText="180" w:rightFromText="180" w:vertAnchor="text" w:horzAnchor="margin" w:tblpXSpec="center" w:tblpY="74"/>
        <w:tblOverlap w:val="never"/>
        <w:tblW w:w="10773" w:type="dxa"/>
        <w:tblLook w:val="04A0" w:firstRow="1" w:lastRow="0" w:firstColumn="1" w:lastColumn="0" w:noHBand="0" w:noVBand="1"/>
      </w:tblPr>
      <w:tblGrid>
        <w:gridCol w:w="2558"/>
        <w:gridCol w:w="1507"/>
        <w:gridCol w:w="2137"/>
        <w:gridCol w:w="2201"/>
        <w:gridCol w:w="2370"/>
      </w:tblGrid>
      <w:tr w:rsidR="00E101FA" w14:paraId="441869AB" w14:textId="77777777" w:rsidTr="00585FF1">
        <w:tc>
          <w:tcPr>
            <w:tcW w:w="2425" w:type="dxa"/>
          </w:tcPr>
          <w:p w14:paraId="538C763F" w14:textId="77777777" w:rsidR="00346BF4" w:rsidRDefault="00346BF4" w:rsidP="00346BF4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509" w:type="dxa"/>
          </w:tcPr>
          <w:p w14:paraId="182B532B" w14:textId="41075602" w:rsidR="00346BF4" w:rsidRPr="00585FF1" w:rsidRDefault="00346BF4" w:rsidP="00124DD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85FF1">
              <w:rPr>
                <w:b/>
                <w:bCs/>
                <w:sz w:val="20"/>
                <w:szCs w:val="20"/>
                <w:lang w:val="en-US"/>
              </w:rPr>
              <w:t>At College</w:t>
            </w:r>
          </w:p>
        </w:tc>
        <w:tc>
          <w:tcPr>
            <w:tcW w:w="2158" w:type="dxa"/>
          </w:tcPr>
          <w:p w14:paraId="2B7510C4" w14:textId="77777777" w:rsidR="00346BF4" w:rsidRPr="00585FF1" w:rsidRDefault="00346BF4" w:rsidP="00124DD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85FF1">
              <w:rPr>
                <w:b/>
                <w:bCs/>
                <w:sz w:val="20"/>
                <w:szCs w:val="20"/>
                <w:lang w:val="en-US"/>
              </w:rPr>
              <w:t>At Regional Center</w:t>
            </w:r>
          </w:p>
        </w:tc>
        <w:tc>
          <w:tcPr>
            <w:tcW w:w="4681" w:type="dxa"/>
            <w:gridSpan w:val="2"/>
          </w:tcPr>
          <w:p w14:paraId="35A989CE" w14:textId="77777777" w:rsidR="00346BF4" w:rsidRPr="00585FF1" w:rsidRDefault="00346BF4" w:rsidP="00124DD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85FF1">
              <w:rPr>
                <w:b/>
                <w:bCs/>
                <w:sz w:val="20"/>
                <w:szCs w:val="20"/>
                <w:lang w:val="en-US"/>
              </w:rPr>
              <w:t>At University</w:t>
            </w:r>
          </w:p>
        </w:tc>
      </w:tr>
      <w:tr w:rsidR="00CF79A2" w14:paraId="07291562" w14:textId="77777777" w:rsidTr="00585FF1">
        <w:trPr>
          <w:trHeight w:val="482"/>
        </w:trPr>
        <w:tc>
          <w:tcPr>
            <w:tcW w:w="2425" w:type="dxa"/>
          </w:tcPr>
          <w:p w14:paraId="779AAA0C" w14:textId="38B07096" w:rsidR="00346BF4" w:rsidRPr="00585FF1" w:rsidRDefault="00A50BF6" w:rsidP="00585FF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93636">
              <w:rPr>
                <w:rFonts w:ascii="Calibri" w:hAnsi="Calibri" w:cs="Calibri"/>
                <w:b/>
                <w:bCs/>
                <w:sz w:val="20"/>
                <w:szCs w:val="20"/>
              </w:rPr>
              <w:t>{{#Table1.Rows</w:t>
            </w:r>
            <w:proofErr w:type="gramStart"/>
            <w:r w:rsidRPr="00493636">
              <w:rPr>
                <w:rFonts w:ascii="Calibri" w:hAnsi="Calibri" w:cs="Calibri"/>
                <w:b/>
                <w:bCs/>
                <w:sz w:val="20"/>
                <w:szCs w:val="20"/>
              </w:rPr>
              <w:t>}}</w:t>
            </w:r>
            <w:r w:rsidR="00B57DA0" w:rsidRPr="001A3527">
              <w:rPr>
                <w:b/>
                <w:bCs/>
                <w:sz w:val="20"/>
                <w:szCs w:val="20"/>
                <w:lang w:val="en-US"/>
              </w:rPr>
              <w:t>{</w:t>
            </w:r>
            <w:proofErr w:type="gramEnd"/>
            <w:r w:rsidR="00B57DA0" w:rsidRPr="001A3527">
              <w:rPr>
                <w:b/>
                <w:bCs/>
                <w:sz w:val="20"/>
                <w:szCs w:val="20"/>
                <w:lang w:val="en-US"/>
              </w:rPr>
              <w:t>{.</w:t>
            </w:r>
            <w:proofErr w:type="spellStart"/>
            <w:r w:rsidR="00B57DA0" w:rsidRPr="001A3527">
              <w:rPr>
                <w:b/>
                <w:bCs/>
                <w:sz w:val="20"/>
                <w:szCs w:val="20"/>
                <w:lang w:val="en-US"/>
              </w:rPr>
              <w:t>CdDesc</w:t>
            </w:r>
            <w:proofErr w:type="spellEnd"/>
            <w:r w:rsidR="00B57DA0" w:rsidRPr="001A3527">
              <w:rPr>
                <w:b/>
                <w:bCs/>
                <w:sz w:val="20"/>
                <w:szCs w:val="20"/>
                <w:lang w:val="en-US"/>
              </w:rPr>
              <w:t>}}</w:t>
            </w:r>
          </w:p>
        </w:tc>
        <w:tc>
          <w:tcPr>
            <w:tcW w:w="1509" w:type="dxa"/>
          </w:tcPr>
          <w:p w14:paraId="15460E96" w14:textId="77777777" w:rsidR="005B793D" w:rsidRDefault="005B793D" w:rsidP="005B793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Upto</w:t>
            </w:r>
            <w:proofErr w:type="spellEnd"/>
          </w:p>
          <w:p w14:paraId="72A3CA21" w14:textId="5F8BE7BC" w:rsidR="003C7EC1" w:rsidRDefault="003C7EC1" w:rsidP="005B793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</w:t>
            </w:r>
            <w:proofErr w:type="gramStart"/>
            <w:r>
              <w:rPr>
                <w:b/>
                <w:bCs/>
                <w:sz w:val="20"/>
                <w:szCs w:val="20"/>
                <w:lang w:val="en-US"/>
              </w:rPr>
              <w:t>{.</w:t>
            </w:r>
            <w:r w:rsidRPr="003C7EC1">
              <w:rPr>
                <w:b/>
                <w:bCs/>
                <w:sz w:val="20"/>
                <w:szCs w:val="20"/>
                <w:lang w:val="en-US"/>
              </w:rPr>
              <w:t>AtCollege</w:t>
            </w:r>
            <w:proofErr w:type="gramEnd"/>
            <w:r w:rsidRPr="003C7EC1">
              <w:rPr>
                <w:b/>
                <w:bCs/>
                <w:sz w:val="20"/>
                <w:szCs w:val="20"/>
                <w:lang w:val="en-US"/>
              </w:rPr>
              <w:t>1</w:t>
            </w:r>
            <w:r>
              <w:rPr>
                <w:b/>
                <w:bCs/>
                <w:sz w:val="20"/>
                <w:szCs w:val="20"/>
                <w:lang w:val="en-US"/>
              </w:rPr>
              <w:t>}}</w:t>
            </w:r>
            <w:r w:rsidR="00E101FA">
              <w:rPr>
                <w:b/>
                <w:bCs/>
                <w:sz w:val="20"/>
                <w:szCs w:val="20"/>
                <w:lang w:val="en-US"/>
              </w:rPr>
              <w:t>.</w:t>
            </w:r>
          </w:p>
          <w:p w14:paraId="037A81E7" w14:textId="68C89909" w:rsidR="00346BF4" w:rsidRPr="00585FF1" w:rsidRDefault="00B57DA0" w:rsidP="005B793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85FF1">
              <w:rPr>
                <w:b/>
                <w:bCs/>
                <w:sz w:val="20"/>
                <w:szCs w:val="20"/>
                <w:lang w:val="en-US"/>
              </w:rPr>
              <w:t>{</w:t>
            </w:r>
            <w:proofErr w:type="gramStart"/>
            <w:r w:rsidRPr="00585FF1">
              <w:rPr>
                <w:b/>
                <w:bCs/>
                <w:sz w:val="20"/>
                <w:szCs w:val="20"/>
                <w:lang w:val="en-US"/>
              </w:rPr>
              <w:t>{.</w:t>
            </w:r>
            <w:proofErr w:type="spellStart"/>
            <w:r w:rsidR="00960073" w:rsidRPr="00960073">
              <w:rPr>
                <w:b/>
                <w:bCs/>
                <w:sz w:val="20"/>
                <w:szCs w:val="20"/>
                <w:lang w:val="en-US"/>
              </w:rPr>
              <w:t>AtCollege</w:t>
            </w:r>
            <w:proofErr w:type="spellEnd"/>
            <w:proofErr w:type="gramEnd"/>
            <w:r w:rsidRPr="00585FF1">
              <w:rPr>
                <w:b/>
                <w:bCs/>
                <w:sz w:val="20"/>
                <w:szCs w:val="20"/>
                <w:lang w:val="en-US"/>
              </w:rPr>
              <w:t>}}</w:t>
            </w:r>
          </w:p>
        </w:tc>
        <w:tc>
          <w:tcPr>
            <w:tcW w:w="2158" w:type="dxa"/>
          </w:tcPr>
          <w:p w14:paraId="319E015E" w14:textId="77777777" w:rsidR="005B793D" w:rsidRDefault="005B793D" w:rsidP="005B793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Upto</w:t>
            </w:r>
            <w:proofErr w:type="spellEnd"/>
          </w:p>
          <w:p w14:paraId="23BAE8C7" w14:textId="59F89CA3" w:rsidR="008646AB" w:rsidRDefault="008646AB" w:rsidP="005B793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</w:t>
            </w:r>
            <w:proofErr w:type="gramStart"/>
            <w:r>
              <w:rPr>
                <w:b/>
                <w:bCs/>
                <w:sz w:val="20"/>
                <w:szCs w:val="20"/>
                <w:lang w:val="en-US"/>
              </w:rPr>
              <w:t>{.</w:t>
            </w:r>
            <w:r w:rsidRPr="008646AB">
              <w:rPr>
                <w:b/>
                <w:bCs/>
                <w:sz w:val="20"/>
                <w:szCs w:val="20"/>
                <w:lang w:val="en-US"/>
              </w:rPr>
              <w:t>AtRegional</w:t>
            </w:r>
            <w:proofErr w:type="gramEnd"/>
            <w:r w:rsidRPr="008646AB">
              <w:rPr>
                <w:b/>
                <w:bCs/>
                <w:sz w:val="20"/>
                <w:szCs w:val="20"/>
                <w:lang w:val="en-US"/>
              </w:rPr>
              <w:t>1</w:t>
            </w:r>
            <w:r>
              <w:rPr>
                <w:b/>
                <w:bCs/>
                <w:sz w:val="20"/>
                <w:szCs w:val="20"/>
                <w:lang w:val="en-US"/>
              </w:rPr>
              <w:t>}}</w:t>
            </w:r>
            <w:r w:rsidR="00E101FA">
              <w:rPr>
                <w:b/>
                <w:bCs/>
                <w:sz w:val="20"/>
                <w:szCs w:val="20"/>
                <w:lang w:val="en-US"/>
              </w:rPr>
              <w:t>.</w:t>
            </w:r>
          </w:p>
          <w:p w14:paraId="0DD631FE" w14:textId="6367E4A1" w:rsidR="00346BF4" w:rsidRPr="00585FF1" w:rsidRDefault="00B57DA0" w:rsidP="005B793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85FF1">
              <w:rPr>
                <w:b/>
                <w:bCs/>
                <w:sz w:val="20"/>
                <w:szCs w:val="20"/>
                <w:lang w:val="en-US"/>
              </w:rPr>
              <w:t>{</w:t>
            </w:r>
            <w:proofErr w:type="gramStart"/>
            <w:r w:rsidR="00346BF4" w:rsidRPr="00585FF1">
              <w:rPr>
                <w:b/>
                <w:bCs/>
                <w:sz w:val="20"/>
                <w:szCs w:val="20"/>
                <w:lang w:val="en-US"/>
              </w:rPr>
              <w:t>{</w:t>
            </w:r>
            <w:r w:rsidR="00585FF1" w:rsidRPr="00585FF1">
              <w:rPr>
                <w:b/>
                <w:bCs/>
                <w:sz w:val="20"/>
                <w:szCs w:val="20"/>
                <w:lang w:val="en-US"/>
              </w:rPr>
              <w:t>.</w:t>
            </w:r>
            <w:proofErr w:type="spellStart"/>
            <w:r w:rsidRPr="00585FF1">
              <w:rPr>
                <w:b/>
                <w:bCs/>
                <w:sz w:val="20"/>
                <w:szCs w:val="20"/>
                <w:lang w:val="en-US"/>
              </w:rPr>
              <w:t>AtRegionalCenter</w:t>
            </w:r>
            <w:proofErr w:type="spellEnd"/>
            <w:proofErr w:type="gramEnd"/>
            <w:r w:rsidR="00346BF4" w:rsidRPr="00585FF1">
              <w:rPr>
                <w:b/>
                <w:bCs/>
                <w:sz w:val="20"/>
                <w:szCs w:val="20"/>
                <w:lang w:val="en-US"/>
              </w:rPr>
              <w:t>}</w:t>
            </w:r>
            <w:r w:rsidRPr="00585FF1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201" w:type="dxa"/>
          </w:tcPr>
          <w:p w14:paraId="4CE25CBF" w14:textId="50BBACA2" w:rsidR="00CF79A2" w:rsidRDefault="00CF79A2" w:rsidP="00CF79A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Regional Center - </w:t>
            </w:r>
          </w:p>
          <w:p w14:paraId="6D48A427" w14:textId="40D6D2D6" w:rsidR="00346BF4" w:rsidRPr="00585FF1" w:rsidRDefault="00585FF1" w:rsidP="00CF79A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585FF1">
              <w:rPr>
                <w:b/>
                <w:bCs/>
                <w:sz w:val="20"/>
                <w:szCs w:val="20"/>
                <w:lang w:val="en-US"/>
              </w:rPr>
              <w:t>{</w:t>
            </w:r>
            <w:proofErr w:type="gramStart"/>
            <w:r w:rsidR="00346BF4" w:rsidRPr="00585FF1">
              <w:rPr>
                <w:b/>
                <w:bCs/>
                <w:sz w:val="20"/>
                <w:szCs w:val="20"/>
                <w:lang w:val="en-US"/>
              </w:rPr>
              <w:t>{</w:t>
            </w:r>
            <w:r w:rsidRPr="00585FF1">
              <w:rPr>
                <w:b/>
                <w:bCs/>
                <w:sz w:val="20"/>
                <w:szCs w:val="20"/>
                <w:lang w:val="en-US"/>
              </w:rPr>
              <w:t>.</w:t>
            </w:r>
            <w:proofErr w:type="spellStart"/>
            <w:r w:rsidRPr="00585FF1">
              <w:rPr>
                <w:b/>
                <w:bCs/>
                <w:sz w:val="20"/>
                <w:szCs w:val="20"/>
                <w:lang w:val="en-US"/>
              </w:rPr>
              <w:t>AtUniversityCenters</w:t>
            </w:r>
            <w:proofErr w:type="spellEnd"/>
            <w:proofErr w:type="gramEnd"/>
            <w:r w:rsidR="00346BF4" w:rsidRPr="00585FF1">
              <w:rPr>
                <w:b/>
                <w:bCs/>
                <w:sz w:val="20"/>
                <w:szCs w:val="20"/>
                <w:lang w:val="en-US"/>
              </w:rPr>
              <w:t>}</w:t>
            </w:r>
            <w:r w:rsidRPr="00585FF1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480" w:type="dxa"/>
          </w:tcPr>
          <w:p w14:paraId="52D26DE5" w14:textId="628D6DE8" w:rsidR="005A7378" w:rsidRDefault="005A7378" w:rsidP="00585FF1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</w:t>
            </w:r>
            <w:proofErr w:type="gramStart"/>
            <w:r>
              <w:rPr>
                <w:b/>
                <w:bCs/>
                <w:sz w:val="20"/>
                <w:szCs w:val="20"/>
                <w:lang w:val="en-US"/>
              </w:rPr>
              <w:t>{.</w:t>
            </w:r>
            <w:proofErr w:type="spellStart"/>
            <w:r w:rsidRPr="005A7378">
              <w:rPr>
                <w:b/>
                <w:bCs/>
                <w:sz w:val="20"/>
                <w:szCs w:val="20"/>
                <w:lang w:val="en-US"/>
              </w:rPr>
              <w:t>AtDay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  <w:lang w:val="en-US"/>
              </w:rPr>
              <w:t>}}</w:t>
            </w:r>
            <w:r w:rsidR="00E101F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308E0">
              <w:rPr>
                <w:b/>
                <w:bCs/>
                <w:sz w:val="20"/>
                <w:szCs w:val="20"/>
                <w:lang w:val="en-US"/>
              </w:rPr>
              <w:t>Upto</w:t>
            </w:r>
            <w:proofErr w:type="spellEnd"/>
            <w:r w:rsidR="00F308E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585FF1" w:rsidRPr="00585FF1">
              <w:rPr>
                <w:b/>
                <w:bCs/>
                <w:sz w:val="20"/>
                <w:szCs w:val="20"/>
                <w:lang w:val="en-US"/>
              </w:rPr>
              <w:t>{</w:t>
            </w:r>
            <w:r w:rsidR="00346BF4" w:rsidRPr="00585FF1">
              <w:rPr>
                <w:b/>
                <w:bCs/>
                <w:sz w:val="20"/>
                <w:szCs w:val="20"/>
                <w:lang w:val="en-US"/>
              </w:rPr>
              <w:t>{</w:t>
            </w:r>
            <w:r w:rsidR="00585FF1" w:rsidRPr="00585FF1">
              <w:rPr>
                <w:b/>
                <w:bCs/>
                <w:sz w:val="20"/>
                <w:szCs w:val="20"/>
                <w:lang w:val="en-US"/>
              </w:rPr>
              <w:t>.</w:t>
            </w:r>
            <w:proofErr w:type="spellStart"/>
            <w:r w:rsidR="00585FF1" w:rsidRPr="00585FF1">
              <w:rPr>
                <w:b/>
                <w:bCs/>
                <w:sz w:val="20"/>
                <w:szCs w:val="20"/>
                <w:lang w:val="en-US"/>
              </w:rPr>
              <w:t>AtUniversity</w:t>
            </w:r>
            <w:proofErr w:type="spellEnd"/>
            <w:r w:rsidR="00346BF4" w:rsidRPr="00585FF1">
              <w:rPr>
                <w:b/>
                <w:bCs/>
                <w:sz w:val="20"/>
                <w:szCs w:val="20"/>
                <w:lang w:val="en-US"/>
              </w:rPr>
              <w:t>}</w:t>
            </w:r>
            <w:r w:rsidR="00585FF1" w:rsidRPr="00585FF1">
              <w:rPr>
                <w:b/>
                <w:bCs/>
                <w:sz w:val="20"/>
                <w:szCs w:val="20"/>
                <w:lang w:val="en-US"/>
              </w:rPr>
              <w:t>}</w:t>
            </w:r>
            <w:r w:rsidR="00E101FA">
              <w:rPr>
                <w:b/>
                <w:bCs/>
                <w:sz w:val="20"/>
                <w:szCs w:val="20"/>
                <w:lang w:val="en-US"/>
              </w:rPr>
              <w:t>.</w:t>
            </w:r>
          </w:p>
          <w:p w14:paraId="16CE65EE" w14:textId="46981109" w:rsidR="00346BF4" w:rsidRPr="00585FF1" w:rsidRDefault="00A50BF6" w:rsidP="00585FF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493636">
              <w:rPr>
                <w:rFonts w:ascii="Calibri" w:hAnsi="Calibri" w:cs="Calibri"/>
                <w:b/>
                <w:bCs/>
                <w:sz w:val="20"/>
                <w:szCs w:val="20"/>
              </w:rPr>
              <w:t>{{/Table1.Rows}}</w:t>
            </w:r>
          </w:p>
        </w:tc>
      </w:tr>
    </w:tbl>
    <w:p w14:paraId="5B6763F1" w14:textId="77777777" w:rsidR="00346BF4" w:rsidRDefault="00346BF4" w:rsidP="00346BF4">
      <w:pPr>
        <w:jc w:val="center"/>
        <w:rPr>
          <w:b/>
          <w:bCs/>
          <w:sz w:val="32"/>
          <w:szCs w:val="32"/>
          <w:lang w:val="en-US"/>
        </w:rPr>
      </w:pPr>
    </w:p>
    <w:sectPr w:rsidR="00346BF4" w:rsidSect="00346BF4">
      <w:headerReference w:type="default" r:id="rId7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27DD6" w14:textId="77777777" w:rsidR="00447862" w:rsidRDefault="00447862" w:rsidP="00346BF4">
      <w:pPr>
        <w:spacing w:after="0" w:line="240" w:lineRule="auto"/>
      </w:pPr>
      <w:r>
        <w:separator/>
      </w:r>
    </w:p>
  </w:endnote>
  <w:endnote w:type="continuationSeparator" w:id="0">
    <w:p w14:paraId="20DAA8C5" w14:textId="77777777" w:rsidR="00447862" w:rsidRDefault="00447862" w:rsidP="00346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BD8CF" w14:textId="77777777" w:rsidR="00447862" w:rsidRDefault="00447862" w:rsidP="00346BF4">
      <w:pPr>
        <w:spacing w:after="0" w:line="240" w:lineRule="auto"/>
      </w:pPr>
      <w:r>
        <w:separator/>
      </w:r>
    </w:p>
  </w:footnote>
  <w:footnote w:type="continuationSeparator" w:id="0">
    <w:p w14:paraId="1D68BE8F" w14:textId="77777777" w:rsidR="00447862" w:rsidRDefault="00447862" w:rsidP="00346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7F7F7F" w:themeColor="text1" w:themeTint="80"/>
      </w:rPr>
      <w:alias w:val="Title"/>
      <w:tag w:val=""/>
      <w:id w:val="1116400235"/>
      <w:placeholder>
        <w:docPart w:val="83C49ADB283A487DA8A77C44E88EB1A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5BD297C" w14:textId="77777777" w:rsidR="00346BF4" w:rsidRPr="00346BF4" w:rsidRDefault="00346BF4">
        <w:pPr>
          <w:pStyle w:val="Header"/>
          <w:jc w:val="right"/>
          <w:rPr>
            <w:b/>
            <w:bCs/>
            <w:color w:val="7F7F7F" w:themeColor="text1" w:themeTint="80"/>
          </w:rPr>
        </w:pPr>
        <w:r w:rsidRPr="00346BF4">
          <w:rPr>
            <w:b/>
            <w:bCs/>
            <w:color w:val="7F7F7F" w:themeColor="text1" w:themeTint="80"/>
          </w:rPr>
          <w:t>Appendix-A</w:t>
        </w:r>
      </w:p>
    </w:sdtContent>
  </w:sdt>
  <w:p w14:paraId="04ED4594" w14:textId="77777777" w:rsidR="00346BF4" w:rsidRDefault="00346B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F4"/>
    <w:rsid w:val="000451BB"/>
    <w:rsid w:val="000F4F0A"/>
    <w:rsid w:val="0010506F"/>
    <w:rsid w:val="001149F2"/>
    <w:rsid w:val="00124DD4"/>
    <w:rsid w:val="00133FA8"/>
    <w:rsid w:val="0014232C"/>
    <w:rsid w:val="00171C1B"/>
    <w:rsid w:val="00173762"/>
    <w:rsid w:val="0017669A"/>
    <w:rsid w:val="001959F3"/>
    <w:rsid w:val="001A3527"/>
    <w:rsid w:val="00221C37"/>
    <w:rsid w:val="00240D44"/>
    <w:rsid w:val="002B0228"/>
    <w:rsid w:val="002B22B2"/>
    <w:rsid w:val="002C36B2"/>
    <w:rsid w:val="0030365A"/>
    <w:rsid w:val="00321738"/>
    <w:rsid w:val="00346BF4"/>
    <w:rsid w:val="003807A9"/>
    <w:rsid w:val="0039208C"/>
    <w:rsid w:val="003C7EC1"/>
    <w:rsid w:val="004075E3"/>
    <w:rsid w:val="004134B3"/>
    <w:rsid w:val="00446654"/>
    <w:rsid w:val="00447862"/>
    <w:rsid w:val="004D6170"/>
    <w:rsid w:val="004F5895"/>
    <w:rsid w:val="00581836"/>
    <w:rsid w:val="00585FF1"/>
    <w:rsid w:val="005A7378"/>
    <w:rsid w:val="005B2D98"/>
    <w:rsid w:val="005B793D"/>
    <w:rsid w:val="005F1C79"/>
    <w:rsid w:val="006158BD"/>
    <w:rsid w:val="0066507E"/>
    <w:rsid w:val="00677989"/>
    <w:rsid w:val="006A164D"/>
    <w:rsid w:val="006D59A1"/>
    <w:rsid w:val="007419BB"/>
    <w:rsid w:val="007C38D4"/>
    <w:rsid w:val="00813959"/>
    <w:rsid w:val="008327AD"/>
    <w:rsid w:val="00834316"/>
    <w:rsid w:val="00836261"/>
    <w:rsid w:val="00851D5A"/>
    <w:rsid w:val="008646AB"/>
    <w:rsid w:val="00891CA9"/>
    <w:rsid w:val="008A0673"/>
    <w:rsid w:val="00941041"/>
    <w:rsid w:val="00942CD3"/>
    <w:rsid w:val="0094591F"/>
    <w:rsid w:val="00960073"/>
    <w:rsid w:val="009C7D8A"/>
    <w:rsid w:val="009D6F17"/>
    <w:rsid w:val="00A13649"/>
    <w:rsid w:val="00A13E59"/>
    <w:rsid w:val="00A50BF6"/>
    <w:rsid w:val="00A57154"/>
    <w:rsid w:val="00AE0A03"/>
    <w:rsid w:val="00B57DA0"/>
    <w:rsid w:val="00C051CA"/>
    <w:rsid w:val="00C53D9D"/>
    <w:rsid w:val="00C92B73"/>
    <w:rsid w:val="00CE205E"/>
    <w:rsid w:val="00CF79A2"/>
    <w:rsid w:val="00D14786"/>
    <w:rsid w:val="00D502D6"/>
    <w:rsid w:val="00D947E5"/>
    <w:rsid w:val="00DA2D50"/>
    <w:rsid w:val="00DB315A"/>
    <w:rsid w:val="00DD2344"/>
    <w:rsid w:val="00E101FA"/>
    <w:rsid w:val="00E54190"/>
    <w:rsid w:val="00F308E0"/>
    <w:rsid w:val="00F44411"/>
    <w:rsid w:val="00F479F7"/>
    <w:rsid w:val="00F8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6C4C"/>
  <w15:chartTrackingRefBased/>
  <w15:docId w15:val="{0AB9E95B-B505-4CC2-BF4E-2ADFB8AF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BF4"/>
  </w:style>
  <w:style w:type="paragraph" w:styleId="Heading1">
    <w:name w:val="heading 1"/>
    <w:basedOn w:val="Normal"/>
    <w:next w:val="Normal"/>
    <w:link w:val="Heading1Char"/>
    <w:uiPriority w:val="9"/>
    <w:qFormat/>
    <w:rsid w:val="0034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BF4"/>
  </w:style>
  <w:style w:type="paragraph" w:styleId="Footer">
    <w:name w:val="footer"/>
    <w:basedOn w:val="Normal"/>
    <w:link w:val="FooterChar"/>
    <w:uiPriority w:val="99"/>
    <w:unhideWhenUsed/>
    <w:rsid w:val="00346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BF4"/>
  </w:style>
  <w:style w:type="table" w:styleId="TableGrid">
    <w:name w:val="Table Grid"/>
    <w:basedOn w:val="TableNormal"/>
    <w:uiPriority w:val="39"/>
    <w:rsid w:val="0034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46BF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C49ADB283A487DA8A77C44E88EB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6D546-AC03-492C-B39A-51E428E6641E}"/>
      </w:docPartPr>
      <w:docPartBody>
        <w:p w:rsidR="00AC54C4" w:rsidRDefault="00B202A1" w:rsidP="00B202A1">
          <w:pPr>
            <w:pStyle w:val="83C49ADB283A487DA8A77C44E88EB1A0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A1"/>
    <w:rsid w:val="000041DD"/>
    <w:rsid w:val="000317FE"/>
    <w:rsid w:val="0003521E"/>
    <w:rsid w:val="0003608C"/>
    <w:rsid w:val="00042B3E"/>
    <w:rsid w:val="00086F6B"/>
    <w:rsid w:val="001149F2"/>
    <w:rsid w:val="001959F3"/>
    <w:rsid w:val="00242C71"/>
    <w:rsid w:val="00262941"/>
    <w:rsid w:val="002C36B2"/>
    <w:rsid w:val="0030365A"/>
    <w:rsid w:val="0039208C"/>
    <w:rsid w:val="003B3DA3"/>
    <w:rsid w:val="00414505"/>
    <w:rsid w:val="0041458B"/>
    <w:rsid w:val="004D6170"/>
    <w:rsid w:val="00526441"/>
    <w:rsid w:val="00580FCC"/>
    <w:rsid w:val="00581836"/>
    <w:rsid w:val="005C2AA7"/>
    <w:rsid w:val="005C6F94"/>
    <w:rsid w:val="00613049"/>
    <w:rsid w:val="0066507E"/>
    <w:rsid w:val="00677989"/>
    <w:rsid w:val="006A164D"/>
    <w:rsid w:val="007B42D8"/>
    <w:rsid w:val="007C38D4"/>
    <w:rsid w:val="00836261"/>
    <w:rsid w:val="00860F08"/>
    <w:rsid w:val="00877DFF"/>
    <w:rsid w:val="009A0F98"/>
    <w:rsid w:val="009C7D8A"/>
    <w:rsid w:val="00A57154"/>
    <w:rsid w:val="00AC54C4"/>
    <w:rsid w:val="00AE0A03"/>
    <w:rsid w:val="00AE19D4"/>
    <w:rsid w:val="00B202A1"/>
    <w:rsid w:val="00C92B73"/>
    <w:rsid w:val="00C94502"/>
    <w:rsid w:val="00D502D6"/>
    <w:rsid w:val="00D947E5"/>
    <w:rsid w:val="00DB315A"/>
    <w:rsid w:val="00DD2344"/>
    <w:rsid w:val="00E54190"/>
    <w:rsid w:val="00F4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C49ADB283A487DA8A77C44E88EB1A0">
    <w:name w:val="83C49ADB283A487DA8A77C44E88EB1A0"/>
    <w:rsid w:val="00B202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9A8F7-104A-4573-8CB7-6F5EA5BA2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4600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Appendix-A</vt:lpstr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Appendix-A</dc:title>
  <dc:subject/>
  <dc:creator>Abhishek Mane</dc:creator>
  <cp:keywords/>
  <dc:description/>
  <cp:lastModifiedBy>Varun Ghule</cp:lastModifiedBy>
  <cp:revision>35</cp:revision>
  <cp:lastPrinted>2025-02-27T07:51:00Z</cp:lastPrinted>
  <dcterms:created xsi:type="dcterms:W3CDTF">2025-02-27T07:26:00Z</dcterms:created>
  <dcterms:modified xsi:type="dcterms:W3CDTF">2025-03-05T14:11:00Z</dcterms:modified>
</cp:coreProperties>
</file>