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338E" w14:textId="4AEF2E65" w:rsidR="001A556C" w:rsidRDefault="00563E4A">
      <w:r>
        <w:rPr>
          <w:rFonts w:hint="eastAsia"/>
        </w:rPr>
        <w:t>The</w:t>
      </w:r>
      <w:r>
        <w:t xml:space="preserve"> paper proposed a new graph attention model which can learn any distribution of context, and let the hyperparameter which used to be set manually can be traned.</w:t>
      </w:r>
    </w:p>
    <w:p w14:paraId="54D3A4D1" w14:textId="5666D4BE" w:rsidR="00563E4A" w:rsidRDefault="00563E4A"/>
    <w:p w14:paraId="41FC6FAA" w14:textId="0C54A327" w:rsidR="00563E4A" w:rsidRDefault="00563E4A"/>
    <w:p w14:paraId="2603D334" w14:textId="7BCA4907" w:rsidR="00563E4A" w:rsidRDefault="00563E4A"/>
    <w:p w14:paraId="1A609B44" w14:textId="57252DEB" w:rsidR="00563E4A" w:rsidRDefault="00563E4A">
      <w:r>
        <w:t>Question:</w:t>
      </w:r>
    </w:p>
    <w:p w14:paraId="485F61F8" w14:textId="5DC1CEDD" w:rsidR="00563E4A" w:rsidRDefault="00563E4A" w:rsidP="00563E4A">
      <w:pPr>
        <w:pStyle w:val="a3"/>
        <w:numPr>
          <w:ilvl w:val="0"/>
          <w:numId w:val="1"/>
        </w:numPr>
        <w:ind w:firstLineChars="0"/>
      </w:pPr>
      <w:r>
        <w:t xml:space="preserve">Many definitions of variables haven’t be interpreted </w:t>
      </w:r>
    </w:p>
    <w:p w14:paraId="1C40D269" w14:textId="5079B4FF" w:rsidR="00563E4A" w:rsidRDefault="00563E4A" w:rsidP="00563E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Have difficulty in understanding algorithms</w:t>
      </w:r>
    </w:p>
    <w:sectPr w:rsidR="0056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5D0"/>
    <w:multiLevelType w:val="hybridMultilevel"/>
    <w:tmpl w:val="7DC45A00"/>
    <w:lvl w:ilvl="0" w:tplc="09E4F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41"/>
    <w:rsid w:val="001A556C"/>
    <w:rsid w:val="00563E4A"/>
    <w:rsid w:val="00B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6023"/>
  <w15:chartTrackingRefBased/>
  <w15:docId w15:val="{904BBAA5-DFF0-44D6-A09C-057BD72B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shakurasss@outlook.com</dc:creator>
  <cp:keywords/>
  <dc:description/>
  <cp:lastModifiedBy>shakurasss@outlook.com</cp:lastModifiedBy>
  <cp:revision>2</cp:revision>
  <dcterms:created xsi:type="dcterms:W3CDTF">2021-09-16T11:48:00Z</dcterms:created>
  <dcterms:modified xsi:type="dcterms:W3CDTF">2021-09-16T11:58:00Z</dcterms:modified>
</cp:coreProperties>
</file>