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82C23" w14:textId="77777777" w:rsidR="00713C06" w:rsidRPr="00AE7AC8" w:rsidRDefault="00713C06" w:rsidP="00AE7AC8">
      <w:pPr>
        <w:pStyle w:val="1"/>
        <w:jc w:val="center"/>
        <w:rPr>
          <w:rFonts w:eastAsia="Times New Roman" w:cs="Times New Roman"/>
          <w:lang w:eastAsia="ru-RU"/>
        </w:rPr>
      </w:pPr>
      <w:r w:rsidRPr="00AE7AC8">
        <w:rPr>
          <w:rFonts w:cs="Times New Roman"/>
        </w:rPr>
        <w:t>1</w:t>
      </w:r>
      <w:r w:rsidR="00EE09FE" w:rsidRPr="00AE7AC8">
        <w:rPr>
          <w:rFonts w:cs="Times New Roman"/>
        </w:rPr>
        <w:t>.</w:t>
      </w:r>
      <w:r w:rsidRPr="00AE7AC8">
        <w:rPr>
          <w:rFonts w:cs="Times New Roman"/>
        </w:rPr>
        <w:t xml:space="preserve"> </w:t>
      </w:r>
      <w:r w:rsidRPr="00AE7AC8">
        <w:rPr>
          <w:rFonts w:eastAsia="Times New Roman" w:cs="Times New Roman"/>
          <w:lang w:eastAsia="ru-RU"/>
        </w:rPr>
        <w:t xml:space="preserve">Выберите себе многозначное слово в </w:t>
      </w:r>
      <w:hyperlink r:id="rId7" w:tgtFrame="_blank" w:history="1">
        <w:r w:rsidRPr="00AE7AC8">
          <w:rPr>
            <w:rFonts w:eastAsia="Times New Roman" w:cs="Times New Roman"/>
            <w:color w:val="0000FF"/>
            <w:u w:val="single"/>
            <w:lang w:eastAsia="ru-RU"/>
          </w:rPr>
          <w:t>этой таблице</w:t>
        </w:r>
      </w:hyperlink>
      <w:r w:rsidRPr="00AE7AC8">
        <w:rPr>
          <w:rFonts w:eastAsia="Times New Roman" w:cs="Times New Roman"/>
          <w:lang w:eastAsia="ru-RU"/>
        </w:rPr>
        <w:t>, запишите его за собой.</w:t>
      </w:r>
    </w:p>
    <w:p w14:paraId="5E7F65A5" w14:textId="11E8EACD" w:rsidR="00996EA9" w:rsidRPr="00AE7AC8" w:rsidRDefault="00996EA9" w:rsidP="00B706FB">
      <w:pPr>
        <w:rPr>
          <w:rFonts w:cs="Times New Roman"/>
        </w:rPr>
      </w:pPr>
      <w:r w:rsidRPr="00AE7AC8">
        <w:rPr>
          <w:rFonts w:cs="Times New Roman"/>
        </w:rPr>
        <w:t>Свет</w:t>
      </w:r>
    </w:p>
    <w:p w14:paraId="586B635A" w14:textId="77777777" w:rsidR="00713C06" w:rsidRPr="00AE7AC8" w:rsidRDefault="00713C06" w:rsidP="00AE7AC8">
      <w:pPr>
        <w:pStyle w:val="1"/>
        <w:jc w:val="center"/>
        <w:rPr>
          <w:rFonts w:eastAsia="Times New Roman"/>
          <w:lang w:eastAsia="ru-RU"/>
        </w:rPr>
      </w:pPr>
      <w:r w:rsidRPr="00AE7AC8">
        <w:t>2</w:t>
      </w:r>
      <w:r w:rsidR="00EE09FE" w:rsidRPr="00AE7AC8">
        <w:t>.</w:t>
      </w:r>
      <w:r w:rsidRPr="00AE7AC8">
        <w:t xml:space="preserve"> </w:t>
      </w:r>
      <w:r w:rsidR="00630630" w:rsidRPr="00AE7AC8">
        <w:rPr>
          <w:rFonts w:eastAsia="Times New Roman"/>
          <w:lang w:eastAsia="ru-RU"/>
        </w:rPr>
        <w:t>Составьте список значений слова, взяв в качестве основы толкования из словаря МАС</w:t>
      </w:r>
    </w:p>
    <w:p w14:paraId="79F9E1EC" w14:textId="77777777" w:rsidR="001C6EAB" w:rsidRPr="00AE7AC8" w:rsidRDefault="001C6EAB" w:rsidP="001C6EAB"/>
    <w:p w14:paraId="025D0895" w14:textId="77777777" w:rsidR="001C6EAB" w:rsidRPr="00AE7AC8" w:rsidRDefault="001C6EAB" w:rsidP="001C6EAB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45"/>
        <w:gridCol w:w="2708"/>
        <w:gridCol w:w="1420"/>
        <w:gridCol w:w="1866"/>
      </w:tblGrid>
      <w:tr w:rsidR="000264B3" w:rsidRPr="00AE7AC8" w14:paraId="688F1189" w14:textId="151C9158" w:rsidTr="000264B3">
        <w:trPr>
          <w:jc w:val="center"/>
        </w:trPr>
        <w:tc>
          <w:tcPr>
            <w:tcW w:w="3721" w:type="dxa"/>
          </w:tcPr>
          <w:p w14:paraId="67C35270" w14:textId="1A5EA1FD" w:rsidR="000264B3" w:rsidRPr="00AE7AC8" w:rsidRDefault="000264B3" w:rsidP="00AE7AC8">
            <w:pPr>
              <w:jc w:val="center"/>
              <w:rPr>
                <w:b/>
              </w:rPr>
            </w:pPr>
            <w:r w:rsidRPr="00AE7AC8">
              <w:rPr>
                <w:b/>
              </w:rPr>
              <w:t>Значение</w:t>
            </w:r>
          </w:p>
        </w:tc>
        <w:tc>
          <w:tcPr>
            <w:tcW w:w="3173" w:type="dxa"/>
          </w:tcPr>
          <w:p w14:paraId="4B3E8FBE" w14:textId="767FA80B" w:rsidR="000264B3" w:rsidRPr="00AE7AC8" w:rsidRDefault="000264B3" w:rsidP="00AE7AC8">
            <w:pPr>
              <w:jc w:val="center"/>
              <w:rPr>
                <w:b/>
              </w:rPr>
            </w:pPr>
            <w:r w:rsidRPr="00AE7AC8">
              <w:rPr>
                <w:b/>
              </w:rPr>
              <w:t>Примеры</w:t>
            </w:r>
          </w:p>
        </w:tc>
        <w:tc>
          <w:tcPr>
            <w:tcW w:w="1420" w:type="dxa"/>
          </w:tcPr>
          <w:p w14:paraId="3A1D4BEF" w14:textId="033F7AD8" w:rsidR="000264B3" w:rsidRPr="00AE7AC8" w:rsidRDefault="000264B3" w:rsidP="00AE7AC8">
            <w:pPr>
              <w:jc w:val="center"/>
              <w:rPr>
                <w:b/>
              </w:rPr>
            </w:pPr>
            <w:r w:rsidRPr="00AE7AC8">
              <w:rPr>
                <w:b/>
              </w:rPr>
              <w:t>Количество</w:t>
            </w:r>
          </w:p>
        </w:tc>
        <w:tc>
          <w:tcPr>
            <w:tcW w:w="1025" w:type="dxa"/>
          </w:tcPr>
          <w:p w14:paraId="0400880E" w14:textId="3A47A17F" w:rsidR="000264B3" w:rsidRPr="00AE7AC8" w:rsidRDefault="000264B3" w:rsidP="00AE7AC8">
            <w:pPr>
              <w:jc w:val="center"/>
              <w:rPr>
                <w:b/>
              </w:rPr>
            </w:pPr>
            <w:r>
              <w:rPr>
                <w:b/>
              </w:rPr>
              <w:t>Ключевые слова</w:t>
            </w:r>
          </w:p>
        </w:tc>
      </w:tr>
      <w:tr w:rsidR="000264B3" w:rsidRPr="00AE7AC8" w14:paraId="3A5BD24F" w14:textId="23704593" w:rsidTr="000264B3">
        <w:trPr>
          <w:jc w:val="center"/>
        </w:trPr>
        <w:tc>
          <w:tcPr>
            <w:tcW w:w="3721" w:type="dxa"/>
          </w:tcPr>
          <w:p w14:paraId="53A0A157" w14:textId="026A2820" w:rsidR="000264B3" w:rsidRPr="00AE7AC8" w:rsidRDefault="000264B3" w:rsidP="00B44269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/>
              <w:ind w:left="284" w:hanging="284"/>
            </w:pPr>
            <w:r w:rsidRPr="00AE7AC8">
              <w:rPr>
                <w:rFonts w:cs="Times New Roman"/>
                <w:b/>
                <w:lang w:eastAsia="ru-RU"/>
              </w:rPr>
              <w:t xml:space="preserve">Электромагнитное излучение, воспринимаемое глазом и делающее видимым окружающий мир. </w:t>
            </w:r>
          </w:p>
        </w:tc>
        <w:tc>
          <w:tcPr>
            <w:tcW w:w="3173" w:type="dxa"/>
          </w:tcPr>
          <w:p w14:paraId="6BA06F1A" w14:textId="3D1CCFAF" w:rsidR="000264B3" w:rsidRPr="00AE7AC8" w:rsidRDefault="000264B3" w:rsidP="00B44269">
            <w:pPr>
              <w:spacing w:line="240" w:lineRule="atLeast"/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-Солнечный свет. </w:t>
            </w:r>
          </w:p>
          <w:p w14:paraId="3442A04C" w14:textId="400C90D3" w:rsidR="000264B3" w:rsidRPr="00AE7AC8" w:rsidRDefault="000264B3" w:rsidP="00B44269">
            <w:pPr>
              <w:spacing w:line="240" w:lineRule="atLeast"/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-Свет свечи. </w:t>
            </w:r>
          </w:p>
          <w:p w14:paraId="545A6803" w14:textId="77777777" w:rsidR="000264B3" w:rsidRPr="00AE7AC8" w:rsidRDefault="000264B3" w:rsidP="00F241EE">
            <w:pPr>
              <w:spacing w:before="100" w:beforeAutospacing="1" w:after="100" w:afterAutospacing="1" w:line="240" w:lineRule="atLeast"/>
            </w:pPr>
          </w:p>
        </w:tc>
        <w:tc>
          <w:tcPr>
            <w:tcW w:w="1420" w:type="dxa"/>
          </w:tcPr>
          <w:p w14:paraId="2B551A07" w14:textId="31F79C99" w:rsidR="000264B3" w:rsidRPr="00AE7AC8" w:rsidRDefault="000264B3" w:rsidP="001C6EAB">
            <w:r w:rsidRPr="00AE7AC8">
              <w:t>66</w:t>
            </w:r>
          </w:p>
        </w:tc>
        <w:tc>
          <w:tcPr>
            <w:tcW w:w="1025" w:type="dxa"/>
          </w:tcPr>
          <w:p w14:paraId="2529CCA1" w14:textId="4EC2488A" w:rsidR="000264B3" w:rsidRPr="00AE7AC8" w:rsidRDefault="000264B3" w:rsidP="001C6EAB">
            <w:r>
              <w:t xml:space="preserve">Солнечный, лунный, </w:t>
            </w:r>
            <w:r w:rsidR="00442964">
              <w:t xml:space="preserve">бледный, ослепительный, красный, зеленый, желтый, фонарь, свеча, </w:t>
            </w:r>
            <w:r w:rsidR="006966EA">
              <w:t>яркий, электрический</w:t>
            </w:r>
            <w:r w:rsidR="009B4B13">
              <w:t>, луна, солнце</w:t>
            </w:r>
          </w:p>
        </w:tc>
      </w:tr>
      <w:tr w:rsidR="000264B3" w:rsidRPr="00AE7AC8" w14:paraId="352B1D12" w14:textId="4F9C071E" w:rsidTr="000264B3">
        <w:trPr>
          <w:jc w:val="center"/>
        </w:trPr>
        <w:tc>
          <w:tcPr>
            <w:tcW w:w="3721" w:type="dxa"/>
          </w:tcPr>
          <w:p w14:paraId="5C8C26D4" w14:textId="77777777" w:rsidR="000264B3" w:rsidRPr="00AE7AC8" w:rsidRDefault="000264B3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t>2.</w:t>
            </w:r>
            <w:r w:rsidRPr="00AE7AC8">
              <w:rPr>
                <w:rFonts w:cs="Times New Roman"/>
                <w:b/>
                <w:lang w:eastAsia="ru-RU"/>
              </w:rPr>
              <w:t xml:space="preserve"> Освещение, характерное для какой-л. части суток. </w:t>
            </w:r>
            <w:r w:rsidRPr="00AE7AC8">
              <w:rPr>
                <w:rFonts w:cs="Times New Roman"/>
                <w:lang w:eastAsia="ru-RU"/>
              </w:rPr>
              <w:t xml:space="preserve">Рассвет, восход солнца. </w:t>
            </w:r>
          </w:p>
          <w:p w14:paraId="7B441203" w14:textId="77777777" w:rsidR="000264B3" w:rsidRPr="00AE7AC8" w:rsidRDefault="000264B3" w:rsidP="00F241EE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</w:p>
          <w:p w14:paraId="6F9FE21C" w14:textId="77777777" w:rsidR="000264B3" w:rsidRPr="00AE7AC8" w:rsidRDefault="000264B3" w:rsidP="001C6EAB"/>
        </w:tc>
        <w:tc>
          <w:tcPr>
            <w:tcW w:w="3173" w:type="dxa"/>
          </w:tcPr>
          <w:p w14:paraId="4A704004" w14:textId="25581E71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-Дневной свет.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4F54ADBF" w14:textId="409499C3" w:rsidR="000264B3" w:rsidRPr="00AE7AC8" w:rsidRDefault="000264B3" w:rsidP="00B44269">
            <w:pPr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-На улицах был еще неопределенный, рассеянный свет белых ночей.</w:t>
            </w:r>
          </w:p>
          <w:p w14:paraId="034E15DB" w14:textId="1FDB96F9" w:rsidR="000264B3" w:rsidRPr="00AE7AC8" w:rsidRDefault="000264B3" w:rsidP="00B44269">
            <w:pPr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-Еще семь часов до света! </w:t>
            </w:r>
          </w:p>
          <w:p w14:paraId="63B23BF7" w14:textId="463B8CB9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-Как и в прошлую ночь, едва забрезжил свет, она уже проснулась.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47B34CDE" w14:textId="303BC30D" w:rsidR="000264B3" w:rsidRPr="00AE7AC8" w:rsidRDefault="000264B3" w:rsidP="001C6EAB">
            <w:r w:rsidRPr="00AE7AC8">
              <w:t>8</w:t>
            </w:r>
          </w:p>
        </w:tc>
        <w:tc>
          <w:tcPr>
            <w:tcW w:w="1025" w:type="dxa"/>
          </w:tcPr>
          <w:p w14:paraId="2FC9E071" w14:textId="78095B1E" w:rsidR="000264B3" w:rsidRPr="00AE7AC8" w:rsidRDefault="009B4B13" w:rsidP="001C6EAB">
            <w:r>
              <w:t>Чуть, ни, дневной, забрезжить</w:t>
            </w:r>
          </w:p>
        </w:tc>
      </w:tr>
      <w:tr w:rsidR="000264B3" w:rsidRPr="00AE7AC8" w14:paraId="678AF6D0" w14:textId="6EB42105" w:rsidTr="000264B3">
        <w:trPr>
          <w:jc w:val="center"/>
        </w:trPr>
        <w:tc>
          <w:tcPr>
            <w:tcW w:w="3721" w:type="dxa"/>
          </w:tcPr>
          <w:p w14:paraId="52070B43" w14:textId="289511F6" w:rsidR="000264B3" w:rsidRPr="00AE7AC8" w:rsidRDefault="000264B3" w:rsidP="00B44269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t>3.</w:t>
            </w:r>
            <w:r w:rsidRPr="00AE7AC8">
              <w:rPr>
                <w:rFonts w:cs="Times New Roman"/>
                <w:b/>
                <w:lang w:eastAsia="ru-RU"/>
              </w:rPr>
              <w:t xml:space="preserve"> Источник освещения и приспособление для освещения в домах и на улицах. </w:t>
            </w:r>
          </w:p>
        </w:tc>
        <w:tc>
          <w:tcPr>
            <w:tcW w:w="3173" w:type="dxa"/>
          </w:tcPr>
          <w:p w14:paraId="7347ED5E" w14:textId="59C39A8A" w:rsidR="000264B3" w:rsidRPr="00AE7AC8" w:rsidRDefault="000264B3" w:rsidP="00F241EE">
            <w:pPr>
              <w:spacing w:before="100" w:beforeAutospacing="1" w:after="100" w:afterAutospacing="1"/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-Зажечь в комнате свет. </w:t>
            </w:r>
          </w:p>
        </w:tc>
        <w:tc>
          <w:tcPr>
            <w:tcW w:w="1420" w:type="dxa"/>
          </w:tcPr>
          <w:p w14:paraId="296A1BCC" w14:textId="7FB6988B" w:rsidR="000264B3" w:rsidRPr="00AE7AC8" w:rsidRDefault="000264B3" w:rsidP="001C6EAB">
            <w:r w:rsidRPr="00AE7AC8">
              <w:t>60</w:t>
            </w:r>
          </w:p>
        </w:tc>
        <w:tc>
          <w:tcPr>
            <w:tcW w:w="1025" w:type="dxa"/>
          </w:tcPr>
          <w:p w14:paraId="0F63B215" w14:textId="248C5556" w:rsidR="000264B3" w:rsidRPr="00AE7AC8" w:rsidRDefault="009B4B13" w:rsidP="001C6EAB">
            <w:r>
              <w:t>Гореть, включать, включить, погаснуть, гаснуть, гасить, тушить, верхний, погасить, зажечь, зажечься, зажигаться</w:t>
            </w:r>
          </w:p>
        </w:tc>
      </w:tr>
      <w:tr w:rsidR="000264B3" w:rsidRPr="00AE7AC8" w14:paraId="0A73E91E" w14:textId="7EB38D71" w:rsidTr="000264B3">
        <w:trPr>
          <w:jc w:val="center"/>
        </w:trPr>
        <w:tc>
          <w:tcPr>
            <w:tcW w:w="3721" w:type="dxa"/>
          </w:tcPr>
          <w:p w14:paraId="592B8737" w14:textId="79DEDE82" w:rsidR="000264B3" w:rsidRPr="00AE7AC8" w:rsidRDefault="000264B3" w:rsidP="00B44269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t>4.</w:t>
            </w:r>
            <w:r w:rsidRPr="00AE7AC8">
              <w:rPr>
                <w:rFonts w:cs="Times New Roman"/>
                <w:b/>
                <w:lang w:eastAsia="ru-RU"/>
              </w:rPr>
              <w:t xml:space="preserve"> Место, откуда исходит освещение, освещенное место, пространство, где светло. </w:t>
            </w:r>
          </w:p>
        </w:tc>
        <w:tc>
          <w:tcPr>
            <w:tcW w:w="3173" w:type="dxa"/>
          </w:tcPr>
          <w:p w14:paraId="5D8912F6" w14:textId="75926CDF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-Встать спиной к свету.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75EF3A45" w14:textId="0D6794C9" w:rsidR="000264B3" w:rsidRPr="00AE7AC8" w:rsidRDefault="000264B3" w:rsidP="00B44269">
            <w:r w:rsidRPr="00AE7AC8">
              <w:rPr>
                <w:rFonts w:cs="Times New Roman"/>
                <w:i/>
                <w:iCs/>
                <w:lang w:eastAsia="ru-RU"/>
              </w:rPr>
              <w:t xml:space="preserve">-Доктор взял ребенка на руки, быстро </w:t>
            </w:r>
            <w:r w:rsidRPr="00AE7AC8">
              <w:rPr>
                <w:rFonts w:cs="Times New Roman"/>
                <w:i/>
                <w:iCs/>
                <w:lang w:eastAsia="ru-RU"/>
              </w:rPr>
              <w:lastRenderedPageBreak/>
              <w:t>повернул к свету и заглянул в глаза.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759B5B7B" w14:textId="1B070FFF" w:rsidR="000264B3" w:rsidRPr="00AE7AC8" w:rsidRDefault="000264B3" w:rsidP="001C6EAB">
            <w:r w:rsidRPr="00AE7AC8">
              <w:lastRenderedPageBreak/>
              <w:t>8</w:t>
            </w:r>
          </w:p>
        </w:tc>
        <w:tc>
          <w:tcPr>
            <w:tcW w:w="1025" w:type="dxa"/>
          </w:tcPr>
          <w:p w14:paraId="494622A2" w14:textId="19F974A1" w:rsidR="000264B3" w:rsidRPr="00AE7AC8" w:rsidRDefault="009B4B13" w:rsidP="001C6EAB">
            <w:r>
              <w:t>на</w:t>
            </w:r>
          </w:p>
        </w:tc>
      </w:tr>
      <w:tr w:rsidR="000264B3" w:rsidRPr="00AE7AC8" w14:paraId="74E2D459" w14:textId="22AB80FD" w:rsidTr="000264B3">
        <w:trPr>
          <w:jc w:val="center"/>
        </w:trPr>
        <w:tc>
          <w:tcPr>
            <w:tcW w:w="3721" w:type="dxa"/>
          </w:tcPr>
          <w:p w14:paraId="1BC2D667" w14:textId="23F46BF3" w:rsidR="000264B3" w:rsidRPr="00AE7AC8" w:rsidRDefault="000264B3" w:rsidP="00B44269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lastRenderedPageBreak/>
              <w:t>5.</w:t>
            </w:r>
            <w:r w:rsidRPr="00AE7AC8">
              <w:rPr>
                <w:rFonts w:cs="Times New Roman"/>
                <w:b/>
                <w:lang w:eastAsia="ru-RU"/>
              </w:rPr>
              <w:t xml:space="preserve"> Светлое место, пятно на картине, передающее наибольшую освещенность какого-л. участка изображаемого пространства. </w:t>
            </w:r>
          </w:p>
        </w:tc>
        <w:tc>
          <w:tcPr>
            <w:tcW w:w="3173" w:type="dxa"/>
          </w:tcPr>
          <w:p w14:paraId="3D1C55C3" w14:textId="3FC70B61" w:rsidR="000264B3" w:rsidRPr="00AE7AC8" w:rsidRDefault="000264B3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-Контрасты света и тени.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1CA7F13B" w14:textId="77777777" w:rsidR="000264B3" w:rsidRPr="00AE7AC8" w:rsidRDefault="000264B3" w:rsidP="00F241EE">
            <w:pPr>
              <w:spacing w:before="100" w:beforeAutospacing="1" w:after="100" w:afterAutospacing="1"/>
            </w:pPr>
          </w:p>
        </w:tc>
        <w:tc>
          <w:tcPr>
            <w:tcW w:w="1420" w:type="dxa"/>
          </w:tcPr>
          <w:p w14:paraId="71DE26AB" w14:textId="78FD7B15" w:rsidR="000264B3" w:rsidRPr="00AE7AC8" w:rsidRDefault="000264B3" w:rsidP="001C6EAB">
            <w:r w:rsidRPr="00AE7AC8">
              <w:t>0</w:t>
            </w:r>
          </w:p>
        </w:tc>
        <w:tc>
          <w:tcPr>
            <w:tcW w:w="1025" w:type="dxa"/>
          </w:tcPr>
          <w:p w14:paraId="28801F1C" w14:textId="77777777" w:rsidR="000264B3" w:rsidRPr="00AE7AC8" w:rsidRDefault="000264B3" w:rsidP="001C6EAB"/>
        </w:tc>
      </w:tr>
      <w:tr w:rsidR="000264B3" w:rsidRPr="00AE7AC8" w14:paraId="156C86ED" w14:textId="56364DA9" w:rsidTr="000264B3">
        <w:trPr>
          <w:trHeight w:val="1707"/>
          <w:jc w:val="center"/>
        </w:trPr>
        <w:tc>
          <w:tcPr>
            <w:tcW w:w="3721" w:type="dxa"/>
          </w:tcPr>
          <w:p w14:paraId="3CF9530B" w14:textId="72DE090A" w:rsidR="000264B3" w:rsidRPr="00AE7AC8" w:rsidRDefault="000264B3" w:rsidP="00B44269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t>6.</w:t>
            </w:r>
            <w:r w:rsidRPr="00AE7AC8">
              <w:rPr>
                <w:rFonts w:cs="Times New Roman"/>
                <w:b/>
                <w:lang w:eastAsia="ru-RU"/>
              </w:rPr>
              <w:t xml:space="preserve"> Блеск глаз под влиянием какого-л. чувства, радостное, ясное выражение лица. </w:t>
            </w:r>
          </w:p>
        </w:tc>
        <w:tc>
          <w:tcPr>
            <w:tcW w:w="3173" w:type="dxa"/>
          </w:tcPr>
          <w:p w14:paraId="43F39873" w14:textId="7E3B30AB" w:rsidR="000264B3" w:rsidRPr="00AE7AC8" w:rsidRDefault="000264B3" w:rsidP="00F241EE">
            <w:pPr>
              <w:spacing w:before="100" w:beforeAutospacing="1" w:after="100" w:afterAutospacing="1"/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-Все лицо его светилось тогда каким-то внутренним светом.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732C4A3E" w14:textId="2F67BF7A" w:rsidR="000264B3" w:rsidRPr="00AE7AC8" w:rsidRDefault="000264B3" w:rsidP="001C6EAB">
            <w:r w:rsidRPr="00AE7AC8">
              <w:t>1</w:t>
            </w:r>
          </w:p>
        </w:tc>
        <w:tc>
          <w:tcPr>
            <w:tcW w:w="1025" w:type="dxa"/>
          </w:tcPr>
          <w:p w14:paraId="7C4E3A16" w14:textId="3C3B9641" w:rsidR="000264B3" w:rsidRPr="00AE7AC8" w:rsidRDefault="009B4B13" w:rsidP="001C6EAB">
            <w:r>
              <w:t>Внутренний, исходить</w:t>
            </w:r>
          </w:p>
        </w:tc>
      </w:tr>
      <w:tr w:rsidR="000264B3" w:rsidRPr="00AE7AC8" w14:paraId="1A7194A0" w14:textId="60175B32" w:rsidTr="000264B3">
        <w:trPr>
          <w:jc w:val="center"/>
        </w:trPr>
        <w:tc>
          <w:tcPr>
            <w:tcW w:w="3721" w:type="dxa"/>
          </w:tcPr>
          <w:p w14:paraId="7F80F66E" w14:textId="4B0DB493" w:rsidR="000264B3" w:rsidRPr="00AE7AC8" w:rsidRDefault="000264B3" w:rsidP="00B44269">
            <w:pPr>
              <w:spacing w:before="100" w:beforeAutospacing="1" w:after="100" w:afterAutospacing="1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bCs/>
                <w:lang w:eastAsia="ru-RU"/>
              </w:rPr>
              <w:t>7.</w:t>
            </w:r>
            <w:r w:rsidRPr="00AE7AC8">
              <w:rPr>
                <w:rFonts w:cs="Times New Roman"/>
                <w:b/>
                <w:lang w:eastAsia="ru-RU"/>
              </w:rPr>
              <w:t xml:space="preserve"> То, что делает ясным, понятным мир, то, что делает радостной, счастливой жизнь. Употребляется как символ истины, разума, просвещения или радости, счастья.</w:t>
            </w:r>
          </w:p>
        </w:tc>
        <w:tc>
          <w:tcPr>
            <w:tcW w:w="3173" w:type="dxa"/>
          </w:tcPr>
          <w:p w14:paraId="4D3D4E95" w14:textId="520C5A6F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-Свет истины.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117ACCFB" w14:textId="078FA67E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-Андрей стал говорить о свете знания, о святости труда, о широком и дружном товариществе.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2F1665C4" w14:textId="3A29860F" w:rsidR="000264B3" w:rsidRPr="00AE7AC8" w:rsidRDefault="000264B3" w:rsidP="001C6EAB">
            <w:r w:rsidRPr="00AE7AC8">
              <w:t>15</w:t>
            </w:r>
          </w:p>
        </w:tc>
        <w:tc>
          <w:tcPr>
            <w:tcW w:w="1025" w:type="dxa"/>
          </w:tcPr>
          <w:p w14:paraId="7B127B15" w14:textId="5C2F0C31" w:rsidR="000264B3" w:rsidRPr="00AE7AC8" w:rsidRDefault="009B4B13" w:rsidP="001C6EAB">
            <w:r>
              <w:t>Истина, любовь, проливать, пролить, знание</w:t>
            </w:r>
          </w:p>
        </w:tc>
      </w:tr>
      <w:tr w:rsidR="000264B3" w:rsidRPr="00AE7AC8" w14:paraId="0E32D917" w14:textId="0F08C061" w:rsidTr="000264B3">
        <w:trPr>
          <w:trHeight w:val="1024"/>
          <w:jc w:val="center"/>
        </w:trPr>
        <w:tc>
          <w:tcPr>
            <w:tcW w:w="3721" w:type="dxa"/>
          </w:tcPr>
          <w:p w14:paraId="125F9040" w14:textId="67D553A0" w:rsidR="000264B3" w:rsidRPr="00AE7AC8" w:rsidRDefault="000264B3" w:rsidP="00B44269">
            <w:pPr>
              <w:spacing w:before="100" w:beforeAutospacing="1" w:after="100" w:afterAutospacing="1"/>
            </w:pPr>
            <w:r w:rsidRPr="00AE7AC8">
              <w:rPr>
                <w:rFonts w:cs="Times New Roman"/>
                <w:b/>
                <w:bCs/>
                <w:lang w:eastAsia="ru-RU"/>
              </w:rPr>
              <w:t>8.</w:t>
            </w:r>
            <w:r w:rsidRPr="00AE7AC8">
              <w:rPr>
                <w:rFonts w:cs="Times New Roman"/>
                <w:b/>
                <w:lang w:eastAsia="ru-RU"/>
              </w:rPr>
              <w:t xml:space="preserve"> (</w:t>
            </w:r>
            <w:r w:rsidRPr="00AE7AC8">
              <w:rPr>
                <w:rFonts w:cs="Times New Roman"/>
                <w:b/>
                <w:i/>
                <w:iCs/>
                <w:lang w:eastAsia="ru-RU"/>
              </w:rPr>
              <w:t>обычно со словом</w:t>
            </w:r>
            <w:r w:rsidRPr="00AE7AC8">
              <w:rPr>
                <w:rFonts w:cs="Times New Roman"/>
                <w:b/>
                <w:lang w:eastAsia="ru-RU"/>
              </w:rPr>
              <w:t xml:space="preserve"> «мой»</w:t>
            </w:r>
            <w:r w:rsidRPr="00AE7AC8">
              <w:rPr>
                <w:rFonts w:cs="Times New Roman"/>
                <w:b/>
                <w:i/>
                <w:iCs/>
                <w:lang w:eastAsia="ru-RU"/>
              </w:rPr>
              <w:t xml:space="preserve">) </w:t>
            </w:r>
            <w:r w:rsidRPr="00AE7AC8">
              <w:rPr>
                <w:rFonts w:cs="Times New Roman"/>
                <w:b/>
                <w:lang w:eastAsia="ru-RU"/>
              </w:rPr>
              <w:t>Ласковое, приветливое обращение к кому-л.</w:t>
            </w:r>
            <w:r w:rsidRPr="00AE7AC8">
              <w:rPr>
                <w:rFonts w:cs="Times New Roman"/>
                <w:b/>
                <w:i/>
                <w:iCs/>
                <w:lang w:eastAsia="ru-RU"/>
              </w:rPr>
              <w:t xml:space="preserve"> </w:t>
            </w:r>
          </w:p>
        </w:tc>
        <w:tc>
          <w:tcPr>
            <w:tcW w:w="3173" w:type="dxa"/>
          </w:tcPr>
          <w:p w14:paraId="772D9DB8" w14:textId="131ED150" w:rsidR="000264B3" w:rsidRPr="00AE7AC8" w:rsidRDefault="000264B3" w:rsidP="00B44269">
            <w:pPr>
              <w:spacing w:before="100" w:beforeAutospacing="1" w:after="100" w:afterAutospacing="1"/>
            </w:pPr>
            <w:r w:rsidRPr="00AE7AC8">
              <w:rPr>
                <w:rFonts w:cs="Times New Roman"/>
                <w:i/>
                <w:iCs/>
                <w:lang w:eastAsia="ru-RU"/>
              </w:rPr>
              <w:t>-Свет ты мой! послушай меня, старика: напиши этому разбойнику, что ты пошутил.</w:t>
            </w:r>
          </w:p>
        </w:tc>
        <w:tc>
          <w:tcPr>
            <w:tcW w:w="1420" w:type="dxa"/>
          </w:tcPr>
          <w:p w14:paraId="2C089E12" w14:textId="6608C603" w:rsidR="000264B3" w:rsidRPr="00AE7AC8" w:rsidRDefault="000264B3" w:rsidP="001C6EAB">
            <w:r w:rsidRPr="00AE7AC8">
              <w:t>2</w:t>
            </w:r>
          </w:p>
        </w:tc>
        <w:tc>
          <w:tcPr>
            <w:tcW w:w="1025" w:type="dxa"/>
          </w:tcPr>
          <w:p w14:paraId="5DC90481" w14:textId="54EE9986" w:rsidR="000264B3" w:rsidRPr="00AE7AC8" w:rsidRDefault="00BC64A7" w:rsidP="001C6EAB">
            <w:r>
              <w:t>Мой</w:t>
            </w:r>
          </w:p>
        </w:tc>
      </w:tr>
      <w:tr w:rsidR="000264B3" w:rsidRPr="00AE7AC8" w14:paraId="71A04B7E" w14:textId="03BEBCB5" w:rsidTr="000264B3">
        <w:trPr>
          <w:jc w:val="center"/>
        </w:trPr>
        <w:tc>
          <w:tcPr>
            <w:tcW w:w="3721" w:type="dxa"/>
          </w:tcPr>
          <w:p w14:paraId="0BC31734" w14:textId="6EC62CD1" w:rsidR="000264B3" w:rsidRPr="00AE7AC8" w:rsidRDefault="000264B3" w:rsidP="00F241EE">
            <w:pPr>
              <w:pStyle w:val="a6"/>
              <w:numPr>
                <w:ilvl w:val="0"/>
                <w:numId w:val="11"/>
              </w:numPr>
              <w:spacing w:before="100" w:beforeAutospacing="1" w:after="100" w:afterAutospacing="1"/>
              <w:ind w:left="426" w:hanging="426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lang w:eastAsia="ru-RU"/>
              </w:rPr>
              <w:t xml:space="preserve">Земля со всем существующим на ней, мир, вселенная. </w:t>
            </w:r>
          </w:p>
          <w:p w14:paraId="4FBEF117" w14:textId="77777777" w:rsidR="000264B3" w:rsidRPr="00AE7AC8" w:rsidRDefault="000264B3" w:rsidP="001C6EAB"/>
        </w:tc>
        <w:tc>
          <w:tcPr>
            <w:tcW w:w="3173" w:type="dxa"/>
          </w:tcPr>
          <w:p w14:paraId="34FB1A20" w14:textId="4A85C3A0" w:rsidR="000264B3" w:rsidRPr="00AE7AC8" w:rsidRDefault="000264B3" w:rsidP="00B44269">
            <w:pPr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-Части света. </w:t>
            </w:r>
          </w:p>
          <w:p w14:paraId="53439967" w14:textId="08AE9FF4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-Путешествие вокруг света.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6360EB71" w14:textId="2E3B0A6A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-И знаю, что лучше этого народа никакого народа на свете нет!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6B33DFDC" w14:textId="2A0B55E2" w:rsidR="000264B3" w:rsidRPr="00AE7AC8" w:rsidRDefault="000264B3" w:rsidP="00B44269">
            <w:r w:rsidRPr="00AE7AC8">
              <w:rPr>
                <w:rFonts w:cs="Times New Roman"/>
                <w:i/>
                <w:iCs/>
                <w:lang w:eastAsia="ru-RU"/>
              </w:rPr>
              <w:t>-Мигающий огонек горел на мысе Крильон, самом южном советском мысе в этой стороне света.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401FF954" w14:textId="79A155C0" w:rsidR="000264B3" w:rsidRPr="00AE7AC8" w:rsidRDefault="000264B3" w:rsidP="001C6EAB">
            <w:r w:rsidRPr="00AE7AC8">
              <w:t>30</w:t>
            </w:r>
          </w:p>
        </w:tc>
        <w:tc>
          <w:tcPr>
            <w:tcW w:w="1025" w:type="dxa"/>
          </w:tcPr>
          <w:p w14:paraId="475A1830" w14:textId="504052D0" w:rsidR="000264B3" w:rsidRPr="00AE7AC8" w:rsidRDefault="00870802" w:rsidP="00870802">
            <w:r>
              <w:t>На, новый, старый</w:t>
            </w:r>
            <w:r w:rsidR="00C92864">
              <w:t>, увидеть, появляться, божий</w:t>
            </w:r>
          </w:p>
        </w:tc>
      </w:tr>
      <w:tr w:rsidR="000264B3" w:rsidRPr="00AE7AC8" w14:paraId="1FF7813C" w14:textId="665EB843" w:rsidTr="000264B3">
        <w:trPr>
          <w:jc w:val="center"/>
        </w:trPr>
        <w:tc>
          <w:tcPr>
            <w:tcW w:w="3721" w:type="dxa"/>
          </w:tcPr>
          <w:p w14:paraId="01924695" w14:textId="77777777" w:rsidR="000264B3" w:rsidRPr="00AE7AC8" w:rsidRDefault="000264B3" w:rsidP="00F241EE">
            <w:pPr>
              <w:pStyle w:val="a6"/>
              <w:numPr>
                <w:ilvl w:val="0"/>
                <w:numId w:val="11"/>
              </w:numPr>
              <w:spacing w:before="100" w:beforeAutospacing="1" w:after="100" w:afterAutospacing="1"/>
              <w:ind w:left="426" w:hanging="426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lang w:eastAsia="ru-RU"/>
              </w:rPr>
              <w:t>Окружающие люди, общество.  – не обязательное высшее</w:t>
            </w:r>
          </w:p>
          <w:p w14:paraId="2D7D0840" w14:textId="77777777" w:rsidR="000264B3" w:rsidRPr="00AE7AC8" w:rsidRDefault="000264B3" w:rsidP="001C6EAB"/>
        </w:tc>
        <w:tc>
          <w:tcPr>
            <w:tcW w:w="3173" w:type="dxa"/>
          </w:tcPr>
          <w:p w14:paraId="436C8357" w14:textId="678620F8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-И сердце бросил в море жизни шумной, И свет не пощадил — и бог не спас!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  <w:p w14:paraId="30B2533F" w14:textId="2F84815B" w:rsidR="000264B3" w:rsidRPr="00AE7AC8" w:rsidRDefault="000264B3" w:rsidP="00AE7AC8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-Ане казалось, что весь свет видит ее дешевую шляпку и дырочки на ботинках.</w:t>
            </w:r>
            <w:r w:rsidRPr="00AE7AC8">
              <w:rPr>
                <w:rFonts w:cs="Times New Roman"/>
                <w:lang w:eastAsia="ru-RU"/>
              </w:rPr>
              <w:t xml:space="preserve"> </w:t>
            </w:r>
          </w:p>
        </w:tc>
        <w:tc>
          <w:tcPr>
            <w:tcW w:w="1420" w:type="dxa"/>
          </w:tcPr>
          <w:p w14:paraId="4430631D" w14:textId="3D639FD6" w:rsidR="000264B3" w:rsidRPr="00AE7AC8" w:rsidRDefault="000264B3" w:rsidP="001C6EAB">
            <w:r w:rsidRPr="00AE7AC8">
              <w:t>14</w:t>
            </w:r>
          </w:p>
        </w:tc>
        <w:tc>
          <w:tcPr>
            <w:tcW w:w="1025" w:type="dxa"/>
          </w:tcPr>
          <w:p w14:paraId="5ACFBF79" w14:textId="1375C811" w:rsidR="000264B3" w:rsidRPr="00AE7AC8" w:rsidRDefault="00786FC8" w:rsidP="001C6EAB">
            <w:r>
              <w:t>Белый, в</w:t>
            </w:r>
          </w:p>
        </w:tc>
      </w:tr>
      <w:tr w:rsidR="000264B3" w:rsidRPr="00AE7AC8" w14:paraId="376416F7" w14:textId="6EF17CB1" w:rsidTr="000264B3">
        <w:trPr>
          <w:jc w:val="center"/>
        </w:trPr>
        <w:tc>
          <w:tcPr>
            <w:tcW w:w="3721" w:type="dxa"/>
          </w:tcPr>
          <w:p w14:paraId="2582C8B8" w14:textId="73C25CAC" w:rsidR="000264B3" w:rsidRPr="00AE7AC8" w:rsidRDefault="000264B3" w:rsidP="00B44269">
            <w:pPr>
              <w:pStyle w:val="a6"/>
              <w:numPr>
                <w:ilvl w:val="0"/>
                <w:numId w:val="11"/>
              </w:numPr>
              <w:spacing w:before="100" w:beforeAutospacing="1" w:after="100" w:afterAutospacing="1"/>
              <w:ind w:left="426" w:hanging="426"/>
              <w:rPr>
                <w:rFonts w:cs="Times New Roman"/>
                <w:b/>
                <w:lang w:eastAsia="ru-RU"/>
              </w:rPr>
            </w:pPr>
            <w:r w:rsidRPr="00AE7AC8">
              <w:rPr>
                <w:rFonts w:cs="Times New Roman"/>
                <w:b/>
                <w:lang w:eastAsia="ru-RU"/>
              </w:rPr>
              <w:t xml:space="preserve">Ограниченный круг людей, составляющий высший слой привилегированных классов буржуазно-дворянского общества. </w:t>
            </w:r>
          </w:p>
        </w:tc>
        <w:tc>
          <w:tcPr>
            <w:tcW w:w="3173" w:type="dxa"/>
          </w:tcPr>
          <w:p w14:paraId="10785C9F" w14:textId="5A2A313C" w:rsidR="000264B3" w:rsidRPr="00AE7AC8" w:rsidRDefault="000264B3" w:rsidP="00B44269">
            <w:pPr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-Большой свет. </w:t>
            </w:r>
          </w:p>
          <w:p w14:paraId="7485EF7D" w14:textId="1FAF9F65" w:rsidR="000264B3" w:rsidRPr="00AE7AC8" w:rsidRDefault="000264B3" w:rsidP="00B44269">
            <w:pPr>
              <w:rPr>
                <w:rFonts w:cs="Times New Roman"/>
                <w:i/>
                <w:iCs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 xml:space="preserve">-Бывать в свете. </w:t>
            </w:r>
          </w:p>
          <w:p w14:paraId="255B1330" w14:textId="2F829BF1" w:rsidR="000264B3" w:rsidRPr="00AE7AC8" w:rsidRDefault="000264B3" w:rsidP="00B44269">
            <w:pPr>
              <w:rPr>
                <w:rFonts w:cs="Times New Roman"/>
                <w:lang w:eastAsia="ru-RU"/>
              </w:rPr>
            </w:pPr>
            <w:r w:rsidRPr="00AE7AC8">
              <w:rPr>
                <w:rFonts w:cs="Times New Roman"/>
                <w:i/>
                <w:iCs/>
                <w:lang w:eastAsia="ru-RU"/>
              </w:rPr>
              <w:t>-Положение в свете.</w:t>
            </w:r>
          </w:p>
        </w:tc>
        <w:tc>
          <w:tcPr>
            <w:tcW w:w="1420" w:type="dxa"/>
          </w:tcPr>
          <w:p w14:paraId="31FBD1D5" w14:textId="621D4DD0" w:rsidR="000264B3" w:rsidRPr="00AE7AC8" w:rsidRDefault="000264B3" w:rsidP="001C6EAB">
            <w:r w:rsidRPr="00AE7AC8">
              <w:t>5</w:t>
            </w:r>
          </w:p>
        </w:tc>
        <w:tc>
          <w:tcPr>
            <w:tcW w:w="1025" w:type="dxa"/>
          </w:tcPr>
          <w:p w14:paraId="4149762E" w14:textId="081E754B" w:rsidR="000264B3" w:rsidRPr="0027667E" w:rsidRDefault="00EB7A57" w:rsidP="001C6EAB">
            <w:pPr>
              <w:rPr>
                <w:lang w:val="en-GB"/>
              </w:rPr>
            </w:pPr>
            <w:r>
              <w:t>Высший</w:t>
            </w:r>
          </w:p>
        </w:tc>
      </w:tr>
    </w:tbl>
    <w:p w14:paraId="2D844BD8" w14:textId="77777777" w:rsidR="001C6EAB" w:rsidRDefault="001C6EAB" w:rsidP="001C6EAB"/>
    <w:p w14:paraId="09635375" w14:textId="42856959" w:rsidR="00AE7AC8" w:rsidRPr="00AE7AC8" w:rsidRDefault="00AE7AC8" w:rsidP="00AE7AC8">
      <w:pPr>
        <w:pStyle w:val="1"/>
        <w:jc w:val="center"/>
        <w:rPr>
          <w:rFonts w:asciiTheme="minorHAnsi" w:hAnsiTheme="minorHAnsi"/>
          <w:sz w:val="24"/>
          <w:szCs w:val="24"/>
        </w:rPr>
      </w:pPr>
      <w:r>
        <w:t>Вопросы</w:t>
      </w:r>
    </w:p>
    <w:p w14:paraId="2FAD8900" w14:textId="5DEAFE5A" w:rsidR="00165D0C" w:rsidRPr="00AE7AC8" w:rsidRDefault="00107CC3" w:rsidP="00165D0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Какого качества вам удалось достигнуть? Лучшее или худшее качество получилось в вашем случае по сравнению с результатами для английского языка?</w:t>
      </w:r>
    </w:p>
    <w:p w14:paraId="27FF8F3F" w14:textId="09725402" w:rsidR="001B29FA" w:rsidRPr="00AE7AC8" w:rsidRDefault="001B29FA" w:rsidP="00165D0C">
      <w:p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RulesOneR – 66,17%</w:t>
      </w:r>
    </w:p>
    <w:p w14:paraId="7CD87487" w14:textId="77777777" w:rsidR="005C1CFD" w:rsidRPr="00AE7AC8" w:rsidRDefault="00165D0C" w:rsidP="005C1CFD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 xml:space="preserve">Лучший результат показал </w:t>
      </w:r>
      <w:r w:rsidR="005C1CFD" w:rsidRPr="00AE7AC8">
        <w:rPr>
          <w:rFonts w:eastAsia="Times New Roman" w:cs="Arial"/>
          <w:color w:val="333333"/>
          <w:lang w:val="en-US" w:eastAsia="ru-RU"/>
        </w:rPr>
        <w:t>SMO – 66,6%</w:t>
      </w:r>
    </w:p>
    <w:p w14:paraId="7B3DCF5A" w14:textId="425C2D42" w:rsidR="00107CC3" w:rsidRPr="00AE7AC8" w:rsidRDefault="00FB2786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>Результат работы других алгоритмов:</w:t>
      </w:r>
    </w:p>
    <w:p w14:paraId="09D34DEC" w14:textId="0514F15A" w:rsidR="00FB2786" w:rsidRPr="00AE7AC8" w:rsidRDefault="00FB2786" w:rsidP="005C1CFD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val="en-GB" w:eastAsia="ru-RU"/>
        </w:rPr>
        <w:t>SimpleLogistic – 66,17%</w:t>
      </w:r>
    </w:p>
    <w:p w14:paraId="4145EAE1" w14:textId="2E2CA5DF" w:rsidR="005C1CFD" w:rsidRPr="00AE7AC8" w:rsidRDefault="005C1CFD" w:rsidP="005C1CFD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RandomForest - 66,17%</w:t>
      </w:r>
    </w:p>
    <w:p w14:paraId="420A7BCF" w14:textId="4CBF6221" w:rsidR="00165D0C" w:rsidRPr="00AE7AC8" w:rsidRDefault="00165D0C" w:rsidP="00165D0C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GB"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MultiClassClassifier - 64,21</w:t>
      </w:r>
      <w:r w:rsidRPr="00AE7AC8">
        <w:rPr>
          <w:rFonts w:eastAsia="Times New Roman" w:cs="Arial"/>
          <w:color w:val="333333"/>
          <w:lang w:val="en-GB" w:eastAsia="ru-RU"/>
        </w:rPr>
        <w:t>%</w:t>
      </w:r>
    </w:p>
    <w:p w14:paraId="55178F66" w14:textId="65247D0E" w:rsidR="00165D0C" w:rsidRPr="00AE7AC8" w:rsidRDefault="00165D0C" w:rsidP="00165D0C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Logistic - 63,23</w:t>
      </w:r>
      <w:r w:rsidRPr="00AE7AC8">
        <w:rPr>
          <w:rFonts w:eastAsia="Times New Roman" w:cs="Arial"/>
          <w:color w:val="333333"/>
          <w:lang w:val="en-US" w:eastAsia="ru-RU"/>
        </w:rPr>
        <w:t>%</w:t>
      </w:r>
    </w:p>
    <w:p w14:paraId="1749275A" w14:textId="2BE7FB6A" w:rsidR="00FB2786" w:rsidRPr="00AE7AC8" w:rsidRDefault="00FB2786" w:rsidP="00FB2786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color w:val="333333"/>
          <w:lang w:val="en-GB" w:eastAsia="ru-RU"/>
        </w:rPr>
        <w:t>MultiLayerPerceptron – 62%</w:t>
      </w:r>
    </w:p>
    <w:p w14:paraId="0F4E1864" w14:textId="292C9DC6" w:rsidR="00165D0C" w:rsidRPr="00AE7AC8" w:rsidRDefault="00165D0C" w:rsidP="00165D0C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RandomTree</w:t>
      </w:r>
      <w:r w:rsidRPr="00AE7AC8">
        <w:rPr>
          <w:rFonts w:eastAsia="Times New Roman" w:cs="Arial"/>
          <w:color w:val="333333"/>
          <w:lang w:eastAsia="ru-RU"/>
        </w:rPr>
        <w:t xml:space="preserve"> – 60,78%</w:t>
      </w:r>
    </w:p>
    <w:p w14:paraId="3FF02DDC" w14:textId="3CBEE236" w:rsidR="00107CC3" w:rsidRPr="00AE7AC8" w:rsidRDefault="00620234" w:rsidP="00165D0C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NaiveBayes – 59,31</w:t>
      </w:r>
      <w:r w:rsidR="00107CC3" w:rsidRPr="00AE7AC8">
        <w:rPr>
          <w:rFonts w:eastAsia="Times New Roman" w:cs="Arial"/>
          <w:color w:val="333333"/>
          <w:lang w:val="en-US" w:eastAsia="ru-RU"/>
        </w:rPr>
        <w:t>%</w:t>
      </w:r>
    </w:p>
    <w:p w14:paraId="1B6A7335" w14:textId="77777777" w:rsidR="00FC2293" w:rsidRPr="00AE7AC8" w:rsidRDefault="00FC2293" w:rsidP="00FB2786">
      <w:pPr>
        <w:pStyle w:val="a6"/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</w:p>
    <w:p w14:paraId="71C8BB1B" w14:textId="1CF51F48" w:rsidR="00AF118D" w:rsidRPr="00AE7AC8" w:rsidRDefault="00165D0C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>По сравнению с английским языком у меня получилось худшее качество. Думаю, что проблема связана с несбалансированностью выборки + кажется, что результаты были бы лучше, если бы у нас был корпус больше.</w:t>
      </w:r>
    </w:p>
    <w:p w14:paraId="03973320" w14:textId="77777777" w:rsidR="00107CC3" w:rsidRPr="00AE7AC8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Сбалансирован ли ваш датасет по количеству значений? Как это влияет на итоговый результат?</w:t>
      </w:r>
    </w:p>
    <w:p w14:paraId="5A90F53E" w14:textId="144BB4F3" w:rsidR="00107CC3" w:rsidRPr="00AE7AC8" w:rsidRDefault="00107CC3" w:rsidP="00107CC3">
      <w:pPr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 xml:space="preserve">Датасет не сбалансирован. </w:t>
      </w:r>
      <w:r w:rsidR="00C620B6" w:rsidRPr="00AE7AC8">
        <w:rPr>
          <w:rFonts w:eastAsia="Times New Roman" w:cs="Arial"/>
          <w:color w:val="333333"/>
          <w:lang w:eastAsia="ru-RU"/>
        </w:rPr>
        <w:t>Есть д</w:t>
      </w:r>
      <w:r w:rsidR="001B29FA" w:rsidRPr="00AE7AC8">
        <w:rPr>
          <w:rFonts w:eastAsia="Times New Roman" w:cs="Arial"/>
          <w:color w:val="333333"/>
          <w:lang w:eastAsia="ru-RU"/>
        </w:rPr>
        <w:t xml:space="preserve">ва очень больших класса, следующий по размеру </w:t>
      </w:r>
      <w:r w:rsidR="00C620B6" w:rsidRPr="00AE7AC8">
        <w:rPr>
          <w:rFonts w:eastAsia="Times New Roman" w:cs="Arial"/>
          <w:color w:val="333333"/>
          <w:lang w:eastAsia="ru-RU"/>
        </w:rPr>
        <w:t xml:space="preserve">класс </w:t>
      </w:r>
      <w:r w:rsidR="001B29FA" w:rsidRPr="00AE7AC8">
        <w:rPr>
          <w:rFonts w:eastAsia="Times New Roman" w:cs="Arial"/>
          <w:color w:val="333333"/>
          <w:lang w:eastAsia="ru-RU"/>
        </w:rPr>
        <w:t xml:space="preserve">в два раза меньше, остальные 7 совсем маленькие. </w:t>
      </w:r>
    </w:p>
    <w:p w14:paraId="42FF306C" w14:textId="7DC8E244" w:rsidR="00B105B9" w:rsidRPr="00AE7AC8" w:rsidRDefault="00B105B9" w:rsidP="00107CC3">
      <w:pPr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>Из-за того, что датасет несбалансирован, классификатор часто ошибается в сторону двух самых больших классов – 1ого и 3-его, а классы, которые представлены чрезвычайно</w:t>
      </w:r>
      <w:r w:rsidR="00C620B6" w:rsidRPr="00AE7AC8">
        <w:rPr>
          <w:rFonts w:eastAsia="Times New Roman" w:cs="Arial"/>
          <w:color w:val="333333"/>
          <w:lang w:eastAsia="ru-RU"/>
        </w:rPr>
        <w:t xml:space="preserve"> маленьким</w:t>
      </w:r>
      <w:r w:rsidRPr="00AE7AC8">
        <w:rPr>
          <w:rFonts w:eastAsia="Times New Roman" w:cs="Arial"/>
          <w:color w:val="333333"/>
          <w:lang w:eastAsia="ru-RU"/>
        </w:rPr>
        <w:t xml:space="preserve"> количеством примеров, </w:t>
      </w:r>
      <w:r w:rsidR="00C620B6" w:rsidRPr="00AE7AC8">
        <w:rPr>
          <w:rFonts w:eastAsia="Times New Roman" w:cs="Arial"/>
          <w:color w:val="333333"/>
          <w:lang w:eastAsia="ru-RU"/>
        </w:rPr>
        <w:t xml:space="preserve">классификатор </w:t>
      </w:r>
      <w:r w:rsidRPr="00AE7AC8">
        <w:rPr>
          <w:rFonts w:eastAsia="Times New Roman" w:cs="Arial"/>
          <w:color w:val="333333"/>
          <w:lang w:eastAsia="ru-RU"/>
        </w:rPr>
        <w:t>зачастую вообще не распознает.</w:t>
      </w:r>
    </w:p>
    <w:p w14:paraId="26B677E4" w14:textId="77777777" w:rsidR="00107CC3" w:rsidRPr="00AE7AC8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Какие значения лучше всего различаются? Какие хуже?</w:t>
      </w:r>
    </w:p>
    <w:p w14:paraId="160FD955" w14:textId="0DAADBA9" w:rsidR="00BB0478" w:rsidRPr="00AE7AC8" w:rsidRDefault="006F6075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 xml:space="preserve">Лучше всего различаются значения, на которые было дано больше всего примеров – то </w:t>
      </w:r>
      <w:r w:rsidR="00B945B7" w:rsidRPr="00AE7AC8">
        <w:rPr>
          <w:rFonts w:eastAsia="Times New Roman" w:cs="Arial"/>
          <w:color w:val="333333"/>
          <w:lang w:eastAsia="ru-RU"/>
        </w:rPr>
        <w:t>есть 1ое и 3е</w:t>
      </w:r>
      <w:r w:rsidRPr="00AE7AC8">
        <w:rPr>
          <w:rFonts w:eastAsia="Times New Roman" w:cs="Arial"/>
          <w:color w:val="333333"/>
          <w:lang w:eastAsia="ru-RU"/>
        </w:rPr>
        <w:t xml:space="preserve">. Хуже всего </w:t>
      </w:r>
      <w:r w:rsidR="00697374" w:rsidRPr="00AE7AC8">
        <w:rPr>
          <w:rFonts w:eastAsia="Times New Roman" w:cs="Arial"/>
          <w:color w:val="333333"/>
          <w:lang w:eastAsia="ru-RU"/>
        </w:rPr>
        <w:t>–</w:t>
      </w:r>
      <w:r w:rsidRPr="00AE7AC8">
        <w:rPr>
          <w:rFonts w:eastAsia="Times New Roman" w:cs="Arial"/>
          <w:color w:val="333333"/>
          <w:lang w:eastAsia="ru-RU"/>
        </w:rPr>
        <w:t xml:space="preserve"> </w:t>
      </w:r>
      <w:r w:rsidR="00697374" w:rsidRPr="00AE7AC8">
        <w:rPr>
          <w:rFonts w:eastAsia="Times New Roman" w:cs="Arial"/>
          <w:color w:val="333333"/>
          <w:lang w:eastAsia="ru-RU"/>
        </w:rPr>
        <w:t>4ый, 8ой, 6ой</w:t>
      </w:r>
      <w:r w:rsidR="00B945B7" w:rsidRPr="00AE7AC8">
        <w:rPr>
          <w:rFonts w:eastAsia="Times New Roman" w:cs="Arial"/>
          <w:color w:val="333333"/>
          <w:lang w:eastAsia="ru-RU"/>
        </w:rPr>
        <w:t xml:space="preserve"> классы</w:t>
      </w:r>
      <w:r w:rsidR="00697374" w:rsidRPr="00AE7AC8">
        <w:rPr>
          <w:rFonts w:eastAsia="Times New Roman" w:cs="Arial"/>
          <w:color w:val="333333"/>
          <w:lang w:eastAsia="ru-RU"/>
        </w:rPr>
        <w:t xml:space="preserve"> – те, на которые было менее 10 примеров</w:t>
      </w:r>
      <w:r w:rsidR="00B945B7" w:rsidRPr="00AE7AC8">
        <w:rPr>
          <w:rFonts w:eastAsia="Times New Roman" w:cs="Arial"/>
          <w:color w:val="333333"/>
          <w:lang w:eastAsia="ru-RU"/>
        </w:rPr>
        <w:t>.</w:t>
      </w:r>
    </w:p>
    <w:p w14:paraId="79114A12" w14:textId="32CA475D" w:rsidR="00BB0478" w:rsidRPr="00AE7AC8" w:rsidRDefault="00BB0478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 xml:space="preserve">Алгоритм </w:t>
      </w:r>
      <w:r w:rsidRPr="00AE7AC8">
        <w:rPr>
          <w:rFonts w:eastAsia="Times New Roman" w:cs="Arial"/>
          <w:color w:val="333333"/>
          <w:lang w:val="en-GB" w:eastAsia="ru-RU"/>
        </w:rPr>
        <w:t xml:space="preserve">SMO </w:t>
      </w:r>
      <w:r w:rsidRPr="00AE7AC8">
        <w:rPr>
          <w:rFonts w:eastAsia="Times New Roman" w:cs="Arial"/>
          <w:color w:val="333333"/>
          <w:lang w:eastAsia="ru-RU"/>
        </w:rPr>
        <w:t xml:space="preserve">лучше всего распознает 1 и 3 </w:t>
      </w:r>
      <w:r w:rsidR="00F72C7A" w:rsidRPr="00AE7AC8">
        <w:rPr>
          <w:rFonts w:eastAsia="Times New Roman" w:cs="Arial"/>
          <w:color w:val="333333"/>
          <w:lang w:eastAsia="ru-RU"/>
        </w:rPr>
        <w:t>значения</w:t>
      </w:r>
      <w:r w:rsidRPr="00AE7AC8">
        <w:rPr>
          <w:rFonts w:eastAsia="Times New Roman" w:cs="Arial"/>
          <w:color w:val="333333"/>
          <w:lang w:eastAsia="ru-RU"/>
        </w:rPr>
        <w:t>.</w:t>
      </w:r>
    </w:p>
    <w:p w14:paraId="53E4E520" w14:textId="77777777" w:rsidR="00107CC3" w:rsidRPr="00AE7AC8" w:rsidRDefault="00107CC3" w:rsidP="00107CC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Улучшилось ли качество для ключевых слов?</w:t>
      </w:r>
    </w:p>
    <w:p w14:paraId="70CC0422" w14:textId="77777777" w:rsidR="0027667E" w:rsidRDefault="0027667E" w:rsidP="00107CC3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</w:p>
    <w:p w14:paraId="410AA110" w14:textId="77777777" w:rsidR="0027667E" w:rsidRPr="00AE7AC8" w:rsidRDefault="0027667E" w:rsidP="0027667E">
      <w:p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>RulesOneR – 66,17%</w:t>
      </w:r>
    </w:p>
    <w:p w14:paraId="4FD1B78E" w14:textId="622C83B8" w:rsidR="0027667E" w:rsidRPr="00AE7AC8" w:rsidRDefault="0027667E" w:rsidP="0027667E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b/>
          <w:color w:val="333333"/>
          <w:lang w:eastAsia="ru-RU"/>
        </w:rPr>
        <w:t xml:space="preserve">Лучший результат показал </w:t>
      </w:r>
      <w:r w:rsidR="00B9509C">
        <w:rPr>
          <w:rFonts w:eastAsia="Times New Roman" w:cs="Arial"/>
          <w:b/>
          <w:color w:val="333333"/>
          <w:lang w:eastAsia="ru-RU"/>
        </w:rPr>
        <w:t xml:space="preserve">по-прежнему </w:t>
      </w:r>
      <w:r w:rsidRPr="00AE7AC8">
        <w:rPr>
          <w:rFonts w:eastAsia="Times New Roman" w:cs="Arial"/>
          <w:color w:val="333333"/>
          <w:lang w:val="en-US" w:eastAsia="ru-RU"/>
        </w:rPr>
        <w:t xml:space="preserve">SMO – </w:t>
      </w:r>
      <w:r w:rsidR="007C6241">
        <w:rPr>
          <w:rFonts w:eastAsia="Times New Roman" w:cs="Arial"/>
          <w:color w:val="333333"/>
          <w:lang w:val="en-US" w:eastAsia="ru-RU"/>
        </w:rPr>
        <w:t>70</w:t>
      </w:r>
      <w:r w:rsidRPr="00AE7AC8">
        <w:rPr>
          <w:rFonts w:eastAsia="Times New Roman" w:cs="Arial"/>
          <w:color w:val="333333"/>
          <w:lang w:val="en-US" w:eastAsia="ru-RU"/>
        </w:rPr>
        <w:t>,</w:t>
      </w:r>
      <w:r w:rsidR="007C6241">
        <w:rPr>
          <w:rFonts w:eastAsia="Times New Roman" w:cs="Arial"/>
          <w:color w:val="333333"/>
          <w:lang w:val="en-US" w:eastAsia="ru-RU"/>
        </w:rPr>
        <w:t>09</w:t>
      </w:r>
      <w:r w:rsidRPr="00AE7AC8">
        <w:rPr>
          <w:rFonts w:eastAsia="Times New Roman" w:cs="Arial"/>
          <w:color w:val="333333"/>
          <w:lang w:val="en-US" w:eastAsia="ru-RU"/>
        </w:rPr>
        <w:t>%</w:t>
      </w:r>
      <w:r w:rsidR="00794510">
        <w:rPr>
          <w:rFonts w:eastAsia="Times New Roman" w:cs="Arial"/>
          <w:color w:val="333333"/>
          <w:lang w:val="en-US" w:eastAsia="ru-RU"/>
        </w:rPr>
        <w:t xml:space="preserve"> (улучшилось)</w:t>
      </w:r>
    </w:p>
    <w:p w14:paraId="3B7BAD22" w14:textId="77777777" w:rsidR="0027667E" w:rsidRPr="00AE7AC8" w:rsidRDefault="0027667E" w:rsidP="0027667E">
      <w:p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eastAsia="ru-RU"/>
        </w:rPr>
        <w:t>Результат работы других алгоритмов:</w:t>
      </w:r>
    </w:p>
    <w:p w14:paraId="12ADD66F" w14:textId="12BE6C95" w:rsidR="0027667E" w:rsidRPr="00AE7AC8" w:rsidRDefault="0027667E" w:rsidP="0027667E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val="en-GB" w:eastAsia="ru-RU"/>
        </w:rPr>
        <w:t>SimpleLogistic –</w:t>
      </w:r>
      <w:r w:rsidR="007C6241">
        <w:rPr>
          <w:rFonts w:eastAsia="Times New Roman" w:cs="Arial"/>
          <w:color w:val="333333"/>
          <w:lang w:val="en-GB" w:eastAsia="ru-RU"/>
        </w:rPr>
        <w:t xml:space="preserve"> 68</w:t>
      </w:r>
      <w:r w:rsidRPr="00AE7AC8">
        <w:rPr>
          <w:rFonts w:eastAsia="Times New Roman" w:cs="Arial"/>
          <w:color w:val="333333"/>
          <w:lang w:val="en-GB" w:eastAsia="ru-RU"/>
        </w:rPr>
        <w:t>,</w:t>
      </w:r>
      <w:r w:rsidR="007C6241">
        <w:rPr>
          <w:rFonts w:eastAsia="Times New Roman" w:cs="Arial"/>
          <w:color w:val="333333"/>
          <w:lang w:val="en-GB" w:eastAsia="ru-RU"/>
        </w:rPr>
        <w:t>62</w:t>
      </w:r>
      <w:r w:rsidRPr="00AE7AC8">
        <w:rPr>
          <w:rFonts w:eastAsia="Times New Roman" w:cs="Arial"/>
          <w:color w:val="333333"/>
          <w:lang w:val="en-GB" w:eastAsia="ru-RU"/>
        </w:rPr>
        <w:t>%</w:t>
      </w:r>
      <w:r w:rsidR="00794510">
        <w:rPr>
          <w:rFonts w:eastAsia="Times New Roman" w:cs="Arial"/>
          <w:color w:val="333333"/>
          <w:lang w:val="en-GB" w:eastAsia="ru-RU"/>
        </w:rPr>
        <w:t xml:space="preserve"> (улучшилось)</w:t>
      </w:r>
    </w:p>
    <w:p w14:paraId="32081513" w14:textId="34D3D84E" w:rsidR="0027667E" w:rsidRPr="00AE7AC8" w:rsidRDefault="0027667E" w:rsidP="0027667E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b/>
          <w:color w:val="333333"/>
          <w:lang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RandomForest - 6</w:t>
      </w:r>
      <w:r w:rsidR="00461453">
        <w:rPr>
          <w:rFonts w:eastAsia="Times New Roman" w:cs="Arial"/>
          <w:color w:val="333333"/>
          <w:lang w:val="en-US" w:eastAsia="ru-RU"/>
        </w:rPr>
        <w:t>5</w:t>
      </w:r>
      <w:r w:rsidRPr="00AE7AC8">
        <w:rPr>
          <w:rFonts w:eastAsia="Times New Roman" w:cs="Arial"/>
          <w:color w:val="333333"/>
          <w:lang w:val="en-US" w:eastAsia="ru-RU"/>
        </w:rPr>
        <w:t>,</w:t>
      </w:r>
      <w:r w:rsidR="00461453">
        <w:rPr>
          <w:rFonts w:eastAsia="Times New Roman" w:cs="Arial"/>
          <w:color w:val="333333"/>
          <w:lang w:val="en-US" w:eastAsia="ru-RU"/>
        </w:rPr>
        <w:t>68</w:t>
      </w:r>
      <w:r w:rsidRPr="00AE7AC8">
        <w:rPr>
          <w:rFonts w:eastAsia="Times New Roman" w:cs="Arial"/>
          <w:color w:val="333333"/>
          <w:lang w:val="en-US" w:eastAsia="ru-RU"/>
        </w:rPr>
        <w:t>%</w:t>
      </w:r>
      <w:r w:rsidR="00461453">
        <w:rPr>
          <w:rFonts w:eastAsia="Times New Roman" w:cs="Arial"/>
          <w:color w:val="333333"/>
          <w:lang w:val="en-US" w:eastAsia="ru-RU"/>
        </w:rPr>
        <w:t xml:space="preserve"> (</w:t>
      </w:r>
      <w:r w:rsidR="00461453">
        <w:rPr>
          <w:rFonts w:eastAsia="Times New Roman" w:cs="Arial"/>
          <w:color w:val="333333"/>
          <w:lang w:eastAsia="ru-RU"/>
        </w:rPr>
        <w:t>ухудшилось</w:t>
      </w:r>
      <w:r w:rsidR="00461453">
        <w:rPr>
          <w:rFonts w:eastAsia="Times New Roman" w:cs="Arial"/>
          <w:color w:val="333333"/>
          <w:lang w:val="en-US" w:eastAsia="ru-RU"/>
        </w:rPr>
        <w:t>)</w:t>
      </w:r>
    </w:p>
    <w:p w14:paraId="2E6A79F9" w14:textId="427AF9B2" w:rsidR="0027667E" w:rsidRPr="00AE7AC8" w:rsidRDefault="0027667E" w:rsidP="0027667E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GB"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 xml:space="preserve">MultiClassClassifier - </w:t>
      </w:r>
      <w:r w:rsidR="00DD50E7">
        <w:rPr>
          <w:rFonts w:eastAsia="Times New Roman" w:cs="Arial"/>
          <w:color w:val="333333"/>
          <w:lang w:val="en-US" w:eastAsia="ru-RU"/>
        </w:rPr>
        <w:t>67,64</w:t>
      </w:r>
      <w:r w:rsidRPr="00AE7AC8">
        <w:rPr>
          <w:rFonts w:eastAsia="Times New Roman" w:cs="Arial"/>
          <w:color w:val="333333"/>
          <w:lang w:val="en-GB" w:eastAsia="ru-RU"/>
        </w:rPr>
        <w:t>%</w:t>
      </w:r>
      <w:r w:rsidR="00DD50E7">
        <w:rPr>
          <w:rFonts w:eastAsia="Times New Roman" w:cs="Arial"/>
          <w:color w:val="333333"/>
          <w:lang w:val="en-GB" w:eastAsia="ru-RU"/>
        </w:rPr>
        <w:t xml:space="preserve"> </w:t>
      </w:r>
      <w:r w:rsidR="00DD50E7">
        <w:rPr>
          <w:rFonts w:eastAsia="Times New Roman" w:cs="Arial"/>
          <w:color w:val="333333"/>
          <w:lang w:val="en-GB" w:eastAsia="ru-RU"/>
        </w:rPr>
        <w:t>(улучшилось)</w:t>
      </w:r>
    </w:p>
    <w:p w14:paraId="45D61A33" w14:textId="03359A77" w:rsidR="0027667E" w:rsidRPr="00AE7AC8" w:rsidRDefault="0027667E" w:rsidP="0027667E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 xml:space="preserve">Logistic - </w:t>
      </w:r>
      <w:r w:rsidR="00DD50E7">
        <w:rPr>
          <w:rFonts w:eastAsia="Times New Roman" w:cs="Arial"/>
          <w:color w:val="333333"/>
          <w:lang w:val="en-US" w:eastAsia="ru-RU"/>
        </w:rPr>
        <w:t>67,64</w:t>
      </w:r>
      <w:r w:rsidRPr="00AE7AC8">
        <w:rPr>
          <w:rFonts w:eastAsia="Times New Roman" w:cs="Arial"/>
          <w:color w:val="333333"/>
          <w:lang w:val="en-US" w:eastAsia="ru-RU"/>
        </w:rPr>
        <w:t>%</w:t>
      </w:r>
      <w:r w:rsidR="00DD50E7">
        <w:rPr>
          <w:rFonts w:eastAsia="Times New Roman" w:cs="Arial"/>
          <w:color w:val="333333"/>
          <w:lang w:val="en-US" w:eastAsia="ru-RU"/>
        </w:rPr>
        <w:t xml:space="preserve"> </w:t>
      </w:r>
      <w:r w:rsidR="00DD50E7">
        <w:rPr>
          <w:rFonts w:eastAsia="Times New Roman" w:cs="Arial"/>
          <w:color w:val="333333"/>
          <w:lang w:val="en-GB" w:eastAsia="ru-RU"/>
        </w:rPr>
        <w:t xml:space="preserve"> (улучшилось)</w:t>
      </w:r>
    </w:p>
    <w:p w14:paraId="41B80113" w14:textId="7563FC23" w:rsidR="0027667E" w:rsidRPr="00AE7AC8" w:rsidRDefault="0027667E" w:rsidP="0027667E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color w:val="333333"/>
          <w:lang w:val="en-GB" w:eastAsia="ru-RU"/>
        </w:rPr>
        <w:t>MultiLayerPerceptron –</w:t>
      </w:r>
      <w:r w:rsidR="008D46C7">
        <w:rPr>
          <w:rFonts w:eastAsia="Times New Roman" w:cs="Arial"/>
          <w:color w:val="333333"/>
          <w:lang w:val="en-GB" w:eastAsia="ru-RU"/>
        </w:rPr>
        <w:t xml:space="preserve"> 67,15</w:t>
      </w:r>
      <w:r w:rsidRPr="00AE7AC8">
        <w:rPr>
          <w:rFonts w:eastAsia="Times New Roman" w:cs="Arial"/>
          <w:color w:val="333333"/>
          <w:lang w:val="en-GB" w:eastAsia="ru-RU"/>
        </w:rPr>
        <w:t>%</w:t>
      </w:r>
      <w:r w:rsidR="008D46C7">
        <w:rPr>
          <w:rFonts w:eastAsia="Times New Roman" w:cs="Arial"/>
          <w:color w:val="333333"/>
          <w:lang w:val="en-GB" w:eastAsia="ru-RU"/>
        </w:rPr>
        <w:t xml:space="preserve"> </w:t>
      </w:r>
      <w:r w:rsidR="008D46C7">
        <w:rPr>
          <w:rFonts w:eastAsia="Times New Roman" w:cs="Arial"/>
          <w:color w:val="333333"/>
          <w:lang w:val="en-GB" w:eastAsia="ru-RU"/>
        </w:rPr>
        <w:t>(улучшилось)</w:t>
      </w:r>
    </w:p>
    <w:p w14:paraId="4B0E1AFB" w14:textId="1310FBA8" w:rsidR="0027667E" w:rsidRPr="00AE7AC8" w:rsidRDefault="0027667E" w:rsidP="0027667E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>RandomTree</w:t>
      </w:r>
      <w:r w:rsidR="00461453">
        <w:rPr>
          <w:rFonts w:eastAsia="Times New Roman" w:cs="Arial"/>
          <w:color w:val="333333"/>
          <w:lang w:eastAsia="ru-RU"/>
        </w:rPr>
        <w:t xml:space="preserve"> – 54,41</w:t>
      </w:r>
      <w:r w:rsidRPr="00AE7AC8">
        <w:rPr>
          <w:rFonts w:eastAsia="Times New Roman" w:cs="Arial"/>
          <w:color w:val="333333"/>
          <w:lang w:eastAsia="ru-RU"/>
        </w:rPr>
        <w:t>%</w:t>
      </w:r>
      <w:r w:rsidR="00461453">
        <w:rPr>
          <w:rFonts w:eastAsia="Times New Roman" w:cs="Arial"/>
          <w:color w:val="333333"/>
          <w:lang w:eastAsia="ru-RU"/>
        </w:rPr>
        <w:t xml:space="preserve"> (ухудшилось)</w:t>
      </w:r>
    </w:p>
    <w:p w14:paraId="5A41C1AE" w14:textId="1E440C3A" w:rsidR="009A5829" w:rsidRPr="00794510" w:rsidRDefault="0027667E" w:rsidP="00107CC3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lang w:val="en-US" w:eastAsia="ru-RU"/>
        </w:rPr>
      </w:pPr>
      <w:r w:rsidRPr="00AE7AC8">
        <w:rPr>
          <w:rFonts w:eastAsia="Times New Roman" w:cs="Arial"/>
          <w:color w:val="333333"/>
          <w:lang w:val="en-US" w:eastAsia="ru-RU"/>
        </w:rPr>
        <w:t xml:space="preserve">NaiveBayes – </w:t>
      </w:r>
      <w:r w:rsidR="00461453">
        <w:rPr>
          <w:rFonts w:eastAsia="Times New Roman" w:cs="Arial"/>
          <w:color w:val="333333"/>
          <w:lang w:val="en-US" w:eastAsia="ru-RU"/>
        </w:rPr>
        <w:t>68,13</w:t>
      </w:r>
      <w:r w:rsidRPr="00AE7AC8">
        <w:rPr>
          <w:rFonts w:eastAsia="Times New Roman" w:cs="Arial"/>
          <w:color w:val="333333"/>
          <w:lang w:val="en-US" w:eastAsia="ru-RU"/>
        </w:rPr>
        <w:t>%</w:t>
      </w:r>
      <w:r w:rsidR="00461453">
        <w:rPr>
          <w:rFonts w:eastAsia="Times New Roman" w:cs="Arial"/>
          <w:color w:val="333333"/>
          <w:lang w:val="en-US" w:eastAsia="ru-RU"/>
        </w:rPr>
        <w:t xml:space="preserve">  (улучшилось)</w:t>
      </w:r>
    </w:p>
    <w:p w14:paraId="27B003E8" w14:textId="77777777" w:rsidR="009A5829" w:rsidRPr="00AE7AC8" w:rsidRDefault="009A5829" w:rsidP="00107CC3"/>
    <w:p w14:paraId="39C03964" w14:textId="3F536A8A" w:rsidR="00107CC3" w:rsidRPr="00DD50E7" w:rsidRDefault="009A5829" w:rsidP="00107CC3">
      <w:r>
        <w:t>В результате почти по всем показателям после добавления ключевых слов значения улучшились</w:t>
      </w:r>
      <w:r w:rsidR="00DD50E7">
        <w:t xml:space="preserve">. Ухудшились показатели только у </w:t>
      </w:r>
      <w:r w:rsidR="00DD50E7">
        <w:rPr>
          <w:lang w:val="en-GB"/>
        </w:rPr>
        <w:t xml:space="preserve">trees </w:t>
      </w:r>
      <w:r w:rsidR="00DD50E7">
        <w:t>моделей</w:t>
      </w:r>
      <w:r w:rsidR="00676555">
        <w:t>.</w:t>
      </w:r>
      <w:bookmarkStart w:id="0" w:name="_GoBack"/>
      <w:bookmarkEnd w:id="0"/>
    </w:p>
    <w:p w14:paraId="649D1F0B" w14:textId="77777777" w:rsidR="009A5829" w:rsidRDefault="009A5829" w:rsidP="00107CC3"/>
    <w:p w14:paraId="3BB2C20E" w14:textId="77777777" w:rsidR="009A5829" w:rsidRPr="00AE7AC8" w:rsidRDefault="009A5829" w:rsidP="00107CC3"/>
    <w:p w14:paraId="277E94E0" w14:textId="77777777" w:rsidR="00713C06" w:rsidRPr="00AE7AC8" w:rsidRDefault="00713C06" w:rsidP="00B706FB">
      <w:pPr>
        <w:rPr>
          <w:rFonts w:cs="Times New Roman"/>
          <w:lang w:val="en-GB"/>
        </w:rPr>
      </w:pPr>
    </w:p>
    <w:sectPr w:rsidR="00713C06" w:rsidRPr="00AE7AC8" w:rsidSect="00287D59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45F57" w14:textId="77777777" w:rsidR="004E5132" w:rsidRDefault="004E5132" w:rsidP="00AE7AC8">
      <w:r>
        <w:separator/>
      </w:r>
    </w:p>
  </w:endnote>
  <w:endnote w:type="continuationSeparator" w:id="0">
    <w:p w14:paraId="15D4B0A3" w14:textId="77777777" w:rsidR="004E5132" w:rsidRDefault="004E5132" w:rsidP="00AE7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88315" w14:textId="421DFC4A" w:rsidR="00AE7AC8" w:rsidRDefault="00AE7AC8">
    <w:pPr>
      <w:pStyle w:val="aa"/>
    </w:pPr>
  </w:p>
  <w:p w14:paraId="78D75ECD" w14:textId="77777777" w:rsidR="00AE7AC8" w:rsidRDefault="00AE7AC8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8A32F" w14:textId="77777777" w:rsidR="004E5132" w:rsidRDefault="004E5132" w:rsidP="00AE7AC8">
      <w:r>
        <w:separator/>
      </w:r>
    </w:p>
  </w:footnote>
  <w:footnote w:type="continuationSeparator" w:id="0">
    <w:p w14:paraId="6E443F96" w14:textId="77777777" w:rsidR="004E5132" w:rsidRDefault="004E5132" w:rsidP="00AE7A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F1E82" w14:textId="4C6CD44E" w:rsidR="00AE7AC8" w:rsidRPr="00AE7AC8" w:rsidRDefault="00AE7AC8" w:rsidP="00AE7AC8">
    <w:pPr>
      <w:pStyle w:val="a8"/>
      <w:jc w:val="right"/>
      <w:rPr>
        <w:i/>
        <w:color w:val="7F7F7F" w:themeColor="text1" w:themeTint="80"/>
      </w:rPr>
    </w:pPr>
    <w:r w:rsidRPr="00AE7AC8">
      <w:rPr>
        <w:i/>
        <w:color w:val="7F7F7F" w:themeColor="text1" w:themeTint="80"/>
      </w:rPr>
      <w:t>Шакурова Лена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E3F94"/>
    <w:multiLevelType w:val="hybridMultilevel"/>
    <w:tmpl w:val="823226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421D5C"/>
    <w:multiLevelType w:val="hybridMultilevel"/>
    <w:tmpl w:val="2132E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40D"/>
    <w:multiLevelType w:val="hybridMultilevel"/>
    <w:tmpl w:val="4BE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619A6"/>
    <w:multiLevelType w:val="hybridMultilevel"/>
    <w:tmpl w:val="30A23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71436"/>
    <w:multiLevelType w:val="hybridMultilevel"/>
    <w:tmpl w:val="AABEE664"/>
    <w:lvl w:ilvl="0" w:tplc="EE8AB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64D5B"/>
    <w:multiLevelType w:val="hybridMultilevel"/>
    <w:tmpl w:val="A0CA0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54ABC"/>
    <w:multiLevelType w:val="hybridMultilevel"/>
    <w:tmpl w:val="9CF86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E3737"/>
    <w:multiLevelType w:val="hybridMultilevel"/>
    <w:tmpl w:val="CDD4E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548C3"/>
    <w:multiLevelType w:val="multilevel"/>
    <w:tmpl w:val="58BE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DD4505"/>
    <w:multiLevelType w:val="hybridMultilevel"/>
    <w:tmpl w:val="372AC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A1101"/>
    <w:multiLevelType w:val="hybridMultilevel"/>
    <w:tmpl w:val="1F22A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148C6"/>
    <w:multiLevelType w:val="hybridMultilevel"/>
    <w:tmpl w:val="4A74B2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3029F9"/>
    <w:multiLevelType w:val="hybridMultilevel"/>
    <w:tmpl w:val="BC7A16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CC60C6"/>
    <w:multiLevelType w:val="hybridMultilevel"/>
    <w:tmpl w:val="F9B63C36"/>
    <w:lvl w:ilvl="0" w:tplc="2AE87D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652CBC"/>
    <w:multiLevelType w:val="hybridMultilevel"/>
    <w:tmpl w:val="28662F6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A9"/>
    <w:rsid w:val="000264B3"/>
    <w:rsid w:val="00107CC3"/>
    <w:rsid w:val="001269D5"/>
    <w:rsid w:val="00165D0C"/>
    <w:rsid w:val="001B29FA"/>
    <w:rsid w:val="001C6EAB"/>
    <w:rsid w:val="0027667E"/>
    <w:rsid w:val="00287D59"/>
    <w:rsid w:val="002C6E85"/>
    <w:rsid w:val="00301EAC"/>
    <w:rsid w:val="00376BF8"/>
    <w:rsid w:val="00442964"/>
    <w:rsid w:val="00461453"/>
    <w:rsid w:val="004A45FD"/>
    <w:rsid w:val="004E5132"/>
    <w:rsid w:val="005642B3"/>
    <w:rsid w:val="005C1CFD"/>
    <w:rsid w:val="00620234"/>
    <w:rsid w:val="00630630"/>
    <w:rsid w:val="00676555"/>
    <w:rsid w:val="00680774"/>
    <w:rsid w:val="006966EA"/>
    <w:rsid w:val="00697374"/>
    <w:rsid w:val="006F6075"/>
    <w:rsid w:val="00713C06"/>
    <w:rsid w:val="007432A0"/>
    <w:rsid w:val="00786FC8"/>
    <w:rsid w:val="00794510"/>
    <w:rsid w:val="007C6241"/>
    <w:rsid w:val="007F1320"/>
    <w:rsid w:val="00870802"/>
    <w:rsid w:val="008D46C7"/>
    <w:rsid w:val="00996EA9"/>
    <w:rsid w:val="009A5829"/>
    <w:rsid w:val="009B4B13"/>
    <w:rsid w:val="00A83378"/>
    <w:rsid w:val="00AE7AC8"/>
    <w:rsid w:val="00AF118D"/>
    <w:rsid w:val="00B105B9"/>
    <w:rsid w:val="00B44269"/>
    <w:rsid w:val="00B706FB"/>
    <w:rsid w:val="00B945B7"/>
    <w:rsid w:val="00B9509C"/>
    <w:rsid w:val="00BB0478"/>
    <w:rsid w:val="00BC64A7"/>
    <w:rsid w:val="00BD636A"/>
    <w:rsid w:val="00C620B6"/>
    <w:rsid w:val="00C92864"/>
    <w:rsid w:val="00D00C49"/>
    <w:rsid w:val="00DC2DB2"/>
    <w:rsid w:val="00DD50E7"/>
    <w:rsid w:val="00EB7A57"/>
    <w:rsid w:val="00EE09FE"/>
    <w:rsid w:val="00F241EE"/>
    <w:rsid w:val="00F72C7A"/>
    <w:rsid w:val="00FB2786"/>
    <w:rsid w:val="00FC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0B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09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C0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713C06"/>
    <w:rPr>
      <w:i/>
      <w:iCs/>
    </w:rPr>
  </w:style>
  <w:style w:type="character" w:styleId="a5">
    <w:name w:val="Hyperlink"/>
    <w:basedOn w:val="a0"/>
    <w:uiPriority w:val="99"/>
    <w:semiHidden/>
    <w:unhideWhenUsed/>
    <w:rsid w:val="00713C0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E09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0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F24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E7A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E7AC8"/>
  </w:style>
  <w:style w:type="paragraph" w:styleId="aa">
    <w:name w:val="footer"/>
    <w:basedOn w:val="a"/>
    <w:link w:val="ab"/>
    <w:uiPriority w:val="99"/>
    <w:unhideWhenUsed/>
    <w:rsid w:val="00AE7A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google.com/spreadsheets/d/19VRKiVOvL4R_40tnag6LCbL5SOjvl59puH_ggMb0Wz4/edit?usp=sharing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694</Words>
  <Characters>3958</Characters>
  <Application>Microsoft Macintosh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 Выберите себе многозначное слово в этой таблице, запишите его за собой.</vt:lpstr>
      <vt:lpstr>2. Составьте список значений слова, взяв в качестве основы толкования из словаря</vt:lpstr>
      <vt:lpstr>Вопросы</vt:lpstr>
    </vt:vector>
  </TitlesOfParts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Шакурова Елена Ивановна</dc:creator>
  <cp:keywords/>
  <dc:description/>
  <cp:lastModifiedBy>Шакурова Елена Ивановна</cp:lastModifiedBy>
  <cp:revision>38</cp:revision>
  <dcterms:created xsi:type="dcterms:W3CDTF">2017-03-08T20:53:00Z</dcterms:created>
  <dcterms:modified xsi:type="dcterms:W3CDTF">2017-03-11T15:05:00Z</dcterms:modified>
</cp:coreProperties>
</file>