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4.1. КЛАССИФИКАЦИЯ МЕТОДОВ ГРОЗОЗАЩИТЫ РЭС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Основная задача грозозащиты РЭС заключается в обеспечении нормально-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то функционирования этих средств в условиях активной грозовой деятельности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путем снижения неблагоприятного грозового воздействия (влияния) на элемен-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ты схемы и цели радио- и электротехнического оборудования РЭС до уровней,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определяемых условиями сохранения их работоспособности.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Грозозащита РЭС требует реализации конкретного комплекса мероприятий,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основными из которых являются: эксиауатационно-техих-тческне, конструкцион-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пью и скемотехннческнс (рис. 4.1).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1.1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1.2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1.3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1.4.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МЕТОДЫ Г РОЗОЗАЩНТЫ РЭС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1. Эксплуатационно-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технические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‚ Отвод токов мошны-1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(мотшеотводы)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.Пспользование за-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щитных зон естест-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вониых и Искусст-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всниых молниеотво-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лов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. Оптимглыюе распо-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ложение и проклад-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ка трасс линий свя-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зи и электропитания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lastRenderedPageBreak/>
        <w:t>Применение авто-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помиых источников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электропитания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2. Конструкционные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21. Отвод токов молнии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(молниеотводы)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2,2. Экранирование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2.3. Рашюиальиое зазем-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псине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2.4. Группирование изо-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нированио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3. Схсмотсхшшеские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3.1. Ограничение наво-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док по амплитуде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32. Ограничение напо-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лок по спектру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3.3. Применению схем на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элементах оптоэлек-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тропик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3:1 Притенение бацшнс-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ных схем и принци-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па стшмстрпроваппя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  <w:r w:rsidRPr="007E6F67">
        <w:rPr>
          <w:rFonts w:ascii="Times New Roman" w:hAnsi="Times New Roman" w:cs="Times New Roman"/>
          <w:sz w:val="28"/>
        </w:rPr>
        <w:t>Рис. 4.1. Классификация основных методов грозозащиты РЭС</w:t>
      </w: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Эксплуашипение-технические методы. Эти методы в основном связаны с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практической реализацией тех мероприятий. которые в своей основе не содер-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жат специальных решении". связанных с введением дополнительных защитных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элементов и узлов РЭС. или изменением их конструкции, а базируются на обес-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печенин оптимальных с точки зрения нормальной эксплуатации условий функ-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ционирования этих средств. исключающих или существенно снижающих как не—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посредственные (прямые). так и косвенные (вторичные) грозовые воздействия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РЭС.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Прежде всего к этим Методам относятся: онтимальиое размещение и экс-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плуатация РЭС в зонах защиты естественных и искусственных молниеотводов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(особенно это относится к протяженным воздушным проводным и подземным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кабельным линиям связи. а также линиям электропередачи. обеспечивающим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электропитание РЭС). отвод от элементов РЭС токов молнии, применение по</w:t>
      </w: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E6F67" w:rsidRPr="007E6F67" w:rsidRDefault="007E6F67" w:rsidP="007E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6F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возможности автохтонных источников электропитания РЭС.</w:t>
      </w:r>
    </w:p>
    <w:p w:rsidR="004558EC" w:rsidRDefault="004558EC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Конструкционные методы. Данные методы базируются на иръшененнн тех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или иных оптимальных конструктивных решений. обеспечивающих снижение не-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благоприятного грозового влияния на функционирование РЭС, которые не при-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водят к изменению основных схемных решений. и не связаны с введением в них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дополнительных защитных элементов, блоков и узлов, не свойственных для дан-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ного вила РЭС.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В основном это: обесценение режима изоляции (экранирования) РЭС от не—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благоприятного электромагнптного грозового влияния, рациональное заземле-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ние узлов и блоков РЭС, разнещение отдельных групп чувствительных и менее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стойких к грозовым электромагнитным возлействням элементов РЭС в ограни-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чеииых корпусами-акранами ЭТИХ СРЕДСТВ ЗОНЭХ С пониженным уровнем ПОМСХО‘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ВЫХ ЭЛЭК‘ГРОМЗГННТНЫХ ПОЛЕЙ.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Схемотехнические методы. Эти методы базируются на целенаправленном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изъясненнн структуры схем или введении в них дополнительных элементов и уз-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лов лля обеспечения ослабления неблагоприятного грозового влияния на функ-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ционирование РЭС.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К ним относятся: применение помехоограннчнваюшнх и помехопоглошаюшнх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элементов, электрическая развязка внутренних и внешних линий связи и отель-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ных чувствительных элементов РЭС от иомехоеожржлщих н помехонесуншх не.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пей. замена понеховоспртшнмаюишх цепей (рецепторов электромагнитной энер-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гии понех) системами оптоэлектроники. применение помехокомпенеирукощпх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(балансных) схем.</w:t>
      </w:r>
    </w:p>
    <w:p w:rsid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4.2. ОСНОВНЫЕ ЭЛЕМЕНТЫ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И МЕТОДЫ ГРОЗОЗАЩИТЫ РЭС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Молниеотводы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Общие положения. В настоящее время зашита зданий' сооружений и раз-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личных объектов от прямых ударов молнии осуществляется с помощью мол-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ииеотвоцов различных модификаций.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Ожидаемое число поражений молшкет": в год зданий и сооружений высо-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той менее 60 и, не оборудованных молниезашитой,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;\:'= (а + 3/2) (0 + 3/1)п-10"". (4.1)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Для отдельно стоящих мачт, труб или вышек высотой более 60 м это число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ударов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.'\.— = шт 2Щ —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. 104. 4.2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/1 1) ( )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где а и д—ширииа и длина здания, м: ‚т—высота здания (по его боковой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стороне). мачты или вышки, м; 1206— высота грозового облака над поверхностью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земли. м; п—среднее число поражений польщен"! 1 ни? земной поверхности в год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(табл. 4.1).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Молния обладает свойством избирательного поражения заземленных и воз-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вышаюшихся над поверхностью земли предметов. ЗашитНОе действие молниеот-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водов основано именно на этой особенности грозовых разрядов.</w:t>
      </w:r>
    </w:p>
    <w:p w:rsid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Молниеотвоц представляет собой возвышающееся над защищаемым объек-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том: устройе'гво. воспрпнпмающее прямой удар молнии и отводящее токи мол.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шт в землю посредство»: специальной системы заземления.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В современной практике молппезащнты используют стержневые, тросовые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или антенные, сетчатые и комбинированные молниеотводы (рис. 4.2).</w:t>
      </w:r>
    </w:p>
    <w:p w:rsid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Расчет и построение зон защиты молниеотводов. Каждый молниеотв0д об-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разует вокруг себя строго определенНое пространство, вероятность попадания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(прорыва) в которое молнии практически близка к нулю. а теоретически обычно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принимается равной 0,5, или 5%. Это пространство называется зоной защиты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молниеотвода.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В зависимости от типа, числа и взаимного расположения молниеотвошт их</w:t>
      </w:r>
    </w:p>
    <w:p w:rsidR="007E6F67" w:rsidRDefault="007E6F67" w:rsidP="007E6F67">
      <w:pPr>
        <w:pStyle w:val="HTML"/>
        <w:rPr>
          <w:color w:val="000000"/>
        </w:rPr>
      </w:pP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зоны зашиты могут иметь самые разнообразные геометрические формы (см.</w:t>
      </w:r>
    </w:p>
    <w:p w:rsidR="007E6F67" w:rsidRDefault="007E6F67" w:rsidP="007E6F67">
      <w:pPr>
        <w:pStyle w:val="HTML"/>
        <w:rPr>
          <w:color w:val="000000"/>
        </w:rPr>
      </w:pPr>
      <w:r>
        <w:rPr>
          <w:color w:val="000000"/>
        </w:rPr>
        <w:t>табл. 4.2).</w:t>
      </w:r>
    </w:p>
    <w:p w:rsid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 0 л н не и р и е м и и к — элемент молниеотвода. непосредственно восприни-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мающий на себя прямой удар молнии: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стержневые ‚но.тиенриемники изготовляют из прокатной стали различного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профиля сечением не менее 100 мм2 и длиной не менее 200 мм (рис. 4.3);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тросовые мо.:нисприемники выполняются из стального многопроволочиого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оцинкованные троса сечением не менее 35 мм2 (диаметром около 7 мм);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сетчатые молниеприемники изготовляют. как правило. из круглой или поло-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совой стали с площадью поперечного сечения не менее 35 мм? Площадь каж-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дой ячейки должна быть не более 36 м?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Соединение молинеприемникоя с токоотволами выполняется сваркой или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болтовым соединении: с переходным сопротивлением не болве 0.05 Ом.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Токоотвод—элемент молииеотвода. обеспечивающий отвод токов молнии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 земле.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Для их устройства. как правило используют стальной прокат различного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профиля. а также стальные тросы (канаты). Сечение токоотволящих частей мол-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ниеотводов определяется их термической стойкостью. При этом требуется. что›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бы токоотводы выдерживали без разрушения (расплавления) протекающие по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ним токи (табл. 4.3). В качестве токоотводов также допускается использовать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продольную арматуру железобетонных несущих конструкций и металлических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опор молниеотводов.</w:t>
      </w:r>
    </w:p>
    <w:p w:rsidR="007E6F67" w:rsidRDefault="007E6F67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Несущая конструкция (опора)— элемент молниеотвода. предназначенный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для установки молниепрнемннков. Для их изготовления используют древесину,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железобетон н четалл. Как правило, выбор материала опор находится в пря-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мой зависимости от требуемой длины (высотщ самой опоры, т. еГ величины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защитной зоны молниеотвода‚ ожидаемых механических нагрузок и климатиче-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lastRenderedPageBreak/>
        <w:t>скч условий (табл. 4.4).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3аземлнтель-—э.ченент молниеотвола, отводящий ток молнии в зенхио 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обеспечивающий непосредственный контакт молннепрненннка н токоотвода с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землей. Для обеспечения заземления молниеотводов применяют вертикальные,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горизонтальные и комбинированные заземлителн (рис. 4.4): в качестве верти-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кальных выступают заглубленные стальные трубы. стержни и профильная сталь;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для горизонтальных используют полосовую и круглую сталь. закладываемую из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некоторой глубине вдоль поверхности земли; комбинированные предстаплшот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собой сложную конструкцию из вертиказшных н горизонтальных элечентов за-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зендштелеи. Иногда в качестве заземлителей молниеотводов используют железо-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бетонные фунпаненты опор.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Наиболее ходовым сортамситом стали для изготовления элементов зазем-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лителей являются: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полосовая сталь шириной 20...4О мм и толщиной 4 мм;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утоли-оная сталь марки Стб и Стб'.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круглая сталь диаметром 8 12 мм;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стальные трубы диаметром 50 80 мм.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Минимальная площадь сечения элементов заземляющих устройств ограни-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чена (см. СН 305—77):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полосовяэя и уголковая сталь должны иметь сечение не менее 48 мм2 и тол-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щину 4 мм;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стальные трубы — толщину стенки не менее 3,5 мм;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круглая ешль— диаметр не менее 6 мм.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Зазеъшитель характеризуется значением сопротивления, которое окружао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ая земля оказывает стенаюшсму с него тону. Как правило сопротивление за-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землнтсля в основном зависит от его типа. геометрических размеров и удель-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ного с‹шротивлеиия грунта ш, в котором он находится. Помимо этого на сопро-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тивление зазем.'штеля влияют факторы, связанные с импульсным режимом его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работы (собственной шглуктивиостью заземлителя) н стенанием в землю зна-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чительных ио амплитуде тонов молнии (образованием вокруг заземлителя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искровой зоны с нелинейными свойствами и увеличением вследствие этого его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линейных размеров). Влияние этих факторов учитывгтется введением импульс-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ного коэффициента заземлителя извив, (гие Кк.—нмпульспое сопротив'хенне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заземлителя. Кд—сТаниоигфное сопротивление зазем.чителя) (табл. 4.5).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Пниульсное сопротивление заземлителя отличается от его стационарного со-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нротивтенпя. измеренного при переменном напряжении и сравнительно неболь—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ших стенаюишх тонах. Средние значения импульсных сопротивчсхни’х заземлите-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лсй, применяемых в моляшеотводзх при защите от прямых ударов молнпнврай-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онах с ночнами. у которых рд&lt;500 Ом-м. должны лежать в пределах 5...20 Ом,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 почвах с р3&gt;500 Оп—м эти значения должны быть 40...50 Ом‘.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Установка и применение мо.'1ниеотводов с целью защиты от прямых пораже-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ний молниями обвентов и оборудования должны осуществляться в строгом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соответствии с основными нормами правил техники безопасности. обеспечиваю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щих надежную защиту обслуживающего персонала от поражения его токами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молнии. вторичных проявлений грозовых разрядов, заноса высокого потенциа-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ла. ШЗГОВОГО НЗПРЯЖЕННЯ И опасного для ЧЕЦЮВСКЗ напряжения ПРИКОСНО'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ВСНПЯ.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Заземление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Общие положения. Заземцюнне—оцно из основных и наиболее распростра-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ненных способов грозозащиты РЭС.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Заземление РЭС и их систем имеет лпа основных назначения: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защита от перенапряжений. возникающих на корпусах-экранах РЭС и кар-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касах зданий и сооружений при их поражении молнией;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уменьшение уровней наведенных напряжений и токов во внутренних и внеш-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них цепях радио- и электротехнического оборудования РЭС при грозовых воз-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действиях.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Различают три вида заземлении: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заземление грозозаишты (для отвода тока молнии в землю от защитных раз-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рядников, Стержневых п тросовых молниеотводов или других конструкций. в ко-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торые произошел или может произойти удар молнии); защитное заземление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(для обеспечения безопасности обслуживающего персонала путем заземления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металлических частей установок (РЭС). которые нормально имеют нулевой по-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тенциал. но могут оказаться под напряжением при перекрытии или пробое изо-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ляцни); рабочее заземление (для создания опорного эквипотенциального уровня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схем и систем РЭС. обеспечивающее режим нормального функционировании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РЭС). '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 ряде случаев один и тот Же заземлитель может выполнять два или три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Назначения одновременно.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Заземления грозозащиты и защитные заземления обычио имеют потенциал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3емлн‚ в то время как для систем рабочих заземлении": Это условие не явля-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ется обязательным.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Заземления грозозащиты. (см. стр. 146).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Защитные заземления. [13 соображений безопасности эксплуатации РЭС, их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корпуса-экраны должны быть надежно заземлены. Это исключает появление на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этих корпусах-экранах высоких потенциалов прикосновения. опасных для 06-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служивающего персонала. которые могут возникнуть при поражении молнией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РЭС или пробое изоляции в цепях их питания от электрических сетей общего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пользования.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Заземление корпусов-экранов РЭС осуществляется их подшелиненнем про-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водниками с малым сопротивлением к контурам заземления зданий или ин-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дивъщуальным вьшосным заземлителям. сопротивление на зеьпю которых не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должио превышать 0,5 Ом. При этом. помимо корпусов-экранов РЭС, должны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 обязательном поршне заземляться нулевой и заземляющий провода системы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электропитания РЭС в точке их ввода в эти средства. Этим обеспечивается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поддержание потенциала земли при КЗ вторичных обмоток входных силовых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трансформаторов или пробоях первичных обмоток трансформаторов иа вто-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ричные в случаях возникновения грозовых Перенапряжсний в сетях электронно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таиия РЭС.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Для обеспечения безопасности эксплуатации РЭС при разрядах молнии ие-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обходимо. чтобы сопротивление заземлсиня металлических конструкций зданий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и сооруЖений размещения РЭС было меньше сонротивлетшя заземления цепей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электропитания этих средств. В противном случае ток молнии может проити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 РЭС по системе защитного заземления.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Необходимо следить также за тем. чтобы сопротивление между двумя со-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седнгши точками системы зазехпепия было равпо пулю. так как блуждающие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токи могут создать значитслыше падения напряжения между ними и стать д0‹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полнительпьши источниками МЭМП для цепей РЭС.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Рациональное рабочее зезсмление. Разработка системы рационального рабо—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lastRenderedPageBreak/>
        <w:t>чего зазсмлгиия подсистем. схем и Цепеи РЭС преследует обычно две основ-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иые цезия. Первая заключается в том. чтобы снизить помеховые напряжения,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возникающие в цепях РЭС при протекании токов через общие сопротивления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земли. Вторая связана с иеобходнмошыо исключения образования заикиутых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контуров заземления. чувствительных к помеховым магнитным поляи и раз-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ностяи потенциалов земли. Это относится ирежле всего к отдельным подсисте-</w:t>
      </w:r>
    </w:p>
    <w:p w:rsidR="00317C22" w:rsidRDefault="00317C22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мам и блокам РЭС. а также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 кабельным МВЛС, объешня-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ющнх отдельные узлы и блоки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РЭС в единую функциональ-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ную систему (табл. 4.6).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Рабочеезаземленне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подсистем РЭС. Современ-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ные электронные системы РЭС.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как правило. заземляют 13 0:1—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ной или нескольких точках, об-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разуя олноточечные, многото-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чечные или гибридные схемы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заземлетшя.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Как правило. многоточеч-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ное заземление дает лучнше ре-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зультаты на высоких частотах.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а одноточечное заземление—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на низких. Сочетание одна- 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многоточечного зазех-тлення (гн—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брндное заземление) зачастую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является лучшим решением при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выполнении зачеиленнй 8 тип.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рокопшюсных схечах.</w:t>
      </w:r>
    </w:p>
    <w:p w:rsidR="00317C22" w:rsidRDefault="00317C22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Реализация основных принципов рационального широкополосного рабочего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заземлении гибридного тина приведена на рис. 4.5. Примером может служить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иепь звуковой частоты (рис. 4.5. а), у которой шасси датчика н нагрузки долж-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ны быть заземлены (подключены к общему корпусу). а оболочка соединитель-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ного коаксиального кабеля заземлена с обеих концов через шасси. Это позволит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заземлнть токи низких частот (в том числе. и частично токи молнии). Зазем-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ление оболочки кабеля для высоких частот (грозовых наводок) обеспечивает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конденсатор. Следовательно. данный контур работает с одноточечным зазем-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лением нрн инзкнч частотах и с многоточечным заземлением при высоких ча-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стотах.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Защита подсистем вычислительной техники от попадания в схему защит.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него заземления высокочастотных наводок посредством притенения рационам:—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ного гибридного рабочего заземления приведена на рис. 4.5. 6.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Включение в систему рабочих заземлителет": подсистем ЭВ.“ индуктивностей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порядка 1 мГн обеспечивает малое их сопротивление (менее 0,4 Он) на низких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частотах, что гарантирует надежную работу заземления в качестве защитного.</w:t>
      </w:r>
    </w:p>
    <w:p w:rsidR="00317C22" w:rsidRDefault="00317C22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На частотах 50 кГц ...1 МГЦ. где сосредоточена основная энергия иипульсов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вычислительных устройств. сопротивление заземления подсистем становится ио-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рядка 1 кОм. что решает проблему надежной защиты подсистем ЭВМ от высо-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кочастотного влияния по цепям защитного зазенлеиия.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Заземление МБЛС. Одним из способов снижения неблагоприятного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влияния на РЭС помех. возникающих в МВЛС. является рациональное зазехт-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псине их защитных оболочек-экранов.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Главным критерием рационального заземления кабельных МБЛС является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lastRenderedPageBreak/>
        <w:t>тклюнеиие образования замкнутых контуров заземления. чувствительных к воз—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действняч поисковых магнитных полей. и разрыв путей протекания по эле—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ментам МБЛС уравнительных токов (табл. 4.7).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Электрическая развязка цепей РЭС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Одним из эффективных методов уменьшения воспртшмчнвостн цепей РЭС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к грозовьш воздействиям является электрическая развязка этих цепей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(табл. 4.8). Особенно это относится к цепям, подключенным к протяженным про-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подным и кабельным линиям связи. а также в случаях иеобходимрсти разрыва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Общего контура заземления цепей РЭС с целью уиеиьшеиия их восприиичивп—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сти к влиянию магиитиых полег": помех.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Амплитулные ограничители</w:t>
      </w:r>
    </w:p>
    <w:p w:rsidR="00317C22" w:rsidRDefault="00317C22" w:rsidP="00317C22">
      <w:pPr>
        <w:pStyle w:val="HTML"/>
        <w:rPr>
          <w:color w:val="000000"/>
        </w:rPr>
      </w:pP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Общие положения. Амплитудные ограничители—приборы, обеспечивающъю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снижение амплитуды перенапряжении. возникающих в цепях РЭС. до требуе-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мого по условиям защиты уровня. В зависихюсти от физических принципов. ле-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жащих в основе работы амплитудных ограничителей. их функциониршаиие свя-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зано с детектироваппем, электрической развязкой защищаемых схеч и помехо-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СОДЕРЖЕПЦПХ ЦСПС'Й, отражением. раССЁПВЭННЁМ "ЛИ отведением ЭНСГ’ГНЦ ПОМЕХ С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целью предотвращения необратимых процессов в защищаемых системах РЭС</w:t>
      </w:r>
    </w:p>
    <w:p w:rsidR="00317C22" w:rsidRDefault="00317C22" w:rsidP="00317C22">
      <w:pPr>
        <w:pStyle w:val="HTML"/>
        <w:rPr>
          <w:color w:val="000000"/>
        </w:rPr>
      </w:pPr>
      <w:r>
        <w:rPr>
          <w:color w:val="000000"/>
        </w:rPr>
        <w:t>(рис. 4-6).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Основными характеристиками амплитудных ограничителей являются: диапа-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зон их рабочих напряжений. пропускаемыс тонн и уровенЬ передаваемой без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собственных повреждений энергии. значения Которых для различных шщов огра-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ннчителей колеблятся в широких пределах (табл. 4.9). Важной характеристи—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исн амплитудных огршннппелей также япляепт зависимость их выходных на-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пряжении от времени (форма остаточного напряжения (табл. 4.10”. по кото-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рой мпкно судить о том, насколько сигнал наводки (перенапряжения) после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прохождения им занштного ограничителя опасен по амплитуде или форме для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нормальншо фунишшнирования элементов РЭС. входящих в защищаемую схе-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му. При этом в процессе выбора того или иного вида ограничительного прибо-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ра необходимо учитывать их особенности. руководствуясь качественным переч-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нем их сравнительных данных (табл. 4.11).</w:t>
      </w:r>
    </w:p>
    <w:p w:rsidR="004234D8" w:rsidRDefault="004234D8" w:rsidP="004234D8">
      <w:pPr>
        <w:pStyle w:val="HTML"/>
        <w:rPr>
          <w:color w:val="000000"/>
        </w:rPr>
      </w:pP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Очевидно. что ни искровыс разрядники, ни электромеханические приборы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(резе. разъединители и т. и.) сами по себе не пригодны для защиты от пере-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грузои по напряжению или току таких чувствительных элементов РЭС. как по-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.ч_\'нр03‘›‚1нниовые приборы, для которых недопустимы пропускасмые этими огра‹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инчнтеляхпгтннбросьтнеренанряикенин.</w:t>
      </w:r>
    </w:p>
    <w:p w:rsidR="004234D8" w:rsidRDefault="004234D8" w:rsidP="004234D8">
      <w:pPr>
        <w:pStyle w:val="HTML"/>
        <w:rPr>
          <w:color w:val="000000"/>
        </w:rPr>
      </w:pP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Во многих случаях эффективно использование защитных диодов или ста-</w:t>
      </w:r>
    </w:p>
    <w:p w:rsidR="004234D8" w:rsidRDefault="004234D8" w:rsidP="004234D8">
      <w:pPr>
        <w:pStyle w:val="HTML"/>
        <w:rPr>
          <w:color w:val="000000"/>
        </w:rPr>
      </w:pP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би„'н:тронов. но они сами по себе требуют защиты в случаях больших нере-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грулок.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Обычно комбинация. состоящая из различных защитных приборов (гибрид-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ные стены). обеспечивает необходихше ограничение амплитуды импульса пере-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напряжения и требуемое сглаживание его фронта до значений. близких к экс—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илуиташтониьт для защищаемых систем РЭС. и осущестщтяет рассеивание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и (или) отвод остаточной энергии наводки. в результате чего в элементах этих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систем не возникают необратишле повреждения.</w:t>
      </w:r>
    </w:p>
    <w:p w:rsidR="004234D8" w:rsidRDefault="004234D8" w:rsidP="004234D8">
      <w:pPr>
        <w:pStyle w:val="HTML"/>
        <w:rPr>
          <w:color w:val="000000"/>
        </w:rPr>
      </w:pP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Защитные разрядники. В настоящее время в качестве огршичителсй анили—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туцы грозовых перенанрнжехшй. возникающих на воздушных проводных и под-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земных наболынж лияшях связи. а также для защиты элементов входных цепей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РЭС от дестабилизирутощего влияния высокоинтенсивных наводок. широко при-</w:t>
      </w:r>
    </w:p>
    <w:p w:rsidR="004234D8" w:rsidRDefault="004234D8" w:rsidP="004234D8">
      <w:pPr>
        <w:pStyle w:val="HTML"/>
        <w:rPr>
          <w:color w:val="000000"/>
        </w:rPr>
      </w:pPr>
      <w:r>
        <w:rPr>
          <w:color w:val="000000"/>
        </w:rPr>
        <w:t>меняют защитные разрядники различных типов и модификаций.</w:t>
      </w:r>
    </w:p>
    <w:p w:rsidR="00317C22" w:rsidRDefault="00317C22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4234D8" w:rsidRDefault="004234D8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Разрядники представляют собой приборы. работающие на основе искрового.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дугового и реже тлеющего разряда в воздушной. газонаполненной или ваку-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умнон среде межэлсктродного пространства или по поверхности активного эле-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МСПТа ПО принципу; бесконечно ВЫСОКОС С()!1РОТНВ.1("ПП\‘_НПЗКОС СППЭО’З'НВЛС-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пне — бесконечно высокое сопротивление.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Защитные разрядники обычно подключают параллельно тем элементаи или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пенни. на которые могут воздействовать перенапряжения, приводящие к выко-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ду их из строя. В гибридных схемах разрядники, как правило. выступают в ка-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честве первичной ступени ограничения амплитуды перенапряжения до уровней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десятков и сотен вольт.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Защитные разрядники представлены широким классом приборов. включаю-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щих нскровые. угольные. газонаполненные и вентильные разрядники.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Нгкровыс разрядники являются наиболее простым защитным элементом уст—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ройств связи от атмосферных нерснапряженнй. Они состоят из двух металличе-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ских электронов (винтов. винта и металлической пластины или стержней) с воз-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душным зазороч между ними. Одни из элвктродов искрового разрядннка при-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соединяется и защищаемому элементу, другой—к заземлению. Пробнвное на-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прьпкенне искровых разрядников зависит от расстояния между его электродами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(табл. ‹1А12).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Пли обозначения искровых разрядников прнпсняют буквенио-пифровот'т код.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где буквы ИР обозначают «искровой разрядник». а цифры—расстояние меж-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ду электродами в миллиметрах.</w:t>
      </w:r>
    </w:p>
    <w:p w:rsidR="004234D8" w:rsidRDefault="004234D8" w:rsidP="007E6F6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Искровые разрядники 1-1Р-0,‘2 и ПР-О.3. как правило, изготовляют на дер-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жателях типа ДРНП (держатель разряцппка с ножевыми контактахш п искро-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вым разршнньом (рис. 4.7‚а)). типа НР—7. ИРАО, [ФР-15 и 11Р-2О оборудуют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непосредственно на крюковом или траверсном профилях (рис. 4.7,6 н в).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Искровыс разрядники широко применяют в устройствах связи. главным об-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разом для защиты на подходах воздушных проводных и кабельнЫх линий свя-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 и сигнализации и системах каскадной защиты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(см. ГОСТ 5238—81 и ГОСТ 14857—76).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Угольные разрядники—используют свойства ду-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гового пли искрового разряда по поверхности изо-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ляционного материала (изолирующей прокладки.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расположенной между угольными пластинами-энск-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тродами (рис. 4.8)). Пзолируюшая прокладка изго-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товляется из материала с высокой диэлектрической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нроншкасмостью (анстилцеллюлозы или слюды) тол-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щиной 0.06 . . . 0.08 мм.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 же как и у искровых разрядников, для обш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значения угольных разрядников исиользустся буквенно-инфропой код. Ниже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приведены основные характеристики угольного разрядиика УР-БОО.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Угольные разрядники главным образом применяют для защиты устройств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местной связи (см. ГОСТ 5238—81).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 азонапо.тенн:.‘:е разрядники—это безнакальиые двух. или трехэлектрош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ные защитные приборы. способные под воздействием приложены го напряжения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резво увстшивать проводимость и пропускать большие тонн. В зависимости от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назначены. `°словий работы и конструктивных особенностей в газонаполненных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разряцииьах' мягут использоваться свойства импульсного искрового, дугового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 РЕЖЕ ТАСЮШЕГО разрядов.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Система электродов газонаполненных разрядников помещается в защитную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оболочку (баллон). объем которой может заполняться чистым инертным газом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 их смесями. воцорошт. воздьхом. кислородом в смеси с водяными парами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 углекислым газом. Защитный баллон может быть стеклянным. металлосте—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кляииьш или металлонерамичсским. Внешний вид некоторых газонаполиештых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защитных разрядников приветен на рис. 4.9.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Двухэлектролные газонаполненные разрядники называют неуправляемьшн.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трехэлектродные—-управляенымн. Обычно для защиты используют неуправляе-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мые газонаполненные разрядники.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нас в стране выпускают серии ш-хзковольтных защитных разрядников и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защитных разрядников с повышенным напряжением пробоя (табл. 413—415).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защиты аппаратуры связи от дестабилизирующего влияния грозовых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перенапряжении широкое применение находят низковольттнте разрядники со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статических-1 напряжением пробоя 100..300 В.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Статическое напряжение пробоя устанавливается изготовителем для 060‹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значения типа разрялника и указания назначения и возможностей его приме-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нения (табл. 4.16). В процессе эксплуатации разрядников этот параметр теряет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свое значение, так как напряжение пробоя разрядника зависит от скоростях на-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растання напряжения на его электронах. В этон случае наибольшую важность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приобретает такой параметр. как динамическое напряжение пробоя (Один)—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максимальное напряжение на электродах разрялинка в период межну насту-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плением импульса заданной формы и началом Протекаиня через разрядник тока.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Сведения об этом параметре разрядников весьма ограничены Технические ус-</w:t>
      </w:r>
    </w:p>
    <w:p w:rsidR="00580C5A" w:rsidRDefault="00580C5A" w:rsidP="007E6F6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л‹;вня на разрядники в лучшем случае содержат одно значение Цдш. для диа—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вазона крутизны фронта. воздействующих на разрядник импульсов, от 1 до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кВ,"мкс. Опыт эксплуатации защитных разрядников показывает, что особый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практический интерес представляет диапазон 1000 кВ/мкс ...1 В/мс.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диапазоне крутизны фронта 10 кВ’хткс...50 В/мкс. соответствующему им-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пульсам грозовых перенапряжении, средние значения Один превышают статиче-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ские напряжения пробоя разрядников в 3...5 раз. При этом предразрядное вре-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мя (время запаздывания разряда), определяемое как интервал времени между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моментом подачи напряжения на разрядник и моментом наступления дугового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разряда, составляет 0,1 10 мкс (рис. 4.10).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импульсов с крутизной фронта 1 кВ/'мкс...0.5 В‚’мкс. характерных для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воздействия грозовых импульсов перенапряжения и индуцированных напряже-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ний с частотой 50 Гц. наблюдается большой разброс пробивных напряжений,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которые могут достигать 500.. 1000 В. Для высокочувствительных полупровод-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никовых элементов РЭС, защищаемых низковольтныии разрядниками, указан-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иын диапазон напряжении представляет наибольшую опасность. так как высо—</w:t>
      </w:r>
    </w:p>
    <w:p w:rsidR="00580C5A" w:rsidRPr="00580C5A" w:rsidRDefault="00580C5A" w:rsidP="0058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0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кие по отношению к полупроводииковын элементам значения пробивного на—</w:t>
      </w:r>
    </w:p>
    <w:p w:rsidR="00B26CAD" w:rsidRPr="00B26CAD" w:rsidRDefault="00B26CAD" w:rsidP="00B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C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пряжения разрядников сочетаются с или—</w:t>
      </w:r>
    </w:p>
    <w:p w:rsidR="00B26CAD" w:rsidRPr="00B26CAD" w:rsidRDefault="00B26CAD" w:rsidP="00B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C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тельным предразрядным временем. соот-</w:t>
      </w:r>
    </w:p>
    <w:p w:rsidR="00B26CAD" w:rsidRPr="00B26CAD" w:rsidRDefault="00B26CAD" w:rsidP="00B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C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ветствующим 100... 1000 мне.</w:t>
      </w:r>
    </w:p>
    <w:p w:rsidR="00B26CAD" w:rsidRPr="00B26CAD" w:rsidRDefault="00B26CAD" w:rsidP="00B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C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импульсов с крутизной фронта</w:t>
      </w:r>
    </w:p>
    <w:p w:rsidR="00B26CAD" w:rsidRPr="00B26CAD" w:rsidRDefault="00B26CAD" w:rsidP="00B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C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ниже 1 В/мнс им превышает в 1.5 раза</w:t>
      </w:r>
    </w:p>
    <w:p w:rsidR="00B26CAD" w:rsidRPr="00B26CAD" w:rsidRDefault="00B26CAD" w:rsidP="00B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C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статическое напряжение пробоя. и тоццько</w:t>
      </w:r>
    </w:p>
    <w:p w:rsidR="00B26CAD" w:rsidRPr="00B26CAD" w:rsidRDefault="00B26CAD" w:rsidP="00B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C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значениях крутизны фронта импуль-</w:t>
      </w:r>
    </w:p>
    <w:p w:rsidR="00B26CAD" w:rsidRPr="00B26CAD" w:rsidRDefault="00B26CAD" w:rsidP="00B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C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сов перенапряжеиия ниже 0,1 В_;’ыкс дина—</w:t>
      </w:r>
    </w:p>
    <w:p w:rsidR="00B26CAD" w:rsidRPr="00B26CAD" w:rsidRDefault="00B26CAD" w:rsidP="00B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C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мичеекое напряжение пробоя прибшжается к статическому.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 основным недостаткам. связанным с конструктивными особенностями и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“физическими свонствами газонаполненных защитных разрядников. следует от-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иеьти следующие: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наличие вчброгов остаточитто напряжения на разряднике энергия которых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зачастую оказывается достаточной для испражнения защищаемых чувствитель-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ных элементов РЭС (особенно полупроводниковых приборов);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высокие токовые нагрузки, пока потенциал на разрядннке низок;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относительно высокая емкость прибора: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б&lt; лыи‹›е время срабатывания.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большинстве случаев отрицательное влияние перечисленных недостатков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степень защиты чувствительных элементов РЭС компенсируется созданием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базе газонаполненных разрядников гибридных схем (табл. 4.17).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Вттильнг-не разрядники (табл. 4.18—4.!9)—это сложный прибор с улуч-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шенными защитными характеристиками. реализация которых постигается объ-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единением в одной конгтрукцнн двух защитных элементов—искрового разряд-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ннка и нелинейного сопротивления.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Таких: образом, осыпвиые э.:ементы вснтильного разряднииа —искровой про-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межуток (НП) и рабочее нелинейное сопротивление (РС). соединенные после-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доватезшнп (рис. 4“). Вывод вентильного разрядника со стороны РС иод-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ключается к зазечлению. другой (со стороны ИП)—к зашишаечому элементу.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срабатывании разрядника искровой промежуток пробивается н токи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перенапряжения через РС стекают в землю. Рабочее сопротивление выполнено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тлупроводиикового материала (вилнта или тервита). обладающего нели-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пенной зависихюстью между токои н напряжением. С увеличением напряжения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его сопротивление резко подает, а с уменьшением напряжения—резко возра-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стает. Эти свойства РС Позволяют снижать выбросы остаточных напряжений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разряднике.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практике для защитных целей применяются вентильные разрядники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РВП. РВН. РВНН (РВНШ) или РВ— (Р—разрядник, В—веитильныи. П—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п-чдстанцнонныи. Н—ннзковольтиый. Н(Ш)—ножевого или штепсельного кре-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плення: далее идут цифры, характеризующие наниеиь-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шее рабочее напряжение для подстанцнонных разряд-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ников в киловольтач н наибольшее допустимое напря-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жение в вольтах или кнловольтах для низковольтных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разрндннков).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Вентильные разрядники главным образом применяют для защиты от пере-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напряжений электрических цепей питания РЭС с высоким (РЕП-3. РВП-б.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РВИ-10) и низким (РВ-ЮОО. РВН-0.5. РВНП-250) напряжением. Послелние ие-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пользуют также для защиты воздушных линий связи. а также цепей дистан-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циопньгп питания усилительных пунктов связи (см. ГОСТ 5238—81).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Защитные полупроводниковые приборы. В качестве элементов защиты схем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цепей РЭС от лестабнлшнрующего влияния грозовых перенапряжении широ-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 применяют защитные полупроводниковые приборы. К ним относятся: вирав.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шшатслн. варисторы. кремниевые диоды. стабилитроны и ограничительные диоды.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Защитные свойства этих полупрозодннковых приборов обусловлены нелиней-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ностыо вольт-амнериык характеристик у выравнивателей н варисторов. наличие“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участков «насыщения» в прямых ветвях вольт-амперных характеристик у крем-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ниевых диодов н явлением лавинного пробоя при работе на обратных ветвях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вольт-амперных характеристик стабилитронов н ограничительных диодов.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правило. защитные полупроводниковые приборы применяют в качестве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 и третьей ступеней защиты в гибридных схемах. Они способны понн—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жать уровни опасных напряжений с десятков и сотен вольт до 1 В и менее.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отличие от защитных разрядников диоды и стабилитроны способны открЫ-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патьсн и закрываться почти мгновенно при приложении малых но амплитуде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напряжений поряциш 0.5... 10 В и тем самым ограничивать перенапряжения на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пкнцнроводнниовых элементах РЭС до требуемых уровней, не снижая качество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их функционированпт.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Выравниватели (табл. 4.2О)—это практически безынерционные за—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щитные полупроводннновые приборы. которые. по существу. являются нели—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нейными резисторами. обладающими способностью поглощать энергию. сопутст-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вующую перенапряженням. Сопротивление выравнивателей зависит от прило-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женного напряжения. с уведишеннем напряжения резко падает сопротивление. и,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натворит. с его уменьшением—сопротнвление выравнивателя возрастает.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Выравниватели имеют симметричную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вольт-амперную характеристику с одинако-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выми ветвями при прямой в обратной по-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лярностн приложенного напряжения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(рис. 442). Следовательно. они могут иро-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пускать импульсы тока ратной полярности.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Нх включают в электрические цепи. как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правило. параллельно защищаемому прибо-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 с целью выравнив;тния опасной пуль-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сании разности потенциалов при воздейст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вин внешних источников перенаприжсиий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(грозовых разрядов) с амплитудой |00 В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выше.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изготовления выравнивателей в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основном используют двуокись цинка или титана. имеющие коэффициент нс-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линейности в пределах 0,‘ 10.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Керамические выравниватели тина ВК в основном используют для грозоза-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щиты и сглаживают пульсаций в цепях электропитания РЭС постоянным то-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ком. Селеновыс выравниватели: типа ВС предназначаются. как правило. для не-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пей электропитанупя перемвниого тока. оксидно-иинковыс вырзпиивитсли типа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ВОЦ—для защиты от пвреиапряжсинй полупроводниковых приборов (в качест-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 вентильных дисков в них ставят окгидно-иинковые варисторы типа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 2-2А-510 и СН 2-2А-560).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Варисторы (табл. -1.21)—нелииск':ные полупроводниковые резисторы. со-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ПРОТППЛЕНПЕ КОТОРЫХ ТЕК же, как И у ВЫРЗВННВЗТЕЛСЙ. зависит от ПРИЛОЖЕН-</w:t>
      </w:r>
    </w:p>
    <w:p w:rsidR="00D055B0" w:rsidRPr="00D055B0" w:rsidRDefault="00D055B0" w:rsidP="00D0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55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НОГО напряжения.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отличие от выравшхвателей варисторы ииеют более высокий коэффициент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нелинейности 25.. 100 (см. рис. 4.11). их применяют в основнои для защиты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полупроводниконых приборов РЭС от воздействия перенапряжении. так как они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вшеют более крутую вольт—а-лперную характеристику.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обдзначеиня варисторов применяют буквенно-цифровои код (СН—со-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противлснне нелинейное; далее следуют цифры, первая из которых обозначает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материал (1—карбид кремния, 2—се.1еи). вторая—коиструктивное исполне-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ние (1. 8—стержнев‘ге‚ 2, 10—дисковое, З—мнкромодульнос). третья—по-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рядковый номер разработки).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Оцнсвиое назначение варисторов—защита элементов элентришеских цепей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РЭС постоянного, переменного и импульсного тока от перенапряжении, в том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числе и грозовых.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Кремниевые диоды (табл. 4.22)—-защитные полупроводниковые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приборы. ограничивающие амплитуду перенапряжений за счет наличия участка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«насыщения» прямой ветви вольт-аш:ерной характеристики.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ограничении опаСНЫх переньпряжсннн широко распространено парал-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лельне включение диодов по отношению к защищаехюиу элементу. Однако не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щкиючсно применение и схем продольной чащиты.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подаче на диод напряжения с ачплнтудой Цо&lt;иогр (где обычно По”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сеставляет 0.5...07 В) форма сигнала на нагрузке остается неизменной. по-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скольку динамическое сопротивление на полог ъ: участке вольт-амиерной харак-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теристики наМННГО больше сопротивления нагрузки (рис. 4.13). При ивы/щ,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аннзчическое сопротивленне резко падает по сравнению с сопротивлением на-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грузки. чтп приводит к увеличению тока через диод и уменьшению напряже-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ния на нагрузке до уровня и„„‚. Танин образом. уровень ограничения пере-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напряжении кречнневыи диодом определяется характеристикой этого участка.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ПОСЛЕДОВЗГЕЛЬННе включение кремниевых диодов с нагрузкой при реализа-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шш вариантов продольной защиты приводит к ограничению перенапряженнй на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нагрузке только одной полярности.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Кремниевые диоды в основном прнненяют для защиты цепей высокой ча-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стоты ввиду их малой собственной емкости и. как следствие. высокого быстро-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действия. Как Правила, для защиты приченнют импульсные кремниевые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Шюды.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Схемам зашиты. содержащим кремниевые диоды. присущ существенный не-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достаток. связанный с тем. что порог их ограничения составляет примерно 1 В,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 негативно сказывается на работе защищаемой цепи, если диапазон измене-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ния рабочих напряжений при нормальном функционировании иепи превышает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 знвчение. Данный недостаток исключается применением в качестви защит—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ных элементов стабилитроиов.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Стабилитроны (табл. 4.23)—полуироводникопые ограничители напря-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жениЯ. работающие на обратной ветви вольт-ампернои характеристики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(рис. 4.14). Эффект ограничения перенапряжения достигается при лавиннон про-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бое р—п-перехола. Когла приложенное к стабилитроиу обратное напряжение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меньше его пробивиого шт). динамическое сопротивление стабилитрона стано-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вится равным десяткам мегаом. н в этом случае стабилитрон закрыт. При более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высоком обратном напряжении происколит эффект обратного лавинного пробоя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стабилитрона, Его динамическое сопротивление резко падает до десятков ом.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 сопровождается возраствнием обратного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тока стабилитрона и ограничением возлейст-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нуюшего на него перенапряжения до напря-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жения стабилизации. После снятия Подаваемо-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 на стабилитрон напряжения он возвращает-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ся к исходному состоянию.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защиты полупроводниковой элемент-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ной базы РЭС в основном применяют крем-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ниевые стабилитроны с крутой обратной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вольт-амперной характеристикой, малым на-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прЯЖсинем пробоя и относительно высокой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пропускной способностью по току. Этим свой-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стнам в полной мере отвечают планарнне ста-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билитроны 2С|33А——2С168А и Д808—Д8Н.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также двухаиодиые сплавные стабилитроны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2С|62:\—2С21ЗБ.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Основной недостаток кремниевых стабили-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тронов—относительно большая собственная емкость прибора. зависящая от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ири:южсниого напряжения и температуры и достигающая значении": сотен и ты-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сяч пинофарад. Это затрудняет. а иногда делает невозможным применение ста-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бидштроиов для защиты высокочастотных схем. Чтобы снизить неблагоприятное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влияние собственной емкости стабилитрона на защищаемую цепь. последова-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тельно с ним в схему зашиты включают высокочастотный диод.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Ограничительные диоды. В последнее время получили довольно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широкое распространение лавинные диоды. выпускаемые специально для за-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щиты цепей РЭС от перенапряжении. Это кремниевые диоды с р—п-переходои.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использующие эффект лашшного пробоя и работающие на обратной ветви вольт.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ампериой характеристики. имеющей высокий показатель нелинейности. Послед-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нее означает, что в широком диапазоне токов перегрузки напряжение на огра—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ннчнтельноч диоде, а следовательно. и в защищаемой цепи изменяется незна-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чнтельно.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Ограничительные дъюды подразделяются на симметричные (табл. 4.24), не—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симметричные (табл. 4.25) и с встроенными малоемкостпыхт импульснымпдподао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мн.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 (рис. 4.15). Они имеют широкий диапазон порога ограничения напряжений в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пределах 0,7...3100 В, их применяют для зашиты соответственно цепег'т посто-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янного и переменного тока низкой и высокой частоты. а также импульсных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Разъединители. Для защиты ценен первичных источников электропитания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от токов перегрузки и короткого замыкания напряжением до 250 В применяют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авточатическне выключатши, реле, плавкие предохранители. прерыватели 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схемы скоростной зашиты. Наиболее широкое распространение в настоящее вре-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 получили автоматические выключатели многократного действия и разрываю-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щие пень плавкие предохранители одноразового действия.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Автоматические выключатели. Системы электропитания РЭС от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источников общего пользования для защиты от перенапряжений комплектуются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авточатнческишт вынсночателязш многократного действия типа АВМ-П.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Основные электрические характеристики этих выключатели": различной мо‹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днфнкации следующие: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Нкдмииальньи“; ток для разлшшых модификаций. А . . . . . 3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7,5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 размыкания Контактов при перегрузке, равной двукратному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номинальному ток» и ИЗМсНШШЮ Температуры окружающий среды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 —50 ‚10 —.'5(‘ С, с. не бочке . . . 1.5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Вреия автоматического обратного вк .ючпшя контактов при том же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интервале изь'снения тешкрацр окрпкаюш и среды мин . . 3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Способность отключать без повреждений ток короткого замыкания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грп Напряжения 22013, А. . . . . . . . . . . . 75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ЩИТЫ ВОЗдупшых проводных п кабе.'1'ьных линий связи используют плавкие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предохранители однократного действия. У этих предохранителей прп протека-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нии предельных токов перегрузки происходит псрегоргпие плавкой вставки и,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следствие. разрыв защищаемой цепи.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нас в стране выпускают трубчатые предохранители тппа: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 (С—сппральная нить, Н—ножевые КОНТЗКТЫ). представляющие со-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бой стеклянную трубку с ножевычп контактам (рис. 4.16.а). внутри которой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находится плавкая вставка с двумя спиралями стальной проволоки диаметром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0.4 мм. спаянными между собой легкоплавким сплавои;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 (С—спиральиш'ъ К—конический контакт). отличающиеся от предо-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хранителей типа СН лишь конструкцией контактов (рис. 416.65), включаются.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правило. в рассеииу провода линии связи последовательно между линией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утльиыхш разрялникаяи;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ПН (П—пряиая нить. Н—иожсвой контакт). состоящие из стеклянной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трубии, внутри которой находится плавкая вставка в виде прямой нити диа-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метром 0,3 ми (рис. 4.16, в).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Ограничители спектра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Общие положения. Основными элементами, почволяюшнмп довольно эф-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фективно осуществлять ограничение спектра наводимых в цепях РЭС напряже—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ний п тонов, являются защитные фильтры, назначение которых—пропускать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 искажений и значительных ослаблений сигналы с частотами, лежащими в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рабочих диапазоны РЭС. п подавлять сигналы. принадлежащие частотному дна-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пазопу помех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практике фильтры широко применяют для защиты цепей РЭС от небла-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гоприятного влияния радиочастотных помех и их наводок, создаваемых источ-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никами гармонических помех, которые сосредоточены по частоте. Этот факт су-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шествеипо упрошает расчет, выбор типа и применение зашитных фильтров.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Использование фильтров для защиты цепей РЭС от грозовых влияний со-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пряжено со значительными трудностями: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грозозаЩптные фильтры зачастую подвержены воздействию сигналов значи-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тельной амплитуды по сравнению с обычными фильтрами;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грозовой помехе (наводке) большой амплитуды высокая энергия сочета-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ется с широким частотным спектром, который зачастую перекрывается со спек-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тром передаваемой энергии управляющего или полезного сигнала.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Поэтому при выборе типа зашитного фильтра пеней РЭС и основных эле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ментов, входящих в него, необходимо прсжлс всего знать амплитЫНо-врсмеи-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ные характеристики напряжений и токов, наводимых в этих цепях при грозовом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воздейсттэпп.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Опыт эксплуатации РЭС показывает..что для эффективной защиты цепей 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 этих срелств от грозовых воздействпт'т наиболее целесообразно применить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реактивные фильтры нижних частот (табл. 4.27). Эти фильтры могут содержать: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один пассивный элемент (конденсатор. включенный параллельно нагрузке 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отводящий энергию помехи на землю, или индуктивность. пключенную последо-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вательно в рассечку цепи для ограничения скорости измсиеппи наводки);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два или более пассивных элемента, соединенных в виде Г-. П- или Т-образ-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пых фильтров.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Наибольший эффект достигается при применении помсхоподавлятопшх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фильтров совместно с другими видами защитных элементов в типовых зашит-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ных блоках или гибридных схемах (табл, 4.28).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Помехоиояавляющпе конденсаторы. Их обычно использу-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ют как в качестве саностоятельиш защитных устройств. так и в виде состав-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ных частей фильтров. Сами по себе помехополанвяюшие конденсаторы являются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фильтрами нижних частот. И): основное назиачение—подавление индустриаль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пых, высокочастотных п атмосферншс помех в цепях РЭС нестояпного пере-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Таблица 4.28. Практические аспекты применения простейших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защитных фильтров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и" Фпдыр“ " “они" “Ш Достоинства Недостатки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применении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Понехопидапля ю— Исключает емкостную Проходные конденса-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щнй конденсатор и иидуктнвщю свящ торы выпускаются на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Включается пшраллельно между ВХНШШЧП и вы` низкие напряжения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нагрузке для отвода энгр- конными истин. ОСН-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гпи помехи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правило. это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конденсатор.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случаях. когда шшрён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нее СОХЦЮТНВЛЕНПР ПСТОЧНП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 помех и нагрузит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пиво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землю. Кии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промднон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Применяется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не.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бенно из высокнт часто-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т.1\'‚ Исключен лошадо-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ВЦТСЦЬНЫП ре‹0н.;нс ПИ“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дуктивиости, шунтирую-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шей цепи и ечннсти на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частотах выше частоты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резонанса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Сглаживаюшая ин-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Вшю-та.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ЛУКТНВ ПОСТЬ,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ется последовательно В рас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сечку цепи ДЛЯ ОЦ‘ЗНН'ЮННЯ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СКОРОСТИ НАМСНЁННЯ ТПКа НН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ВОДКИ. ПРПМК‘ПЯН'СЯ В СЛУ&gt;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РАЛЛИ ВНУТПСНПЕЕ СО‘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ИСТО‘ШПКЗ ПО-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чаях,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противление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мех и нагрузки мило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Простой и эффектив-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ныи способ уьн-ньшения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амплитуды и увеличении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длительности импульс-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ноп фронта наводки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Применяется только на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чистотм более ЁМГЦ.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низких часто‘тх его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доиствнс пренебрежимо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надо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Гобразнып фильтр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ВКЛЮЧ’Ц‘КЁЯ В цепи этектро-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питания так сон—вой фитьтр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Наибохаес эффективен в ин—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Фтитр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СОЬОПИМЫХ ЦЕЛЯХ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 ЕМКОСТИ)!“ В\ОДОЧ ПРН\Ц‘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няют, конца внутреннее со-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НСТОЧНННВ ПО‘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сопротивлс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Фильтр с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неле-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сообршно пришить в 06-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противлсине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мех вглпно.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ние сети пало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иннуктпиным анодом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ратных ситуациях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Малая стоимость, про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стотп В Мшструиговпиии.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изготовлении и эксплуа-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ТаЦНН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Вносит значительные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добавочмые иотцгн в спу-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‘ПЮ РЦССОГГШСГП МНЯ СП-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протпвлсний видных 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выюднъп цепей. в свя-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 с чем трсбуст допол-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П||Т`('.'1ЫШГ0 СОГЛЗСОБАНЦЯ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фильтра с этими исппмн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П—обризиыи Фильтр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Применяется и начато ли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цепного фильтры и высоко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частотных иегтх, Целсспоб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рачно исполыов:ять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случаях. когда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источники птнех 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кн неизвестны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Т—образный фильтр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КЛЮЧЕВН‘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Прииеиттся в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СХСМНХ И ||СПО."П-1_\'(`ТСП В ка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чсстве линейного фильтра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тех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ннпвдонсы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нагруз-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требует дополни-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тельного (ОГЛЪГЦВСППШ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входных и выходных ие-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Пш'!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Эффективно уиеньшп-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 уровень ионы` в пн-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ипш с низко сноп на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грузной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Возможны «ту-тайные»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резонансы на игюптгрых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частоты. что иршшдит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 увеличению амплитуд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ОТДСДЬПЫХ ГЭРЧОПНК ПО-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мех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ОСТЬ И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Чдншыхэ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Высок а и сто: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возможность ксл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резонансоп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5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35830" w:rsidRPr="00E35830" w:rsidRDefault="00E35830" w:rsidP="00E3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E35830" w:rsidP="00AF52FA">
      <w:pPr>
        <w:pStyle w:val="HTML"/>
        <w:rPr>
          <w:color w:val="000000"/>
        </w:rPr>
      </w:pPr>
      <w:r w:rsidRPr="00E35830">
        <w:rPr>
          <w:color w:val="000000"/>
        </w:rPr>
        <w:t xml:space="preserve"> </w:t>
      </w:r>
      <w:r w:rsidR="00AF52FA" w:rsidRPr="00AF52FA">
        <w:rPr>
          <w:color w:val="000000"/>
        </w:rPr>
        <w:t>Характерная особенность работы дросселей в качестве понехоподавляюпшх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конденсаторов является их малая собственная индуктивность, составляющая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величину порядка 10-7... Ют“ Гн.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Пошшо традиционного исполнения. помехоподавляющне конденсаторы вы-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пускают опорными и проходными: опорные представляют собой конструкцию.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одни из выводов которой является опорная металлическая пластина с резь—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бовым крепление“; проходные выпускают коаксиальным: (один из выводов ко-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торых представляет собой токоведущий стержень. по которому протекает пол-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ный ток виешнеи цепи. а функции другого выполняет корпус) и некоакепальиы-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 (через оба вывода протекает полный ток внешней цепи). Проходные кера-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мические концеисаторы имеют конструкцию трубчатого или дискового типа в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виде многослойных монолитных шайб.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Основные электрические характеристики помехоподавлягоших конденсаторов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приведены в табл. 429 и 4.30.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Сглаживающне дроссели. Используются как в качестве сачо-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стоятельных устройств ограничения скорости перехолных процессов в цепях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РЭС. так и в виде составных частей фильтров.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Характерная особенность работы дросселей в качесте ноиехонодавляющих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текстов в том, что они должны обладать достаточно большим сопротивлением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широком диапазоне частот. Однако для выполнения этого требования на низ-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ких частотах необходимо делать катушки со значительной индуктивностью 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большим числом витков. в результате чего возрастает собственмя емкость ка-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тушек. уменьшающая их сопротивление на высоких частотах. Помнчо этого. во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вбежаини потерь, надо стремиться к тому. чтобы активное сопротивление ка-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тушки было минимальным. В большинстве случаев индуктивность дросселей не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должна превьииать 500 мкГи. при этом их неиструкцию выдерживают такой.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чтобы собственная емкость не превышала 100 пФ.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Зачастую катушки индуктивности дросселей выполняют на ферромагнитных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сердечникам в качестве материалов для которых используют пермаллой (БОН;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ЗОНХС; 791111), ферриты (марганец-цинковые. никель-цинковые). магнитодиэ.'1ек-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трини на основе карбонильного железа и на освове альсифера (тина ТЧ и ВЧ).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фильтрации сетей электропиташт большой мощности индуктивность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дресселей на частоте 0.25 МГЦ обычно не должна превышать 10 мкГн. В этом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случае целесообразно применить безвитковые дроссели. пред тавпиощие собой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прямолинейный токоведущий стержень (провод защищаемый цепи с током по.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мехи). окруженный магнитопроводом (как правило, ферритовых: кольцом).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табл. 4.3] приведены расчетные формулы для определения индуктивностей по-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-\'ье.\‹›полавтяюишх дросселей наиболее распространенных конструкций.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Защитные фильтры. Номенклатура фильтров серийно выпускаемых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пригодных к использованию в качестве грозозащитных элементов пеней РЭС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СЧсиь ограничена. Обычно в каждом конкретном случае приходится произво-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лить расчет защитных фильтров, отвечающих требуемым характеристикам. Осо-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бенно это необходимо при использовании фильтров в составе гибридных схем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защиты. По результатам расчета фильтра производится выбор типа и парамет-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ров конденсаторов н дросселей.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выпускаемых промышленностью серий помехоподавляющпх н сглажи-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аюших фильтров наиболее приемленымн для грозозащнтных целей являются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11-образные фильтры типа ФП (табл. 4.32). предназначенные для работы в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диапазоне частот 0.15...1000 МГц, с эффективностью подавления помех 60. 80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100 дБ.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Защитные блоки представляют собой четырехполюсннки. состоящие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индуктивностей и емкостей и предназначенные для ограничения поперечных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перенапряжении (провод—провод). возникающих в протяженных электрических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цепях постоянного и переменного тока электропитания полупроводниковых при.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боров РЭС связи. Необходимость включения защитных блоков (35) в элек—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трнческш цепи питания постоянного тока полупроводниковых приборов вызва-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том. что аккущ'ляториые батареи. обладающие небольшим внутреннни со-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противлением. не являются хорошим средством ограничения поперечных пере-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напряжении. В результате этого на протяженных линиях электропитания. иду—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ЩЦх от аккумуляторной батареи к потребителю, возникают токи наводок от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Внешних источников перенапряжении, которые нередко превосходят импульс-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НУЮ прочность полупроводниковых приборов. Цепи электропитания нереиснио-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 тока требуют продольной защиты от возникающих при грозовых влияниях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“Ульсацьн'т питающего напряжения.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настоящее время отечественная промышленность выпускает защитные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блоки типа ЗБ-1 (с одним дросселем) и ЗБ-2 (с двумя дросселяпи). которые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имеют следующие основные характеристики: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Рабочий диапазон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напряжении, В . . . . . . . . . . . . .0...24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тока, А. . с . . . . . . . .0...3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Сопротивление постоянному току, Ом . . . . . . . 0.5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Индуктивность дроссолеи, икГп . . . . . 55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Емьость конденсаторов типа МБГП с починапьиым напряженн-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 220 В мкФ . . . . 50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Отношение напряжений на входе и выходе при Частоте 1 ‚кГц 100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рис. 4.17 приведены схемы защитных блоков различных модификаций.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Анализ показывает, что чех: больше индуктивность дросселей и емкость коп-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денсатора. входящих в 36-12 (рис. 4.17.а)‚. теч эффективнее осуществляется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ограничение перенапряжеиий. В Некоторых случаях целесообразно параллельно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конденсатору ЗБ включать оксидио-шшковый варистор или выравниватель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(рис. 417,45) с классификационным напряжением. соответствующим поминать-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ноиу напряжению питающей электрической цепи. либо два стабилитрона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(рис. 4.17. в). соединенных встречно-последовате.тьио. При выбт ре типа стабили-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трона следует учитывать номинальное напряжение электрической цепи. а так-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 минимальный " максимальный токи стабилитрона. Для силовых цепей перс-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меииого тока включают 35 с двумя реакторами (рис. 4.112).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Оптические ограничители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Общие положения. В последнее время в практике обеспечения стойкости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РЭС все более широкое распространение получают элементы оптоэлектроники.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Пх применение связано с рядом преимуществ по сравнению с другими ви-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дами защитных элементов: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использование оптоэлектроники позвшяет уменьшать число замкнутых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контуров и обеспечить стабильную электрическую развязку цепей;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оптоэлектронные элементы осуществляют передачу информации только в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едким направлении. что позволяет существенно ослаблять дестабилизнрующее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влияние помех на РЭС через их выходные цепи; с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системы на базе оптоэлектроники являются ненритичиыми к воздействию по-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меховых электромагнитных полей вследствие того. что носителями информации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этих системах являются электрически нейтральные фотоны;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оптоэлектронные системы имеют ограниченную полосу пропускания, осо-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беиио на высоких частотах, и тем самым являются беспроводными ограиичио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телями высокочастотных помеховых наводок на входные цепи.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Элементы оптоэлектроники. Оптоэлектронные системы содержи в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своей основе светоизлучающшг и фотоприемиые элементы, которые либо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могут быть конструктивно объединены в единый корпус, образующие оптроны,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либо разнесены на определенное расстояние, связь между которыми обеспечи-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еается посредством оптических волокон (световодов). в целом представляющих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волоконно-оптическую линию связи (ВОЛС).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Оптрон ы. В настоящее время у нас в стране выпускаетья шнр ьая но-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ленкпатура оптронов. В качестве излучателей оптронов используют споипачь—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ные лампочки накаливания нт; светодноды, а в качестве фотопрнешщков—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фотодиоды, фоторезисторы или фототранзисторы. В соответствии с этим разли-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чают людные, резисторные или транзисторные типы оптронов.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отличие от оптоэлектронных пар, состоящих только из излучающего н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фотонрнехнюго элементов. оптоэлектронные интегральные микросхемы включают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себя также ьстроиства первичной обработки сигналов. форннрующнхсн на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выходе фотоприехнюго устройства. В табл. 4.34—4 37 приведены основные ха-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рактеристики некоторых широко распространенных типов оптоэлектронных пар 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оптоэлектронных интегральных микросхем. _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Волоконно-оптическне л и пни связи. Основными составными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частями ВОЛС являются нзлучаницие устройства. волоконные световоды и фото-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приемные устройства.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Излучающие устройггто‘а. В качестве источников излучения для ВОЛС в на-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стоящее время широко используют полупроводниковые инжекционные лазеры 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светолноцы. Они излучают свет в диапазоне волн 0.8... 1.1 мкм.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Полу-"проводниковые инжекционные лазеры характеризуются высокой яр-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костью излучения. простотой модуляции с частотой ‚10 гигагерц, чалымн разме-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рамы и потенциально низкой стоимостью.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Разработанные в настоящее время светодиоды не обладают такой яркостью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излучения. как лазеры. поэтому их применение ограничивается короткими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ВОЛС. По некоторым характеристикам (массе, габаритным размерам. потреб-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ляемой мощности, стоимости) светодиоды превосходит лазеры и поэтому более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ШНРОКО применяются в системах оптоэлектроники. Основные характеристики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"еноторых типов свет0днодов приведены в табл. 4.38.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Волоконные световоды. Наиболее широко применяемые в настоящее время 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волоконные световоды с твердой сердцевиной. окруженной твердой оболочкой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 матч показателем преломления. Оии изготовляются из кварцевого легиро-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ванного стекла. Оптические потери в таких световодах за счет поглощения 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рассеивания весьма малы и составляют менее 10 лБ/км в диапазоне длин волн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0.8 1.8 мкм и менее 4 дБ/км в диапазоне 0,8 0.9 мкм.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Пз конструктивных решений, нашедших широкое практическое применение.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наибольший интерес представляют: простые жгуты световодов с высокой число—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 апертурой и большими потерями: более тонкие жгуты. состоящие из упроч-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ненных световодов с малыми потерями; ленточные кабели и кабели с упроч-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ияюшичи элементами. Простейший волоконио-оитнческий кабель состоит из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группы световояюв` собранных в жгут н покрытых сверху пластиковой оболоф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кой. Основные характеристики некоторых типов оптических кабелей, применяе-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мых в качестве волоконных световодов. приведены в табл. 4.39.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 введенной в световод энергии в большой степени зависит от впо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да и конструкции: стыковочных устройств. Самое простое конструктивное реше-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ние этой задачи заключается в непосредственном соединении источника оптиче-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ского нзлучеъшя с волоконных: световодоъь но при этом сильно увеличиваются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потери при вводе излучения. Другой метод состоит в подкмочении источника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излучения к световоду с помощью линз. В этом случае необходимо обеспечи-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вать малые допуски на центрирование линз и световода, что ведет к увеличе—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нпо затрат на изготовление ВОЛС.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Фотоприемнош устройства. Преобразование мощности оптического излучения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электрический! ток в приемнике осуществляется методом фотодстектирования с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применением соответствующих фотоэлечентов—фотодиодов. фототранзнсторов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 фотуиножителей. Их основные характеристики приведены в табл. 4.40.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Экранирование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Общие положения. Один из наиболее распространенных методов. обеспечи-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ваюшнх стойкость РЭС к грозовых: воздействиям,—экранирование. С понощыо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электроиагиитпих экранов можно осуществлять эффективную защиту РЭС не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тольпо от воздействия Токов молнии. но и дестабилизирующего влияния грозо-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вых электромагнитных полей.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 как воздействию токов молнии в основном подвержены протяженные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линии связи. с целью защиты их понешают в металлические оболочки-экраны.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Зашита влечет-ной базы. схем и цепей РЭС от дестабилизирующего влияния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МЭМП грозовых разрядов в основном обеспечивается корпусах-ш-экрапани РЭС.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Танин образон. основная задача экранов в аспектах грозозащиты РЭС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заключается в понижении уровней токов молшгн и интенсивности напряженно-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сти грозовых электромагнитных полей до значений. обусловленных сохранением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Работоспособности запкищаеных от грозовых воздействий РЭС. Защитные свой-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ства экранов в отовион ависят от электрической проводнностн н магнитной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ирошщаемости материалов, из которых изготоваены экраны, а также от тол-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щины их стенок. Поэтому очевидным способом достижения высокой эффектив-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ности экранировании: является использование для изготовления экранов мотат-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лов, имеющих высокую удельную проводимость (табл. 4.4!) или характеризу—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ющихся значительный магнитной проницаемостью (табл. 4.42). Реже идут по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пути увеличения толщины стоики экрана.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большинстве реальных ситуаций защитные свойства экраНов определяют-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ся не толщиной их стсион. электрической ировтимостью или магнитной проин-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асхтостыо материалов. из которых они изготошены. а тсхш нарушениями не—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прерывиостн экранов (электрическими нсощюродностямп в виде отверстий. ще.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леи, стъшов и т. п.). КПТОРЫЕ довольно часто встречаются на практике и на снп-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жсиие В‘Пшнпя которых на защитные сви’тствч экранов направлены усилия при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их конструкторской разработке.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Защита набезьных линий связи от воздействия токов молнии. Для защиты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кабельных линий связи РЭС от воздействия на них тонов молнии используют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оболочкн-энраны. которые изготовляются как из неферронагнитных. так и фер-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ромагнитных материалов. При этом высокой эффективности экранирования мож—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 набиться путем применения сплошных, без разрывов и щелей, ОБОЛНЧРК-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экраныв. если не по всей длине прокладки трассы кабеля. то хотя бы на участ-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ках Наиболее вероятнохо его поражения молнией.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Защитные свойства сплошных неферроиагннтиых обо-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лочек-экра н ов. Протекание импульсного тока молнии по защитной оболоч-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нязбсцш н проникновение его в толщу экрана сопровождаются поглощшиен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матсрнанш экрана высокочастотных составляющих спектра инпульса тока. Это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течет за собой уменьшение амплитуды тона молнии и вызывает увыиченне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д.1:|те.‘|ьпо‹‘тп фронта и длительности импульса этого тока. что положительно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снашивается на процесс защиты. На рис. 4.18 приведена зависимость коэффици-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ента ослабления амплитуды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импульсов тока молнии 8. ’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их протекании по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сплошной защитной оболот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ке кабеля. изготовленной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иеферромлгнитного на-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териала. от обобщснного параметра т../т_1..:‚ (где т..-—д.тнтс.тьность импу:и‚га то-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н‹:.тппн; тд;,ф=р‹‚о„а‚"‚›д;). Предстзвчеииая зависимость справедлива для обмо-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чек-экранов. длина которых мала по сравнению с эквивалентен длины волны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импульса тока. протекающего но оболочке.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 достаточный для инженерных расчетов точностью защитные свойства обо-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лочек-экранов из нсферронагнитиых материалов можно оценить по аналитиче-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спин зависимостям. приведенным в табл. 4.43.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Защитные свойства сплошных ферромагнитных обо-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лочек- экра нов. Трубчатые ферромагнитные экраны эффективны при высо-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КОЧШ'ТОТПОМ ЭКРЭНПРОВЗНПН. Однако при ИХ НЗСЫЩЕНШ! ОПП теряют СВОИ ПР8‘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ищтнества. связанные с высокой магнитной проницаемостью ферромагнетиков.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поскольку их проводимость значительно меньше. чем у иеферронагнитных мате.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Гналов. Поэтому критерием преимущественного выбора для изготовления экра-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 из ферромагнитных материалов по сравнению с неферромагнитными является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усповне отсутствия нолнпго насыщения ферромагнетика по толщине при проте-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кании по обочине-экрану токов молнии. Только в этом случае сохраняются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высокие ззшнтные свинства ферромагнитных экранов, связанные с магнитным!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сВ&lt;‘:Йствами их материагюв. '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дтя тонкого трубчатого ферромагнитного экрана удельной пр‹‚›во:1н.могтн он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 радиусом Гм. матерная Которого насыпается при плотности потока В‚. от про-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текак.›шего по экрану тока молнии Ем“). т‹›:инина слоя насыщения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2...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/‘ \ 1м(”(“`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а„= Ъ "_г -„ в . (4.3)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Очевидно. для эффективной работы ферромагнитной оболочки-экрана необ—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ходим. чтобы там, (где див—толщина стенки оболочки-экрана).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Зашита РЭС от дестабилизирующего пяиятшя МЭМП грозовых разрядов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корпусами-экранами. Для защиты РЭС от дестабкшизируюшего влияния элек-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тршапиитиых полей грозовых разрядов в основном применяют корпуса-экраны.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изготошяеиые из материалов с высокой проводимопью. К ним относятся нефор-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роиагиитные металлы и их сплавы. которые помимо высоких экранирующих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свпитв. как правило. обладают малой унельнкт массой (см. табл. 4.41). В ос-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ПППН'.)'›! ЭТО ШИРОКО применяемые В РЗДПЮТСХППКЁ ЗЛЮМПППЙ И его СПЛЗВЫ.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Электрически однородные замкнутые экраны практпшески полностью заши.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иют РЭС от влияния электрических полей грозовых разрядов даже в тех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тучах. когда их уровни достигают критических значений. определяемых элек-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тричеслши прочностью атмосферы.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.‘\\агиитные ноля излучения грозовых ратряяов частично проникают через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проводящие стоики корпусов-экранов. формируя в экраннрованном объеме ослаб-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ленную по сравнению с внешней внутреннюю помеховую ЭМО. .-'\.\1п.'иктудНО›вре-</w:t>
      </w: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2FA" w:rsidRPr="00AF52FA" w:rsidRDefault="00AF52F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меииые параметры импульсно-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 магнитнопэ поля в экрани-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рованнои объеме при этом су-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щественно отличаются от па-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раметров воздействукхцего на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корпус-экран магнитного поля,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смещаясь в область меньших амплитуд и больших длительностей фронтов 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д.*тите.’1ьностей импульсов.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рис. 419 приведено изменение коэффициента магнитного экранирова-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нця $и для зачкщшх неферронагнптных корпусов-экранов РЭС. в завистшости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 обобщеннчго параметра т./т И (где г.=‚и„о„ш‚/п). включающего в себя кон-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стрмтивные характеристики корщса-‚кгана (удельную провинность чатсрпа-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 о... зшнеПиш‘т разчер с. толщину стенки (1. н ковфтщранию (коэффициент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формы и (см. рис. 2.39») и параметр пиешиего воздействии (длнтыьюсть пч-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пульса вотщейгтвующего магнитного поля излучения молнии 15). С д0Ста10Ч-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ной для инженерных расчетлв точностью защитные свойства корпусов-экраиш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РЭС можно оценить по формулан. приведенным в табл. 4.44.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Наличие в пенках коршсов-‚кранов РЭС неоднородностей (отверстий, ще-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лей, стыков и т. и.) создает по сравнению с электрически однородных": экрана-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 дополнителыше канаиы для проникновения почеховых эмектршагпптных по-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лей в экраннруемые области.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Разрывы в экранах и связанные с ниши нарушения непрерывности обычно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оказывают отльшее алпнние на утечки через неоднородности магнитньп подеи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 сравнению с ‘Щсктрнческншг Соотпетственно и большее внимание при этом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необходимо )де.1нть утечкам ннеино магнитных полей, хотя в некотгрых спу›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чаях н проннкииш-нне электрических полон через неоднордд-‚юсти в экранируе-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мые обтепн вызывает нарушение нормального функционнр'ванне РЭС.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мнчне в стенках корпусов-экраны РЭС разрывов их электрической одно.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родности привсыпт к возникновению в экранированных объенах зон с повышен-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ныи уровнем напряженности электрического и магнитного полей по сравнению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 электрически однородными корпусам-экранами.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Еглп размер отверстия га в стенке корпуса-экрана много непыне линейных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разхтеров сачА го экрана. в также длины волны воздействьтчщего электромагнит-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ного поля поисхн, то для г&gt;(|‚5..2.0)г„ справедливы выражения. определяю—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шне амитнтудн напряженности электрического и магнитного полей в корпусах-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экранах. проникающих через отверстия в их стенках бесконечно малой толщини‘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электрического поля: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.‚ ‹ г _ г,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 (г. 0) = ?Р(‹›ь1 ' Ем“. 0) = Р$|п :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сг’ из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1.1" МаГННТНОГО ПОЛЯ: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,\ &lt;° ъ " ‚1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1/‚рг(,‚.д‚а)=2_4‘"д_"“6_ 1/3'(‚);_4__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г.) г.‘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.'- ' з ' ‘5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Ни, (П?- 6) ___ ‚от цсоз :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где Р и М—соответственно нонентн эквивалентных отверстиям электрического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магшттнгго дипонен (табл. 4.45); ф и В—соотвстствснно азимутальный п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полярный углы (рис. 420); г—расстоянне от центра отверстия до рассматри-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ваемой точки экранированного объема.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первом приближении оочабисние поля, проникающего через отверстие в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стенке кгрпусазкрана конечной толщины можно ьчесть. рассматривая отверстие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стеиие как запределытый волновал. длиной и, Тогда ослабление поля при его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 ннкновенпн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5с.н = схр (— аннд’з).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Где а: н— коэффициент ослабления поля стенкой экрана при его проникновении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через отверстие в ней. который зависит от характеристик поля. фор‘ш и линей-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ных размеров отверстия (см. табл. 4.45).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Практические аспекты повышения защитных свойств корпусов-экранов РЭС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 воздействию грозовых МЭМП. С точки зрения практических аспектов повы-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шеипя стойкости РЭС к грозовым воздействиям собственная эффективность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экранирования корпусаьш-экранами представляет меньший интерес. чех: утечки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Через отверстия. швы и соединения. Поэтому при конструировании корпусов-экра-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"ПВ РЭС наибольшее внииаиие удемиог именно уменъшеншо влияния электриче-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ских печдиородностен ю рпусов-экранов на ит защитные свойства. Чтобы достичь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этой связи оптимальной защиты РЭС, необходимо прежде всего добиваться.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чтобы корпуса-экраны РЭС яшялнсь непроницаемыми: (гериетическиии) для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&lt;Электроиагнитной жидкость.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рис. 4.21 и в табл. 4.46 пришдятся наиболее распространенные методы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повышения эффективности защитных свойств реальных корпусов-экранов РЭС.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4.3. ТИПОВЫЕ СХЕМЫ ГРОЗОЗАЩИТЫ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ЭЛЕМЕНТНОП БАЗЫ Н ЦЕПЕЙ РАДИО-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ЭЛЕКТРОТЕХНИЧЕСКОГО ОБОРУДОВАНИЯ РЭС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Общие принципы построения схем грозозащиты РЭС. Зашита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элементной базы и цепей радио- и электротехнического оборудования РЭС от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грозовых воздействий предназначена для ограничения наводимых в этих цепях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напряжений и токов до безопасных по условиям сохранения работоспособности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РЭС уровней. В основноч защиты требуют цепи РЭС, содержащие полупро-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исдипковые приборы. как наиболее чувствительные и уязвимые к грозовым воз-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действиям элементы.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Отечественный и зарубежный опыт показывает. что требуемого уровня гро°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зозащиты РЭС нельзя достичь приченениен только одного из видов грозозащит-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ных элементов. таких. например. как разрядники, защитные диоды. стабилитро-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 или фильтры.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Простейший способ защиты аитепио-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 ввода в приемник от влияния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электростатического заряда иа антен-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и грозовых воздсг'яствии на прием-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иик по антенному тракту. Зазор ис-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крового разрядиика Р\’ устанавлива-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ется в пределах 0.3.. 0.7 мм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Защита входа приемника на основе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искрового разрядиика. быстродейст—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вуюшего плавкого предохранителя 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вентизшипго разрядника. Нскровой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разряшкик П"! обеспечивает защиту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 электростатического заряда иа аи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теиис. вептильный разрядник [4/2—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 косвенных влияний ГЭМП. бьют-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родсйствуюпшй плавких": предохрани-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тель РЦ—при прямых поражениях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молнией антенны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Схема защиты антенного тракта при.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шишка от влияния грозовых разря`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лов газоншптшнньшп разряшткамн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 Р—460</w:t>
      </w:r>
    </w:p>
    <w:p w:rsidR="00580C5A" w:rsidRDefault="00580C5A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Згииитз мода радипприеииика на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станции. в который включается пр0‹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вод от аитсины для приеиа длинных.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средних и коротких волн от атмо-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сферных перенапряжении разрядит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ними типа Р-ЗЗО и ПР-О.3. Разряш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ниии устанавливаются в помещении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станции в закрытой коробке по поз—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можиости вблизи ввода антенны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Схема запигпя ввода фндсра прием-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ной антсипьт с использованием хчЦЪ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ришииЛ1 схеьцл разрядннк——дроссель.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схеме газонаполнвнньП1 разрядник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 [1350 заипнпает вход приемни-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 от прязпях н косвенных воздейст—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вий ькжпияй.Д1росс&amp;яп отвохят элек-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тростатические зарЯЦЬ1 с антенньь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Чтобы дроссели не шунтировшт фи-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 антеннъь сопротивление каниппт›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них должно быть в 8...10 раз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(конные волнового сопротивления ачг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дсра во всем рибмт диапазоне час-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тот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Схема зашиты входного контура при-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емщица низковольтных-т разрядным-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мп типа Р-4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Двухступенчатая схема защиты вкол-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ных цепей приемника газонаполнен-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ным разрядником типа Р-ЗБО и высо-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кочастотными выпрямительпымп дн-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одахт, включснпшпк встречно. что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озволяет эффективно ограгшчивгъть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перенапряжения обеих полярностей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Схема огрданпченпя униполярных им-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пульсных помех по антенному вход?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приемника с похюшпо диода 1’02.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включенного параллельно высок-тм-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пому входному сопротивлению пер-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вого каскада Ъ'НЧ- Порог ограниче-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ппя определяется уровнем запираю-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щего напряжения и.„,„. устанавлпга-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оного 122. При превышении напряже-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нном помехи значения из“ диод ГО?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открывается и шунтируст вход УПЧ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Схема ограничения поиск с автома-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тической установкой порога ограни-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чения. Ограничение достигается на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уровне 1009, модулишш. Изменени-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 соотношения сопротивления т 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Н? достигается понижение уровня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ограничения. С ослаблением воздей—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ствия поиск наиболее сильные по-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лезные сигналы также будут прини-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маться с искажением по амплитуде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Схема блокирования нмпшьспых по-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мех. обеспечивающая прекращение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 приснится на время действия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помехи. если ее уровень превышает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мансщхапьпую ачплнтуду полезного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сигнала. Поьа суммарное напряже-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НПО ПОМОХН Н ПОЛСПКОГО СНГНЗЛЗ не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превышает “пап. устанавливаемого с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помощью Нб. диод 1'02 закрыт и на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сопротивлении: И? патештя напряже-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ния нет. При появлении более силь-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Ной импульсной почехп диод 1/0?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открывается и прото-‘пюпшй через не‹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ток создает и К? падение напря—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жения. открывцющее транзистор УТ2‚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результате чего шунтируется рабо-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чий транзистор ГП и возможность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прохождения сигнала помехи исклю°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чается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РЭС. включенные в однопровпдные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цепи воздушных линий связи. имею-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пшх пересечение с проводакш ЛЭП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220/3°0 В. згпцтцпются ппслохпанн-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тслямп н разрпдппкамн. Непосредст-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венно защиту от грозовых перс-на-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пряжонш“: обеспечнпгпот разрядники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ПР-“З п Р-ЗбО. При воздушном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вводе защиту осушестпляют по схе-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 а. при кабсльшсм вводе—по схе-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‚—</w:t>
      </w: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727D5" w:rsidRPr="009727D5" w:rsidRDefault="009727D5" w:rsidP="0097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2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348 О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Защита вощухиной кабельной линии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связи на вводе. Стальной трос. слу-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жащий для подвесы: кабеля на опо—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рак воздушной лннин. заземляется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по концам в местах ввода. а также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в промежуточных тон—ох. иа расстоя-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ним не более 250 м друг от друга</w:t>
      </w:r>
    </w:p>
    <w:p w:rsidR="009727D5" w:rsidRDefault="009727D5" w:rsidP="009727D5">
      <w:pPr>
        <w:pStyle w:val="HTML"/>
        <w:rPr>
          <w:color w:val="000000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727D5" w:rsidRDefault="009727D5" w:rsidP="009727D5">
      <w:pPr>
        <w:pStyle w:val="HTML"/>
        <w:rPr>
          <w:color w:val="000000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Аппаратура телефонных станций и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усилительных пунктов. работиюших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при дистаншюниом питании. в случае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наличия дополнительно к грозовым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опасного влияния ЛЭП в качестве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элементов зашиты содержит помимо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разрядников дроссели, помехоподнт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ляющие ьоидснспторн или фильтры</w:t>
      </w:r>
    </w:p>
    <w:p w:rsidR="009727D5" w:rsidRDefault="009727D5" w:rsidP="009727D5">
      <w:pPr>
        <w:pStyle w:val="HTML"/>
        <w:rPr>
          <w:color w:val="000000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lastRenderedPageBreak/>
        <w:t>Зашита ввода симметричной двух-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проводной воздушной линии связи.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имеющей перс-сечение с ЛЭП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220380 В</w:t>
      </w:r>
    </w:p>
    <w:p w:rsidR="009727D5" w:rsidRDefault="009727D5" w:rsidP="009727D5">
      <w:pPr>
        <w:pStyle w:val="HTML"/>
        <w:rPr>
          <w:color w:val="000000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Защита от “прямых поражений мол-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ниями воздушных линий связи (на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мопнисзашитиых тросов (а) и при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их излишии (б)‚ Помимо мощных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разрядников цепи з;.щиты содерж-‚т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изолирующие трансфориатопы ПТ.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исключающие попало-нив в зашишде.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мыс линии высоких остаточных пп-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тенииалов после срабатывания раз-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рчдников С тшошью даииьп схсч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зашиты достигается ограничение пс-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ренаиряжсиии ‚10 уровней в лесном-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ко сот вольт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Схема защиты от перенапряженнй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воздушных проводных линий связнс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почощью разрядников типа Р-350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н'ш Ро460. искровых разрядшяксв ти—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па ПР и плавких быстродействуо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щнх предохранителей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- и_/ . . г)</w:t>
      </w:r>
    </w:p>
    <w:p w:rsidR="009727D5" w:rsidRDefault="009727D5" w:rsidP="009727D5">
      <w:pPr>
        <w:pStyle w:val="HTML"/>
        <w:rPr>
          <w:color w:val="000000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САСМЫ защиты кабельных вводов в усилительные пункты при подключен”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к или коаксиального (а. б) и симметршщот (в. д) кабелей Первая ступень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ЗЭЩПТПОГО УСТРОЙСТВП. ПСПО.1Ь’1_\'ЮШаЯ мо'цные РЗЗРЯДННКН ТНПа Р-3`!’ СНПЖЗ°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ст УРОВН" перенапряжсшт до значений в несколько сот вольт. Конденсаторы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п трансформаторы служат для электричесвой развязш усилительных пунк-</w:t>
      </w:r>
    </w:p>
    <w:p w:rsidR="009727D5" w:rsidRDefault="009727D5" w:rsidP="009727D5">
      <w:pPr>
        <w:pStyle w:val="HTML"/>
        <w:rPr>
          <w:color w:val="000000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ТОВ ОТ внщпнпх цепей. их тип выбирают из расчета высоких пробнвпых на-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пряжшпй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727D5" w:rsidRPr="009727D5" w:rsidRDefault="009727D5" w:rsidP="009727D5">
      <w:pPr>
        <w:pStyle w:val="HTML"/>
        <w:rPr>
          <w:color w:val="000000"/>
          <w:lang w:val="en-US"/>
        </w:rPr>
      </w:pPr>
      <w:r>
        <w:rPr>
          <w:color w:val="000000"/>
        </w:rPr>
        <w:t>Счохт</w:t>
      </w:r>
      <w:r w:rsidRPr="009727D5">
        <w:rPr>
          <w:color w:val="000000"/>
          <w:lang w:val="en-US"/>
        </w:rPr>
        <w:t xml:space="preserve"> </w:t>
      </w:r>
      <w:r>
        <w:rPr>
          <w:color w:val="000000"/>
        </w:rPr>
        <w:t>гибридной</w:t>
      </w:r>
      <w:r w:rsidRPr="009727D5">
        <w:rPr>
          <w:color w:val="000000"/>
          <w:lang w:val="en-US"/>
        </w:rPr>
        <w:t xml:space="preserve"> 3</w:t>
      </w:r>
    </w:p>
    <w:p w:rsidR="009727D5" w:rsidRPr="009727D5" w:rsidRDefault="009727D5" w:rsidP="009727D5">
      <w:pPr>
        <w:pStyle w:val="HTML"/>
        <w:rPr>
          <w:color w:val="000000"/>
          <w:lang w:val="en-US"/>
        </w:rPr>
      </w:pPr>
      <w:r>
        <w:rPr>
          <w:color w:val="000000"/>
        </w:rPr>
        <w:t>ствптельпой</w:t>
      </w:r>
      <w:r w:rsidRPr="009727D5">
        <w:rPr>
          <w:color w:val="000000"/>
          <w:lang w:val="en-US"/>
        </w:rPr>
        <w:t xml:space="preserve"> </w:t>
      </w:r>
      <w:r>
        <w:rPr>
          <w:color w:val="000000"/>
        </w:rPr>
        <w:t>пппзр</w:t>
      </w:r>
    </w:p>
    <w:p w:rsidR="009727D5" w:rsidRPr="009727D5" w:rsidRDefault="009727D5" w:rsidP="009727D5">
      <w:pPr>
        <w:pStyle w:val="HTML"/>
        <w:rPr>
          <w:color w:val="000000"/>
          <w:lang w:val="en-US"/>
        </w:rPr>
      </w:pPr>
    </w:p>
    <w:p w:rsidR="009727D5" w:rsidRPr="009727D5" w:rsidRDefault="009727D5" w:rsidP="009727D5">
      <w:pPr>
        <w:pStyle w:val="HTML"/>
        <w:rPr>
          <w:color w:val="000000"/>
          <w:lang w:val="en-US"/>
        </w:rPr>
      </w:pPr>
      <w:r>
        <w:rPr>
          <w:color w:val="000000"/>
        </w:rPr>
        <w:t>ниш</w:t>
      </w:r>
      <w:r w:rsidRPr="009727D5">
        <w:rPr>
          <w:color w:val="000000"/>
          <w:lang w:val="en-US"/>
        </w:rPr>
        <w:t xml:space="preserve"> </w:t>
      </w:r>
      <w:r>
        <w:rPr>
          <w:color w:val="000000"/>
        </w:rPr>
        <w:t>эффектов</w:t>
      </w:r>
      <w:r w:rsidRPr="009727D5">
        <w:rPr>
          <w:color w:val="000000"/>
          <w:lang w:val="en-US"/>
        </w:rPr>
        <w:t xml:space="preserve"> </w:t>
      </w:r>
      <w:r>
        <w:rPr>
          <w:color w:val="000000"/>
        </w:rPr>
        <w:t>НсСПММЕ</w:t>
      </w:r>
      <w:r w:rsidRPr="009727D5">
        <w:rPr>
          <w:color w:val="000000"/>
          <w:lang w:val="en-US"/>
        </w:rPr>
        <w:t>'</w:t>
      </w:r>
      <w:r>
        <w:rPr>
          <w:color w:val="000000"/>
        </w:rPr>
        <w:t>ТРН</w:t>
      </w:r>
      <w:r w:rsidRPr="009727D5">
        <w:rPr>
          <w:color w:val="000000"/>
          <w:lang w:val="en-US"/>
        </w:rPr>
        <w:t>'</w:t>
      </w:r>
      <w:r>
        <w:rPr>
          <w:color w:val="000000"/>
        </w:rPr>
        <w:t>ПЮГО</w:t>
      </w:r>
      <w:r w:rsidRPr="009727D5">
        <w:rPr>
          <w:color w:val="000000"/>
          <w:lang w:val="en-US"/>
        </w:rPr>
        <w:t xml:space="preserve"> </w:t>
      </w:r>
      <w:r>
        <w:rPr>
          <w:color w:val="000000"/>
        </w:rPr>
        <w:t>сра</w:t>
      </w:r>
      <w:r w:rsidRPr="009727D5">
        <w:rPr>
          <w:color w:val="000000"/>
          <w:lang w:val="en-US"/>
        </w:rPr>
        <w:t>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батывания промежутков г.=:3‹›'впго</w:t>
      </w:r>
    </w:p>
    <w:p w:rsidR="009727D5" w:rsidRDefault="009727D5" w:rsidP="009727D5">
      <w:pPr>
        <w:pStyle w:val="HTML"/>
        <w:rPr>
          <w:color w:val="000000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разрялппка. Применяется для заши-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ты балансных вычодпых схем</w:t>
      </w:r>
    </w:p>
    <w:p w:rsidR="009727D5" w:rsidRDefault="009727D5" w:rsidP="009727D5">
      <w:pPr>
        <w:pStyle w:val="HTML"/>
        <w:rPr>
          <w:color w:val="000000"/>
        </w:rPr>
      </w:pP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пшнгы высокочув-</w:t>
      </w:r>
    </w:p>
    <w:p w:rsidR="009727D5" w:rsidRDefault="009727D5" w:rsidP="009727D5">
      <w:pPr>
        <w:pStyle w:val="HTML"/>
        <w:rPr>
          <w:color w:val="000000"/>
        </w:rPr>
      </w:pPr>
      <w:r>
        <w:rPr>
          <w:color w:val="000000"/>
        </w:rPr>
        <w:t>атуры с подавле-</w:t>
      </w:r>
    </w:p>
    <w:p w:rsidR="009727D5" w:rsidRDefault="009727D5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A7046" w:rsidRDefault="009A7046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„ы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Двухсп'пепчатая съема зашиты апп-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дпп в‹›;‹.1.\'ппп.пх н кабельных линий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связи. Первая. основная ступень за-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шиты содсрлшт вентильные разряд-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ники. вмючошщо в цепь первичной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обхштки изозшруюшего трансформа—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тора. Вторая ступень защиты собра-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на на основе высокочастотных дно-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дпв. Если степень ограничения пере-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напряжения"? недостаточна. включают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несколько подобных ячеек. Данная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схема запшты позволяет снижать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ургннп перс-напряжений до десятых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долей вольта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Схема защиты вводов линий связи высокой частоты. Для уменьшения емкост-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ных потерь, вносимых ограничительными диодами. последовательно с ниши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включаются малошкостшцо диоды с уча-том синфазпостн (а) и противофазно-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ст (6) „(щечных сигналов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Схемы защити вводов несимметрпч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пых (а) и симметричных (6) линии":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связи передачи даннич. сигнальных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информационных линий. линий посто-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янного и переменного тока пивной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ЧЗСТОТЫ "3 ОСНОВС ОГ'ШНПЧПТСЛЬНЦХ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дПОДОВ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Защита высоковольтных линий элек-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тропптпппч 6 (10) 2.8 с пптшып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вентильных рпзрпдпнддов РЕП-6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(РЕП-10) от апшсфсрных порока.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пряжсппй. Разрядники устянпвхшгю—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ются на опорах ЛЭП у пересечений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линий электропсрсачп. при подходе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 ПОДСТППЦПЯМ. РЗС'ТРСДСТПТЕЛЬНН“.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Цсрсключающш или к0°.х.\т_\'тнруюшн.\1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устройствам. Тип разрягшпкоп опре-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лолястсп рабыни-Ш пгдгряжоппем пн-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т:—.юппой ЛЭП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Зашита кабельнпго ввота (вставки)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ист: этепропптаппя от атхюсферных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псрспшряжсшхй разряднпыаш: типа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РВП 6 или РВП10.Разрядникн \с-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тзпявлнвиются пешвпсичо от длины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кабельного ввоца ‘(псгавкщ в мес-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тах стыковки кабеля и линии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Защита линейных трансформаторов по трс-хточечной схеме. Основные эпопеи-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ш зашиты—пентпльньш разрядники типа РВП. искровой разрядник ПР 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зазсмлптсли низкого сопротивлении. Автоматических": выключатель АВМ-1 слу-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жит для защиты трансформатора от опасных токов перегрузки. Цепи низко-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гп напряжения защищены низковольтнымп вштнльиымп рицтлннкачп типа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РВНШ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шипы сн.'шв‹.›й ЦЫШ напряжением ‘2‘20/380 В от влияния грозовых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а) и двух (6) питающих фидерах с помощью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рвноь (рвпъпп)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Схемы з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перенапряжении”: при одном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вентильных разрядников типа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Схемы защиты трехфазной сети с глухозаземлепной (и) н изозшрсвпнпог'! (б)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нейтралью на основе нелинейных ограничителей напряжения типа ОПП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Силовой трансформатор с защипй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от влияния помех. проникающих по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сети. Между первичной и остальных":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обмотками иоменпют либо экран на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тонкой фольги. который не должен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образовывать замкнутого витка. либо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экранирующую обмотку в один слой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lastRenderedPageBreak/>
        <w:t>провода диаметром 0.15.. 0.2 хна.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которые обязательно заземляют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Типовшй защитный блок с двумя ре-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акторами для силопых' цепей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”0/220 В переменшто тока Такие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блоки не оказывают влияния на пе-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реченный ток 50 Гц. но эффективно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«гасят» быстронараспюшие ннпхгть-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си перенапряжения. Индуктивность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реакторов выбирают в пределах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0.5 1 мГн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Типовая схема защитного блока (се-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тевого фильтра) для умеиыисиия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помех. проникающих по сети злок-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ТРОГПТЗННЯ ПРОМЫШЛЕ’ПНОЙ ЧОСТНТН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Выбирают индуктивность реакторов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 пределах 0.5 ...1 мГн. емкость кон-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денсаторов — 0.1 2 мкФ.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Низкочастотный проходной фильтр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силовой испн электропитания с по-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лосой пропускания. превышающей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|0 кГц Выбирают индуктивность 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пределах 0.5...1 мГн. емкость—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|...2 чьФ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Однофазный сетевой фильтр с ре-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жсыторпычп дросселям". обеспечи-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вающий сслаблсппс не менее 40 дБ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 диапазоне частот 100 кГц...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„100 МГЦ. С1г0,6 мкФ. С2=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=0‚ОО25 мкФ, 1.=| мГп. К=1 МОМ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Простейшая схема стабилизации на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пряження питания постоянного тока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на основе кремниевого стабилитро-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на. При выборе его типа необжит-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мо учитывать номинальное напряже-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ние питания, минимальный и манси-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мальный импульсный ток стабилит-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рона. Ограничительное сопротивление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выбирают в пределах 0,1 10 Ом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Схема зашиты олиофазиего полупро-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водникового выпрячителя с включе-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ниеч варистора типа СН 2 или вы-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рнвнивателя на входе выпрямителя.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Дополнительную защиту потребите—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лей обеспечивает Г-обрадшын фильтр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со значениями параметров входящих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 него эленеитов: Ь=80 “Гц. С—=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=50 МЫФ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Схемы зашиты попшронодниющых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преобРазователей напряжения но вы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lastRenderedPageBreak/>
        <w:t>ходу с помощью неитнльных разряд-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ниюэв типа РВПШ-250‚ выравнива-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телей хвои-220 или варисторов типа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СП 2 В кичестве пополнигспынгп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элемента зашиты выючпется дрос-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сель с |!я|д_\кпшностью порядка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80 мГн, который помимо защитник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функций позволяет избежать шунти-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рования выпрямительных": диодами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основний н дополнитслыиъй ступени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защиты при появлении на проводе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| волны перенапряжения положи.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тельной попарностн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ц_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./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/ Схема защиты по входу трехфаз-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ной пшищювоцниковой випряшг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тельной Цепи при включении вы-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равнивателей или варистпрыв па-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ра..чельио защнщаеному эчеиен-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[к ту (диоду)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Защитные блоки ЗБ-| (один дрос-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сель) н 35-2 (два дросселя) приис-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няются для ограничения попсрсчных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перенапряжении в электричсскнх не.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пях постоянного тока вторичных ис-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точников питания 9... 24 В полупри-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воштковых приборов. Нндупнвиос'гь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дроссс.'пен ичсет значение 55 мГн.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емкость конденсаторов 50 мкФ. 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неьоторых случаях параллельно кин-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денснторам Включают два Соетинсн-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ных встречнопараллельно стабили-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трона. оксицио-нннковне варисторы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или выравниватели с классификаци-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онным напряжением. соотвтствую-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шнм номннмьпому напряжению элек-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трической пени. Виссто дросселей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МОЖНО ПСПОЛЬ'ИЪВПТЬ реакторы С "П"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луктннностыо |б 36 мГи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Схема защиты малогабаритных реле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 выпрямителямн в силовых цепях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переменного тока напряжением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220 В. В схеме использованы дне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ступени защити. Первая (основная)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содержит низковольтные вентильные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разрядники тина РВПШ—250 н слу-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жит для ограничения продольных пе-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ренапряжении (провод—земли) Вю-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рая (дополнителышя) содержит ок-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сндно-иннковыЕ'г вырнвннватсль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ВОН-220. основнос- назначение кото-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РОГО—ОГРППНЧНВНТЬ ПОПСРСЧНЫС "С“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ренапряження (провед—провод) до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момента пробоя разрядников или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lastRenderedPageBreak/>
        <w:t>вследствие их неравномерные сраба-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тывання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Схема двусторонней зашиты реле на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керамичесмях выривпнватслях тнпи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ВК-Ш, включенных параллельно иер-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внчнон и втричной обмоткам изоли-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рующего трансформатора и исклю-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чающих вульсанию напряжения 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цепи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Схема зашиты реле посредством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включения варисторов тина СН! пя-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рнляельно каждому из выпрямитель-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ных диодов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Охемн зашиты приборов, обладаю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щих ннзкон электрической прочно-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стью на основе двух-(и) н трехсту-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пснчатой (6) схем защиты. В каче-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стве третьей (дополнительной) сту.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пени применяют кремниевые стаби-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литроны. шунтируемые конденсато-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рами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Схема защиты контрольно-измерит.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тельны‹ приборов от кратковремен-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ного воздеиствня импульсов высоко-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го напряжения с помощью разряд—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ннка типа 4378-0. Аналогично заши—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{даются электромагнитные реле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УСИЗИТЫЫПЫХ ПУНКТОВ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Схемы зашиты НЧ усилителей. Как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правило. их ставят после ступеней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грубой зещиты. они обеспечивают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снижение амплитуд перенапряжении“: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до единиц и десятков вольт. При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включении встреитис-последовательно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кремниевых стибииитронов (и) паде-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ние напряжения на нвп ровно на-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пряжению стабилизации При истреп-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иоеиараллсльном включении згииит-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ньзх диолов (б) обрдпуется двухпо—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ляриый Защитный блок. использую.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шин их прямую проводимость. При-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меняют также схему защиты с одним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диодом (а) при подаче на него от-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рннителыптго смешения. ривнгио по-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ловине обратного напряжения про-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боя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lastRenderedPageBreak/>
        <w:t>Схема згиниты вкодов ВЧ усшнте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лей с днапэзоном рабочих чпстот до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20 МГц. собранная ио мостовой сте-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ме защиты с пятью высокочастотны-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ми диодами тнпп Д233. имеющих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Собгты-нш'ю емкость менее 15 иФ н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выдсржныющис большие импульс-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ные токи перегрузки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Типовая гибридная ячейка для огра-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ничения импульсных высоковольтных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сигналов. Газонаполненный разряд-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ник ограничивает амплитуду сигна-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ла. Дроссель индуктивностью ЗмкГи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сглаживает пик остающиеся перс-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нппряжения. Варистор дополнитель-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но к дросселю гасит выброс напря-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женин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Многостьпснчатпя гнбриднгт схема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зашиты полупроводниковых прибо-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ров НЧ усилителей. Первая ступень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представлена Малогабаритиыч газо-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наполненным разрядником типа Р-4.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включенным в нет. вторичной обмот-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ки .1нны’хного трансфорнатопа. Вти-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рая ступень защиты состоит из огра-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ничительного фильтра Ф и дам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встречно-параллельно включенных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кремниевых стабилитроны. Первая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СТУПСНЬ ЗЗЩНТЫ ОГРЭННЧПВЦСТ ПЗНРТГ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женне паводки До 100... 120 В. вто-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рая до напряжения срабатывания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кремниевых стабилитроиов в прячг м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направлении (0.5 0.8 В)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_. Ё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 схеие защиты успзштсля по выходу (б) для уменьшения нгящттсшт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коллектор—эх:пттер параллельно вторичной обмотке выходного трансфырхгз-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тора включены встречнопоследовательно кремниевые стабилитроны типа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ДЗНА. на которые с помощью делителя напряжения 1?!. К? подано отрицал-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тельное смешение, что позволит уменьшить барьерную емкость стабилитрсчшв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и снизить их нсблагопрпятпос влияние на работу усилителя. обеспечив защи-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ту на уровне 7...9 В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Счета ограппчшшя обратного напря-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жения Цепи эмиттер—база 01 по-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скольынх сотен вольт до 0.5 .0.8 В.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Ток через диод РТ)! устапнвцшвжт-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ся в пределах 3 4 м..'-\ подборьм со-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протнвленнй К! и [22 (Н? должно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быть не более 300 500 Ом)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Схема защиты входа транзистора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вис‹жоч:=.ст‹›тншя кремниевым лио-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lastRenderedPageBreak/>
        <w:t>дом. работающим в прямом направ-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лении. Диод открывается в тот по-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мент, когда ток. связанный с перепа-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пряжеппем. протекает в одним на—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правлении с эчпттсрным током. 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Падение напряжения В прямом "а-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правлении на этом диоде становится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более 0.7...|.0 В. которое „янтаре-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мсппо и являлся уровнем ограниче-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пня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он, "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Схемы защиты по.1_\'проводниковых приборов ВЧ усилителей с комбинпговин—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ниц включением ьремнисвого стабилитрона и высокочастотных диодов. Схе—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ма (а) позволит значительно уменьшить барьерную емкость стабилитрона 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одинаково ограничить до уровня 1... ‘2 В 060 полуволиы опасного напряже-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ния. для ЗАЩИТЫ трапшсторсв. у которых допустичос напряжение испи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эмиттер—база не должно превышать 1 2 В, диод ГО! необходимо включать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между базои и общим корпусом (б)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Схемы защиты траншсторов от пере-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гру'шк по тону с помшпью 1.С-ш:|юч—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км (а) п шунтирующего диода (б)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Схехш зашиты тра||3нс10р‹›8 со сто-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роны выхода включением стабнтъ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трона и диода в кпллскторщ‘ю цепь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Транзистора. Выбор типа кремниево-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го стибпжтрппа определятся пре—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дельно допустимым напряжением ие-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пп коллектор—Лаза защищаемого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Тршзпстора Высокочастотный диод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вмкщаотся в коллекторную попь (а)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для уменьшения влияния элк‘шщтов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защиты на работу усилителя. Если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стабилитрон включается между со-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противлеппеч нагрузки и сопротив-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лением развячымюшего фильт-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 (6). то высокочастотный шиш не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нужш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г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Схечы защиты ограншштельшлмп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днсдамп выхолпнх цепей транзисто-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ров с индуктивной нагрузкой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С\е.\ш защити интегральных микро-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схем от дестабилизирующего влип-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пня переходных процессов и эчемро-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статхтескнх разрядов на основе огра-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ничительных диодов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Разрядники. содержащие нскровые промежутки. имеют время срабатывания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порядка нескольких микросекунд. в то время как быстродействие транзисторов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 полупроводниковых диодов измеряется наносекундамн. Кроме того. разрядни-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ки. снижая амплитуду наведенных напряжении. создают пики перенапряжении,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ц пасных для функционирования транзисторов.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Защитные полупроводниковые приборы могут быть Использованы только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для ограничения относительно малых перенапряжении. которые не превышают их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эксплуатационных характеристик. и зачастую сами эти приборы трсбуют пред-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lastRenderedPageBreak/>
        <w:t>варительной защиты.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Применение защитных фильтров при высоких уровнях перенапряжении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ограничено электрической прочностью как самих фильтров. так и входящих 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них элементов.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Надежный способ защиты полупроводниковых приборов и со1ержащих их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ценен РЭС от грозовых воздействий достигается применением защитных уст-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райств, выполненных по ступенчатому (каскадиому) принципу. с двумя или бо-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лее ступенями ограничения перенапряжении, При этом разрядники. объеди-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ненные совместно с защитными полупроводниковыми приборами и фильтрами 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единую функциональную систему. образуют гибридные схемы зашиты.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 этих схемах. как правило. первый (мощный) каскад защиты содержит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нскровые разряцникн. которые ограничивают высокие перенапряжения по уров-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ней в несколько сот вольт Второй и последующие каскады защиты призваны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ограничивать остаточные перенапряжения до нескольких десятков или единиц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вольт. а при необходимости и до нескольких долей вольта. Эти каскады защиты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содержат. главным образом, стабилитроны. ограничительные диоды. выравнива-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тели, варисторы. а также малогабаритные газонаполненные разрялиикн с низким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пробивным напряжением, объединенные совместно с защитными блоками, дросо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сенями, конденсаторами или защитными фильтрами.</w:t>
      </w:r>
    </w:p>
    <w:p w:rsidR="009A7046" w:rsidRDefault="009A7046" w:rsidP="009A7046">
      <w:pPr>
        <w:pStyle w:val="HTML"/>
        <w:rPr>
          <w:color w:val="000000"/>
        </w:rPr>
      </w:pP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Типовые схемы грозозащиты РЭС. Основные принципы грозозащиты РЭС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разработаны и утверждены к применению рядом государственных стандартов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(ГОСТ 5238—81. ГОСТ 14857—76. ГОСТ 26797—85. ГОСТ 27049—86 и др).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содержащих большую номенклатуру типовых схем защиты входных и выход-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ных цепей РЭС. Пошшо этого на основе опыта эксплуатанин РЭС в неблаго-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приятной поыеховоп ЭМО разработано н успешно применяется на практике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большое число схем защиты полупроводниковых приборов, цепей радио- и элек-</w:t>
      </w:r>
    </w:p>
    <w:p w:rsidR="009A7046" w:rsidRDefault="009A7046" w:rsidP="009A7046">
      <w:pPr>
        <w:pStyle w:val="HTML"/>
        <w:rPr>
          <w:color w:val="000000"/>
        </w:rPr>
      </w:pPr>
      <w:r>
        <w:rPr>
          <w:color w:val="000000"/>
        </w:rPr>
        <w:t>тротекнн‘юсього оборудования РЭС (табт. 4.47).</w:t>
      </w:r>
    </w:p>
    <w:p w:rsidR="009A7046" w:rsidRPr="009A7046" w:rsidRDefault="009A7046" w:rsidP="00AF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bookmarkEnd w:id="0"/>
    </w:p>
    <w:sectPr w:rsidR="009A7046" w:rsidRPr="009A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9D"/>
    <w:rsid w:val="0006039D"/>
    <w:rsid w:val="00317C22"/>
    <w:rsid w:val="004234D8"/>
    <w:rsid w:val="004558EC"/>
    <w:rsid w:val="00580C5A"/>
    <w:rsid w:val="00603EC6"/>
    <w:rsid w:val="007E6F67"/>
    <w:rsid w:val="009727D5"/>
    <w:rsid w:val="009A7046"/>
    <w:rsid w:val="00AF52FA"/>
    <w:rsid w:val="00B26CAD"/>
    <w:rsid w:val="00D055B0"/>
    <w:rsid w:val="00D81169"/>
    <w:rsid w:val="00E35830"/>
    <w:rsid w:val="00E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F6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F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34</Pages>
  <Words>12116</Words>
  <Characters>69064</Characters>
  <Application>Microsoft Office Word</Application>
  <DocSecurity>0</DocSecurity>
  <Lines>575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2018-01-13T21:45:00Z</dcterms:created>
  <dcterms:modified xsi:type="dcterms:W3CDTF">2018-01-14T12:38:00Z</dcterms:modified>
</cp:coreProperties>
</file>