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70" w:rsidRPr="006E7D4A" w:rsidRDefault="00727B38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27B38" w:rsidRPr="006E7D4A" w:rsidRDefault="00727B38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Создание и организация компьютерного клуба</w:t>
      </w:r>
    </w:p>
    <w:p w:rsidR="00931751" w:rsidRPr="006E7D4A" w:rsidRDefault="00931751" w:rsidP="009317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4A">
        <w:rPr>
          <w:rFonts w:ascii="Times New Roman" w:hAnsi="Times New Roman" w:cs="Times New Roman"/>
          <w:sz w:val="24"/>
          <w:szCs w:val="24"/>
        </w:rPr>
        <w:t>1.Описание объектов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Предметной областью данной работы является компьютерный клуб.  Информационная система разрабатывается для сотрудников и пользователей игровой библиотеки и устройствами для её использования.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В компьютерном клубе работают администратор, который занимается работой с клиентами, счетами, ремонтом</w:t>
      </w:r>
      <w:r>
        <w:rPr>
          <w:rFonts w:ascii="Times New Roman" w:hAnsi="Times New Roman" w:cs="Times New Roman"/>
          <w:sz w:val="24"/>
          <w:szCs w:val="24"/>
        </w:rPr>
        <w:t xml:space="preserve"> техники;</w:t>
      </w:r>
      <w:r w:rsidRPr="006E7D4A">
        <w:rPr>
          <w:rFonts w:ascii="Times New Roman" w:hAnsi="Times New Roman" w:cs="Times New Roman"/>
          <w:sz w:val="24"/>
          <w:szCs w:val="24"/>
        </w:rPr>
        <w:t xml:space="preserve"> руководитель, который занимается принятием на работу в клу</w:t>
      </w:r>
      <w:r>
        <w:rPr>
          <w:rFonts w:ascii="Times New Roman" w:hAnsi="Times New Roman" w:cs="Times New Roman"/>
          <w:sz w:val="24"/>
          <w:szCs w:val="24"/>
        </w:rPr>
        <w:t>б и составлением графика работы;</w:t>
      </w:r>
      <w:r w:rsidRPr="006E7D4A">
        <w:rPr>
          <w:rFonts w:ascii="Times New Roman" w:hAnsi="Times New Roman" w:cs="Times New Roman"/>
          <w:sz w:val="24"/>
          <w:szCs w:val="24"/>
        </w:rPr>
        <w:t xml:space="preserve"> курьер, главная обязанность которого – доставка заказа адресату. 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Сначала клиент за определённую цену заказывает услугу с определённым названием. Устанавливается дата оказания услуги. Услуга может являться арендой или бронированием.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В первом случае, аренда, заказанный товар доставляется курьером в точку получения с указанием ФИО клиента, количеством и определённым сроком пользования.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Во втором случае, бронирование, клиент использует выбранный им продукт на месте, при этом указывается  ФИО клиента, дата активации услуги и в каком количестве.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 xml:space="preserve"> Структурное подразделение включает в себя склад и отдел кадров с указанием даты начала и окончания работы. 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Отдел кадров занимается составлением плана работы и графика работы, также принятием на работу в компьютерный клуб.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В объекте управления представлены люди тесно связанные с клубом, персонал клуба, с указанием ФИО, должности и контактной информации.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Склад является местом хранения мебели, с указанием наименования мебели, электронное оборудование, также с указанием названия.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К электронному оборудованию относятся автоматы самообслуживания</w:t>
      </w:r>
      <w:proofErr w:type="gramStart"/>
      <w:r w:rsidRPr="006E7D4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E7D4A">
        <w:rPr>
          <w:rFonts w:ascii="Times New Roman" w:hAnsi="Times New Roman" w:cs="Times New Roman"/>
          <w:sz w:val="24"/>
          <w:szCs w:val="24"/>
        </w:rPr>
        <w:t xml:space="preserve"> с указанным кодом товара, который можно приобрести по наименованию этого товара.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Также к складу относится системное обеспечение, в котором указывается код лицензии, дата покупки, название. И библиотека игр, которые подразделяются по названию, дате покупки, жанру и платформе.</w:t>
      </w:r>
    </w:p>
    <w:p w:rsidR="006E7D4A" w:rsidRPr="006E7D4A" w:rsidRDefault="006E7D4A" w:rsidP="00931751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Разрабатываемая система помогает осуществлять роботу более продуктивно и максимально эффективно и надёжно</w:t>
      </w:r>
      <w:r w:rsidRPr="006E7D4A">
        <w:rPr>
          <w:rFonts w:ascii="Times New Roman" w:hAnsi="Times New Roman" w:cs="Times New Roman"/>
          <w:sz w:val="24"/>
          <w:szCs w:val="24"/>
        </w:rPr>
        <w:t>.</w:t>
      </w:r>
    </w:p>
    <w:p w:rsidR="006E7D4A" w:rsidRPr="006E7D4A" w:rsidRDefault="006E7D4A" w:rsidP="00954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4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41BA2D" wp14:editId="669000D3">
            <wp:extent cx="5934075" cy="3409950"/>
            <wp:effectExtent l="0" t="0" r="9525" b="0"/>
            <wp:docPr id="1" name="Рисунок 1" descr="C:\Users\Shaldan\AppData\Local\Microsoft\Windows\INetCache\Content.Word\Объек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ldan\AppData\Local\Microsoft\Windows\INetCache\Content.Word\Объект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8B" w:rsidRPr="006E7D4A" w:rsidRDefault="00954F8B" w:rsidP="00954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4A">
        <w:rPr>
          <w:rFonts w:ascii="Times New Roman" w:hAnsi="Times New Roman" w:cs="Times New Roman"/>
          <w:sz w:val="24"/>
          <w:szCs w:val="24"/>
        </w:rPr>
        <w:t>2.Процессы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Сначала клиент выбирает, каким образом он хочет воспользоваться предложенной ему услугой, заказать по определённому адресу или использовать оборудование на месте, в зале клуба. Оба варианта производятся через оплату на кассе, и при обоих случаях ведётся учёт оборудования на складе.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 xml:space="preserve">Если он выбирает заказ оборудования, то администратор осуществляет подтверждение и оформления  заказа. 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Затем администратор предоставляет информацию о заказе курьеру, тот в свою очередь осуществляет транспортировку оборудования в указанный адрес и представляет отчёт о доставке администратору. По истечению времени аренды клиент возвращает заказ в клуб, после чего оборудование передаётся на слад клуба для дальнейшего использования.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Если же клиент выбрал использовать оборудование в зале клуба, то администратор проверяет оборудование. В том случае, если оборудование не исправно, то заменить его или починить.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При замене оборудования, администратор берёт необходимое рабочее оборудование из склада.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 xml:space="preserve">При бронировании оборудования при истечении времени, клиент покидает клуб. 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Так же владелец клуба даёт указания администратору в виде подготовки к какой-либо акции. Владелец клуба может дать согласие или отказ на предложения администратора.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4A">
        <w:rPr>
          <w:rFonts w:ascii="Times New Roman" w:hAnsi="Times New Roman" w:cs="Times New Roman"/>
          <w:sz w:val="24"/>
          <w:szCs w:val="24"/>
        </w:rPr>
        <w:t>А администратор, в свою очередь, отправляет отчёт владельцу, в котором указывается необходимая операция для владельца и предложения.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Действующее лицо – Клиент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lastRenderedPageBreak/>
        <w:t>Варианты использования: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А)</w:t>
      </w:r>
      <w:r w:rsidRPr="006E7D4A">
        <w:t xml:space="preserve"> Аренда оборудования</w:t>
      </w:r>
      <w:r w:rsidRPr="006E7D4A">
        <w:rPr>
          <w:color w:val="000000"/>
        </w:rPr>
        <w:t>: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1) Указание ФИО клиента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2) Указание адреса доставки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3) Указание срока аренды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4) В каком количестве арендовать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5) Оплата за оказание услуги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Б) Бронирование оборудования: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1) Указание ФИО клиента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2) Указание даты бронирования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3) В каком количестве бронировать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4) Оплата за оказание услуги</w:t>
      </w:r>
    </w:p>
    <w:p w:rsidR="006E7D4A" w:rsidRPr="006E7D4A" w:rsidRDefault="006E7D4A" w:rsidP="006E7D4A">
      <w:pPr>
        <w:pStyle w:val="a6"/>
        <w:rPr>
          <w:color w:val="000000"/>
        </w:rPr>
      </w:pP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Действующее лицо – Администратор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Варианты использования: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А)</w:t>
      </w:r>
      <w:r w:rsidRPr="006E7D4A">
        <w:t xml:space="preserve"> Аренда оборудования</w:t>
      </w:r>
      <w:r w:rsidRPr="006E7D4A">
        <w:rPr>
          <w:color w:val="000000"/>
        </w:rPr>
        <w:t>: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1) Подтверждение оплаты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2) Оформление заказа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3) Предоставление информации о заказе курьеру</w:t>
      </w:r>
    </w:p>
    <w:p w:rsidR="006E7D4A" w:rsidRPr="006E7D4A" w:rsidRDefault="006E7D4A" w:rsidP="006E7D4A">
      <w:pPr>
        <w:pStyle w:val="a6"/>
        <w:ind w:firstLine="708"/>
        <w:rPr>
          <w:color w:val="000000"/>
        </w:rPr>
      </w:pPr>
      <w:r w:rsidRPr="006E7D4A">
        <w:rPr>
          <w:color w:val="000000"/>
        </w:rPr>
        <w:t>4) Получение отчёта о доставке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Pr="006E7D4A">
        <w:rPr>
          <w:rFonts w:ascii="Times New Roman" w:hAnsi="Times New Roman" w:cs="Times New Roman"/>
          <w:sz w:val="24"/>
          <w:szCs w:val="24"/>
        </w:rPr>
        <w:t>Бронирование оборудования: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1) Подтверждение оплаты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2) Проверка оборудования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</w:r>
      <w:r w:rsidRPr="006E7D4A">
        <w:rPr>
          <w:color w:val="000000"/>
        </w:rPr>
        <w:tab/>
      </w:r>
      <w:r w:rsidRPr="006E7D4A">
        <w:rPr>
          <w:color w:val="000000"/>
        </w:rPr>
        <w:softHyphen/>
        <w:t xml:space="preserve">- замена неисправного оборудования на </w:t>
      </w:r>
      <w:proofErr w:type="gramStart"/>
      <w:r w:rsidRPr="006E7D4A">
        <w:rPr>
          <w:color w:val="000000"/>
        </w:rPr>
        <w:t>исправное</w:t>
      </w:r>
      <w:proofErr w:type="gramEnd"/>
      <w:r w:rsidRPr="006E7D4A">
        <w:rPr>
          <w:color w:val="000000"/>
        </w:rPr>
        <w:t>, при необходимости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</w:r>
      <w:r w:rsidRPr="006E7D4A">
        <w:rPr>
          <w:color w:val="000000"/>
        </w:rPr>
        <w:tab/>
        <w:t xml:space="preserve">- предоставление возможности пользоваться оборудованием  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В) Работа с владельцем клуба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lastRenderedPageBreak/>
        <w:tab/>
        <w:t xml:space="preserve">1) Представление отчёта 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</w:r>
      <w:r w:rsidRPr="006E7D4A">
        <w:rPr>
          <w:color w:val="000000"/>
        </w:rPr>
        <w:tab/>
        <w:t>- предоставление необходимой владельцу информации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</w:r>
      <w:r w:rsidRPr="006E7D4A">
        <w:rPr>
          <w:color w:val="000000"/>
        </w:rPr>
        <w:tab/>
        <w:t xml:space="preserve">- предоставление предложений 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</w:r>
      <w:r w:rsidRPr="006E7D4A">
        <w:rPr>
          <w:color w:val="000000"/>
        </w:rPr>
        <w:tab/>
        <w:t>- предоставление информации о доходах/расходах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2) Получения указаний от владельца клуба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Г) Получение жалобы от клиента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1) Решение проблемы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 xml:space="preserve">    </w:t>
      </w:r>
      <w:r w:rsidRPr="006E7D4A">
        <w:rPr>
          <w:color w:val="000000"/>
        </w:rPr>
        <w:tab/>
        <w:t>2) Поиск компромисса</w:t>
      </w:r>
    </w:p>
    <w:p w:rsidR="006E7D4A" w:rsidRPr="006E7D4A" w:rsidRDefault="006E7D4A" w:rsidP="006E7D4A">
      <w:pPr>
        <w:pStyle w:val="a6"/>
        <w:rPr>
          <w:color w:val="000000"/>
        </w:rPr>
      </w:pP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Действующее лицо – Курьер</w:t>
      </w:r>
    </w:p>
    <w:p w:rsidR="006E7D4A" w:rsidRPr="006E7D4A" w:rsidRDefault="006E7D4A" w:rsidP="006E7D4A">
      <w:pPr>
        <w:pStyle w:val="a6"/>
      </w:pPr>
      <w:r w:rsidRPr="006E7D4A">
        <w:rPr>
          <w:color w:val="000000"/>
        </w:rPr>
        <w:t>А)</w:t>
      </w:r>
      <w:r w:rsidRPr="006E7D4A">
        <w:t xml:space="preserve"> Получение информации о заказе от администратора</w:t>
      </w:r>
    </w:p>
    <w:p w:rsidR="006E7D4A" w:rsidRPr="006E7D4A" w:rsidRDefault="006E7D4A" w:rsidP="006E7D4A">
      <w:pPr>
        <w:pStyle w:val="a6"/>
      </w:pPr>
      <w:r w:rsidRPr="006E7D4A">
        <w:t>Б) Транспортировка оборудования</w:t>
      </w:r>
    </w:p>
    <w:p w:rsidR="006E7D4A" w:rsidRPr="006E7D4A" w:rsidRDefault="006E7D4A" w:rsidP="006E7D4A">
      <w:pPr>
        <w:pStyle w:val="a6"/>
      </w:pPr>
      <w:r w:rsidRPr="006E7D4A">
        <w:t>В) Доставка оборудования</w:t>
      </w:r>
    </w:p>
    <w:p w:rsidR="006E7D4A" w:rsidRPr="006E7D4A" w:rsidRDefault="006E7D4A" w:rsidP="006E7D4A">
      <w:pPr>
        <w:pStyle w:val="a6"/>
      </w:pPr>
      <w:r w:rsidRPr="006E7D4A">
        <w:t>Г) Предоставление отчёта о доставке администратору</w:t>
      </w:r>
    </w:p>
    <w:p w:rsidR="006E7D4A" w:rsidRPr="006E7D4A" w:rsidRDefault="006E7D4A" w:rsidP="006E7D4A">
      <w:pPr>
        <w:pStyle w:val="a6"/>
      </w:pP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Действующее лицо – Владелец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Варианты использования: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>А)</w:t>
      </w:r>
      <w:r w:rsidRPr="006E7D4A">
        <w:t xml:space="preserve"> Предоставление указания администратору</w:t>
      </w:r>
      <w:r w:rsidRPr="006E7D4A">
        <w:rPr>
          <w:color w:val="000000"/>
        </w:rPr>
        <w:t>: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1) Подготовка к акции</w:t>
      </w:r>
    </w:p>
    <w:p w:rsidR="006E7D4A" w:rsidRPr="006E7D4A" w:rsidRDefault="006E7D4A" w:rsidP="006E7D4A">
      <w:pPr>
        <w:pStyle w:val="a6"/>
        <w:rPr>
          <w:color w:val="000000"/>
        </w:rPr>
      </w:pPr>
      <w:r w:rsidRPr="006E7D4A">
        <w:rPr>
          <w:color w:val="000000"/>
        </w:rPr>
        <w:tab/>
        <w:t>2) Отказ/принятие предложения администратора</w:t>
      </w:r>
    </w:p>
    <w:p w:rsidR="006E7D4A" w:rsidRPr="006E7D4A" w:rsidRDefault="006E7D4A" w:rsidP="006E7D4A">
      <w:pPr>
        <w:pStyle w:val="a6"/>
      </w:pPr>
      <w:r w:rsidRPr="006E7D4A">
        <w:rPr>
          <w:color w:val="000000"/>
        </w:rPr>
        <w:t>Б) Ознакомление с отчётом от администратора</w:t>
      </w: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1.75pt">
            <v:imagedata r:id="rId7" o:title="AD3wlwDMLbE"/>
          </v:shape>
        </w:pict>
      </w:r>
    </w:p>
    <w:p w:rsidR="006E7D4A" w:rsidRDefault="006E7D4A" w:rsidP="00954F8B">
      <w:pPr>
        <w:rPr>
          <w:rFonts w:ascii="Times New Roman" w:hAnsi="Times New Roman" w:cs="Times New Roman"/>
          <w:sz w:val="24"/>
          <w:szCs w:val="24"/>
        </w:rPr>
      </w:pPr>
    </w:p>
    <w:p w:rsidR="006E7D4A" w:rsidRPr="006E7D4A" w:rsidRDefault="006E7D4A" w:rsidP="00954F8B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 xml:space="preserve">3. </w:t>
      </w:r>
      <w:r w:rsidRPr="006E7D4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E7D4A">
        <w:rPr>
          <w:rFonts w:ascii="Times New Roman" w:hAnsi="Times New Roman" w:cs="Times New Roman"/>
          <w:sz w:val="24"/>
          <w:szCs w:val="24"/>
        </w:rPr>
        <w:t>-диаграмма и словарь данных</w:t>
      </w:r>
    </w:p>
    <w:p w:rsidR="006E7D4A" w:rsidRPr="006E7D4A" w:rsidRDefault="006E7D4A" w:rsidP="00954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4A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7.25pt;height:372pt">
            <v:imagedata r:id="rId8" o:title="Pmp_DnuOzus"/>
          </v:shape>
        </w:pict>
      </w:r>
    </w:p>
    <w:p w:rsidR="00931751" w:rsidRPr="006E7D4A" w:rsidRDefault="00931751" w:rsidP="009317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E7D4A" w:rsidRPr="006E7D4A" w:rsidRDefault="006E7D4A" w:rsidP="009317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E7D4A" w:rsidRPr="006E7D4A" w:rsidRDefault="006E7D4A" w:rsidP="009317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2456"/>
        <w:gridCol w:w="2080"/>
        <w:gridCol w:w="1660"/>
        <w:gridCol w:w="700"/>
      </w:tblGrid>
      <w:tr w:rsidR="006E7D4A" w:rsidRPr="006E7D4A" w:rsidTr="006E7D4A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Field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Contractor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id_contractor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date_begin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date_end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passport_data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Club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id_organization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id_contractor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 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id_unit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id_control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address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name_club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price_services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float(8,2)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id_equipment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id_reservation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fio_client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quantity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Reservation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id_reservation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id_services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fio_client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quantity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date_reservation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id_unit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id_control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id_storage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date_begin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date_end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Staff_department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id_department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id_unit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plan_work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schedule_work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id_control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fio_ownir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9D" w:rsidRDefault="00F8749D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Furniture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9D" w:rsidRDefault="00F8749D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id_furniture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9D" w:rsidRDefault="00F8749D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9D" w:rsidRDefault="00F8749D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PK</w:t>
            </w:r>
            <w:bookmarkStart w:id="0" w:name="_GoBack"/>
            <w:bookmarkEnd w:id="0"/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name_furniture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System_support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id_license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name_support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date_buy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Game_library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id_library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name_game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genre_game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date_buy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platform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Electronnic_equipment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id_equipment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id_automatic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name_equipment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Automatic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id_automatic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id_product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Automatic_product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id_product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name_product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Storage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id_storage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id_furniture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id_license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id_library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id_equipment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quantity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type_inventory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7D4A" w:rsidRPr="006E7D4A" w:rsidTr="006E7D4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date_buy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D4A" w:rsidRPr="006E7D4A" w:rsidRDefault="006E7D4A" w:rsidP="006E7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E7D4A" w:rsidRPr="006E7D4A" w:rsidRDefault="006E7D4A" w:rsidP="0093175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7D4A" w:rsidRPr="006E7D4A" w:rsidRDefault="006E7D4A" w:rsidP="006E7D4A">
      <w:pPr>
        <w:rPr>
          <w:rFonts w:ascii="Times New Roman" w:hAnsi="Times New Roman" w:cs="Times New Roman"/>
          <w:sz w:val="24"/>
          <w:szCs w:val="24"/>
        </w:rPr>
      </w:pPr>
      <w:r w:rsidRPr="006E7D4A">
        <w:rPr>
          <w:rFonts w:ascii="Times New Roman" w:hAnsi="Times New Roman" w:cs="Times New Roman"/>
          <w:sz w:val="24"/>
          <w:szCs w:val="24"/>
        </w:rPr>
        <w:t>4. Выбор стека</w:t>
      </w:r>
    </w:p>
    <w:p w:rsidR="006E7D4A" w:rsidRPr="00703B3A" w:rsidRDefault="00703B3A" w:rsidP="006E7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реализации клиентской части будет создано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703B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приложение. Для ведения учета будет разработана база данных.</w:t>
      </w:r>
      <w:r w:rsidR="003730D8">
        <w:rPr>
          <w:rFonts w:ascii="Times New Roman" w:hAnsi="Times New Roman" w:cs="Times New Roman"/>
          <w:sz w:val="24"/>
          <w:szCs w:val="24"/>
        </w:rPr>
        <w:t xml:space="preserve"> В целом это будет работать лишь локально на компьютере администратора.</w:t>
      </w:r>
    </w:p>
    <w:sectPr w:rsidR="006E7D4A" w:rsidRPr="0070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B38"/>
    <w:multiLevelType w:val="hybridMultilevel"/>
    <w:tmpl w:val="AE1C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C0354"/>
    <w:multiLevelType w:val="hybridMultilevel"/>
    <w:tmpl w:val="61882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96994"/>
    <w:multiLevelType w:val="hybridMultilevel"/>
    <w:tmpl w:val="B6766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A594F"/>
    <w:multiLevelType w:val="hybridMultilevel"/>
    <w:tmpl w:val="B7B0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215FC"/>
    <w:multiLevelType w:val="hybridMultilevel"/>
    <w:tmpl w:val="6DCA7B88"/>
    <w:lvl w:ilvl="0" w:tplc="347E2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68"/>
    <w:rsid w:val="002F5B32"/>
    <w:rsid w:val="00340721"/>
    <w:rsid w:val="003730D8"/>
    <w:rsid w:val="004E61EB"/>
    <w:rsid w:val="00663168"/>
    <w:rsid w:val="006E7D4A"/>
    <w:rsid w:val="00703B3A"/>
    <w:rsid w:val="00727B38"/>
    <w:rsid w:val="00774E4F"/>
    <w:rsid w:val="00864AAB"/>
    <w:rsid w:val="00882B8C"/>
    <w:rsid w:val="008D2C25"/>
    <w:rsid w:val="008D300F"/>
    <w:rsid w:val="00931751"/>
    <w:rsid w:val="00954F8B"/>
    <w:rsid w:val="00BF1132"/>
    <w:rsid w:val="00CA3FA3"/>
    <w:rsid w:val="00ED185F"/>
    <w:rsid w:val="00F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D4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E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D4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E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Shaldan</dc:creator>
  <cp:keywords/>
  <dc:description/>
  <cp:lastModifiedBy>Shaldan</cp:lastModifiedBy>
  <cp:revision>10</cp:revision>
  <dcterms:created xsi:type="dcterms:W3CDTF">2020-04-04T09:49:00Z</dcterms:created>
  <dcterms:modified xsi:type="dcterms:W3CDTF">2020-04-08T10:31:00Z</dcterms:modified>
</cp:coreProperties>
</file>