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AC8" w:rsidRDefault="00612AC8" w:rsidP="00612AC8">
      <w:pPr>
        <w:jc w:val="center"/>
        <w:rPr>
          <w:sz w:val="32"/>
          <w:szCs w:val="32"/>
        </w:rPr>
      </w:pPr>
      <w:r>
        <w:rPr>
          <w:sz w:val="32"/>
          <w:szCs w:val="32"/>
        </w:rPr>
        <w:t>Description des fonctionnements de cas Service Web</w:t>
      </w:r>
    </w:p>
    <w:p w:rsidR="00612AC8" w:rsidRDefault="00612AC8" w:rsidP="00612AC8">
      <w:pPr>
        <w:jc w:val="center"/>
        <w:rPr>
          <w:sz w:val="32"/>
          <w:szCs w:val="32"/>
        </w:rPr>
      </w:pPr>
    </w:p>
    <w:p w:rsidR="009F272F" w:rsidRPr="00945604" w:rsidRDefault="009F272F" w:rsidP="009F272F">
      <w:pPr>
        <w:rPr>
          <w:rFonts w:ascii="Cambria" w:hAnsi="Cambria"/>
          <w:b/>
          <w:u w:val="single"/>
        </w:rPr>
      </w:pPr>
      <w:r w:rsidRPr="00945604">
        <w:rPr>
          <w:rFonts w:ascii="Cambria" w:hAnsi="Cambria"/>
          <w:b/>
          <w:u w:val="single"/>
        </w:rPr>
        <w:t>Identification</w:t>
      </w:r>
    </w:p>
    <w:p w:rsidR="009F272F" w:rsidRPr="00945604" w:rsidRDefault="009F272F" w:rsidP="009F272F">
      <w:pPr>
        <w:rPr>
          <w:rFonts w:ascii="Cambria" w:hAnsi="Cambria"/>
        </w:rPr>
      </w:pPr>
      <w:r w:rsidRPr="00945604">
        <w:rPr>
          <w:rFonts w:ascii="Cambria" w:hAnsi="Cambria"/>
        </w:rPr>
        <w:t>Nom du cas : Parcourir le ServiceWeb.</w:t>
      </w:r>
    </w:p>
    <w:p w:rsidR="009F272F" w:rsidRPr="00945604" w:rsidRDefault="009F272F" w:rsidP="009F272F">
      <w:pPr>
        <w:rPr>
          <w:rFonts w:ascii="Cambria" w:hAnsi="Cambria"/>
        </w:rPr>
      </w:pPr>
      <w:r w:rsidRPr="00945604">
        <w:rPr>
          <w:rFonts w:ascii="Cambria" w:hAnsi="Cambria"/>
        </w:rPr>
        <w:t>But : Détail les étapes permettant à un prestataire de parcourir  le ServiceWeb.</w:t>
      </w:r>
    </w:p>
    <w:p w:rsidR="009F272F" w:rsidRPr="00945604" w:rsidRDefault="009F272F" w:rsidP="009F272F">
      <w:pPr>
        <w:rPr>
          <w:rFonts w:ascii="Cambria" w:hAnsi="Cambria"/>
        </w:rPr>
      </w:pPr>
      <w:r w:rsidRPr="00945604">
        <w:rPr>
          <w:rFonts w:ascii="Cambria" w:hAnsi="Cambria"/>
        </w:rPr>
        <w:t>Acteur principal : prestataire.</w:t>
      </w:r>
    </w:p>
    <w:p w:rsidR="009F272F" w:rsidRPr="00945604" w:rsidRDefault="009F272F" w:rsidP="009F272F">
      <w:pPr>
        <w:rPr>
          <w:rFonts w:ascii="Cambria" w:hAnsi="Cambria"/>
        </w:rPr>
      </w:pPr>
      <w:r w:rsidRPr="00945604">
        <w:rPr>
          <w:rFonts w:ascii="Cambria" w:hAnsi="Cambria"/>
        </w:rPr>
        <w:t>Acteur secondaire : Collectif L.I.S.A.</w:t>
      </w:r>
    </w:p>
    <w:p w:rsidR="009F272F" w:rsidRPr="00945604" w:rsidRDefault="009F272F" w:rsidP="009F272F">
      <w:pPr>
        <w:rPr>
          <w:rFonts w:ascii="Cambria" w:hAnsi="Cambria"/>
        </w:rPr>
      </w:pPr>
      <w:r w:rsidRPr="00945604">
        <w:rPr>
          <w:rFonts w:ascii="Cambria" w:hAnsi="Cambria"/>
        </w:rPr>
        <w:t>Date le 06/10/2016.</w:t>
      </w:r>
    </w:p>
    <w:p w:rsidR="009F272F" w:rsidRPr="00945604" w:rsidRDefault="009F272F" w:rsidP="009F272F">
      <w:pPr>
        <w:rPr>
          <w:rFonts w:ascii="Cambria" w:hAnsi="Cambria"/>
        </w:rPr>
      </w:pPr>
      <w:r w:rsidRPr="00945604">
        <w:rPr>
          <w:rFonts w:ascii="Cambria" w:hAnsi="Cambria"/>
        </w:rPr>
        <w:t>Responsable : BOUDIER Evguény/ FOUILLEN Dorian.</w:t>
      </w:r>
    </w:p>
    <w:p w:rsidR="009F272F" w:rsidRPr="00945604" w:rsidRDefault="009F272F" w:rsidP="009F272F">
      <w:pPr>
        <w:rPr>
          <w:rFonts w:ascii="Cambria" w:hAnsi="Cambria"/>
        </w:rPr>
      </w:pPr>
      <w:r w:rsidRPr="00945604">
        <w:rPr>
          <w:rFonts w:ascii="Cambria" w:hAnsi="Cambria"/>
        </w:rPr>
        <w:t>Version : 1.0.</w:t>
      </w:r>
    </w:p>
    <w:p w:rsidR="009F272F" w:rsidRPr="00945604" w:rsidRDefault="009F272F" w:rsidP="009F272F">
      <w:pPr>
        <w:rPr>
          <w:rFonts w:ascii="Cambria" w:hAnsi="Cambria"/>
          <w:b/>
          <w:u w:val="single"/>
        </w:rPr>
      </w:pPr>
      <w:r w:rsidRPr="00945604">
        <w:rPr>
          <w:rFonts w:ascii="Cambria" w:hAnsi="Cambria"/>
          <w:b/>
          <w:u w:val="single"/>
        </w:rPr>
        <w:t>Séquencement</w:t>
      </w:r>
    </w:p>
    <w:p w:rsidR="009F272F" w:rsidRPr="00945604" w:rsidRDefault="009F272F" w:rsidP="009F272F">
      <w:pPr>
        <w:rPr>
          <w:rFonts w:ascii="Cambria" w:hAnsi="Cambria"/>
        </w:rPr>
      </w:pPr>
      <w:r w:rsidRPr="00945604">
        <w:rPr>
          <w:rFonts w:ascii="Cambria" w:hAnsi="Cambria"/>
        </w:rPr>
        <w:t xml:space="preserve">Le cas d'utilisation commence lorsqu'un </w:t>
      </w:r>
      <w:r w:rsidR="00B93CEE" w:rsidRPr="00945604">
        <w:rPr>
          <w:rFonts w:ascii="Cambria" w:hAnsi="Cambria"/>
        </w:rPr>
        <w:t>prestataire</w:t>
      </w:r>
      <w:r w:rsidRPr="00945604">
        <w:rPr>
          <w:rFonts w:ascii="Cambria" w:hAnsi="Cambria"/>
        </w:rPr>
        <w:t xml:space="preserve"> décide de </w:t>
      </w:r>
      <w:r w:rsidR="00B93CEE" w:rsidRPr="00945604">
        <w:rPr>
          <w:rFonts w:ascii="Cambria" w:hAnsi="Cambria"/>
        </w:rPr>
        <w:t>parcourir le ServiceWeb</w:t>
      </w:r>
      <w:r w:rsidRPr="00945604">
        <w:rPr>
          <w:rFonts w:ascii="Cambria" w:hAnsi="Cambria"/>
        </w:rPr>
        <w:t>.</w:t>
      </w:r>
    </w:p>
    <w:p w:rsidR="009F272F" w:rsidRPr="00945604" w:rsidRDefault="009F272F" w:rsidP="009F272F">
      <w:pPr>
        <w:rPr>
          <w:rFonts w:ascii="Cambria" w:hAnsi="Cambria"/>
        </w:rPr>
      </w:pPr>
      <w:r w:rsidRPr="00945604">
        <w:rPr>
          <w:rFonts w:ascii="Cambria" w:hAnsi="Cambria"/>
        </w:rPr>
        <w:t>Pré-conditions</w:t>
      </w:r>
    </w:p>
    <w:p w:rsidR="009F272F" w:rsidRPr="00945604" w:rsidRDefault="009F272F" w:rsidP="009F272F">
      <w:pPr>
        <w:rPr>
          <w:rFonts w:ascii="Cambria" w:hAnsi="Cambria"/>
        </w:rPr>
      </w:pPr>
      <w:r w:rsidRPr="00945604">
        <w:rPr>
          <w:rFonts w:ascii="Cambria" w:hAnsi="Cambria"/>
        </w:rPr>
        <w:t xml:space="preserve">Le </w:t>
      </w:r>
      <w:r w:rsidR="00B93CEE" w:rsidRPr="00945604">
        <w:rPr>
          <w:rFonts w:ascii="Cambria" w:hAnsi="Cambria"/>
        </w:rPr>
        <w:t>Prestataire</w:t>
      </w:r>
      <w:r w:rsidRPr="00945604">
        <w:rPr>
          <w:rFonts w:ascii="Cambria" w:hAnsi="Cambria"/>
        </w:rPr>
        <w:t xml:space="preserve"> </w:t>
      </w:r>
      <w:r w:rsidR="00B93CEE" w:rsidRPr="00945604">
        <w:rPr>
          <w:rFonts w:ascii="Cambria" w:hAnsi="Cambria"/>
        </w:rPr>
        <w:t>se connecte au service</w:t>
      </w:r>
    </w:p>
    <w:p w:rsidR="009F272F" w:rsidRPr="00945604" w:rsidRDefault="009F272F" w:rsidP="009F272F">
      <w:pPr>
        <w:rPr>
          <w:rFonts w:ascii="Cambria" w:hAnsi="Cambria"/>
        </w:rPr>
      </w:pPr>
      <w:r w:rsidRPr="00945604">
        <w:rPr>
          <w:rFonts w:ascii="Cambria" w:hAnsi="Cambria"/>
        </w:rPr>
        <w:t>Enchaînement nominal</w:t>
      </w:r>
    </w:p>
    <w:p w:rsidR="009F272F" w:rsidRPr="00945604" w:rsidRDefault="009F272F" w:rsidP="009F272F">
      <w:pPr>
        <w:rPr>
          <w:rFonts w:ascii="Cambria" w:hAnsi="Cambria"/>
        </w:rPr>
      </w:pPr>
      <w:r w:rsidRPr="00945604">
        <w:rPr>
          <w:rFonts w:ascii="Cambria" w:hAnsi="Cambria"/>
        </w:rPr>
        <w:tab/>
        <w:t>1. L</w:t>
      </w:r>
      <w:r w:rsidR="00945604" w:rsidRPr="00945604">
        <w:rPr>
          <w:rFonts w:ascii="Cambria" w:hAnsi="Cambria"/>
        </w:rPr>
        <w:t>e prestataire choisit une catégorie</w:t>
      </w:r>
    </w:p>
    <w:p w:rsidR="009F272F" w:rsidRPr="00945604" w:rsidRDefault="009F272F" w:rsidP="009F272F">
      <w:pPr>
        <w:rPr>
          <w:rFonts w:ascii="Cambria" w:hAnsi="Cambria"/>
        </w:rPr>
      </w:pPr>
      <w:r w:rsidRPr="00945604">
        <w:rPr>
          <w:rFonts w:ascii="Cambria" w:hAnsi="Cambria"/>
        </w:rPr>
        <w:tab/>
        <w:t xml:space="preserve">2. </w:t>
      </w:r>
      <w:r w:rsidR="00945604" w:rsidRPr="00945604">
        <w:rPr>
          <w:rFonts w:ascii="Cambria" w:hAnsi="Cambria"/>
        </w:rPr>
        <w:t>Le prestataire parcours les prospectus</w:t>
      </w:r>
    </w:p>
    <w:p w:rsidR="009F272F" w:rsidRPr="00945604" w:rsidRDefault="009F272F" w:rsidP="009F272F">
      <w:pPr>
        <w:rPr>
          <w:rFonts w:ascii="Cambria" w:hAnsi="Cambria"/>
        </w:rPr>
      </w:pPr>
      <w:r w:rsidRPr="00945604">
        <w:rPr>
          <w:rFonts w:ascii="Cambria" w:hAnsi="Cambria"/>
        </w:rPr>
        <w:tab/>
        <w:t xml:space="preserve">3. Le </w:t>
      </w:r>
      <w:r w:rsidR="00945604" w:rsidRPr="00945604">
        <w:rPr>
          <w:rFonts w:ascii="Cambria" w:hAnsi="Cambria"/>
        </w:rPr>
        <w:t>prestataire choisit le ou les prospectus qu'il veut utiliser</w:t>
      </w:r>
    </w:p>
    <w:p w:rsidR="009F272F" w:rsidRPr="00945604" w:rsidRDefault="00945604" w:rsidP="009F272F">
      <w:pPr>
        <w:rPr>
          <w:rFonts w:ascii="Cambria" w:hAnsi="Cambria"/>
        </w:rPr>
      </w:pPr>
      <w:r w:rsidRPr="00945604">
        <w:rPr>
          <w:rFonts w:ascii="Cambria" w:hAnsi="Cambria"/>
        </w:rPr>
        <w:tab/>
        <w:t>4. Le prestataire fait sa demande au collectif L.I.S.A</w:t>
      </w:r>
    </w:p>
    <w:p w:rsidR="00945604" w:rsidRPr="00945604" w:rsidRDefault="00945604" w:rsidP="009F272F">
      <w:pPr>
        <w:rPr>
          <w:rFonts w:ascii="Cambria" w:hAnsi="Cambria"/>
        </w:rPr>
      </w:pPr>
      <w:r w:rsidRPr="00945604">
        <w:rPr>
          <w:rFonts w:ascii="Cambria" w:hAnsi="Cambria"/>
        </w:rPr>
        <w:tab/>
        <w:t>5. Le collectif L.I.S.A accepte de délivrer le ou les prospectus</w:t>
      </w:r>
    </w:p>
    <w:p w:rsidR="009F272F" w:rsidRPr="00945604" w:rsidRDefault="00945604" w:rsidP="009F272F">
      <w:pPr>
        <w:rPr>
          <w:rFonts w:ascii="Cambria" w:hAnsi="Cambria"/>
        </w:rPr>
      </w:pPr>
      <w:r w:rsidRPr="00945604">
        <w:rPr>
          <w:rFonts w:ascii="Cambria" w:hAnsi="Cambria"/>
        </w:rPr>
        <w:tab/>
        <w:t>6. Le prestataire récupère le ou les prospectus</w:t>
      </w:r>
    </w:p>
    <w:p w:rsidR="009F272F" w:rsidRPr="00945604" w:rsidRDefault="009F272F" w:rsidP="009F272F">
      <w:pPr>
        <w:rPr>
          <w:rFonts w:ascii="Cambria" w:hAnsi="Cambria"/>
        </w:rPr>
      </w:pPr>
      <w:r w:rsidRPr="00945604">
        <w:rPr>
          <w:rFonts w:ascii="Cambria" w:hAnsi="Cambria"/>
        </w:rPr>
        <w:t>Post-conditions</w:t>
      </w:r>
    </w:p>
    <w:p w:rsidR="009F272F" w:rsidRPr="00342EBB" w:rsidRDefault="00945604" w:rsidP="009F272F">
      <w:pPr>
        <w:rPr>
          <w:rFonts w:ascii="Cambria" w:hAnsi="Cambria"/>
        </w:rPr>
      </w:pPr>
      <w:r w:rsidRPr="00945604">
        <w:rPr>
          <w:rFonts w:ascii="Cambria" w:hAnsi="Cambria"/>
        </w:rPr>
        <w:t>Le prestataire utilise le ou les prospectus</w:t>
      </w:r>
    </w:p>
    <w:p w:rsidR="009F272F" w:rsidRPr="00A52900" w:rsidRDefault="009F272F" w:rsidP="009F272F">
      <w:pPr>
        <w:rPr>
          <w:rFonts w:ascii="Arial Rounded MT Bold" w:hAnsi="Arial Rounded MT Bold"/>
        </w:rPr>
      </w:pPr>
    </w:p>
    <w:p w:rsidR="009F272F" w:rsidRDefault="009F272F" w:rsidP="009F272F">
      <w:pPr>
        <w:rPr>
          <w:rFonts w:ascii="Cambria" w:hAnsi="Cambria"/>
          <w:b/>
          <w:u w:val="single"/>
        </w:rPr>
      </w:pPr>
      <w:r w:rsidRPr="00945604">
        <w:rPr>
          <w:rFonts w:ascii="Cambria" w:hAnsi="Cambria"/>
          <w:b/>
          <w:u w:val="single"/>
        </w:rPr>
        <w:t>Rubrique optionnelles</w:t>
      </w:r>
    </w:p>
    <w:p w:rsidR="00342EBB" w:rsidRDefault="00342EBB" w:rsidP="009F272F">
      <w:pPr>
        <w:rPr>
          <w:rFonts w:ascii="Cambria" w:hAnsi="Cambria"/>
        </w:rPr>
      </w:pPr>
      <w:r>
        <w:rPr>
          <w:rFonts w:ascii="Cambria" w:hAnsi="Cambria"/>
        </w:rPr>
        <w:t xml:space="preserve">Le </w:t>
      </w:r>
      <w:r w:rsidR="00AC2416" w:rsidRPr="00AC2416">
        <w:rPr>
          <w:rFonts w:ascii="Cambria" w:hAnsi="Cambria"/>
        </w:rPr>
        <w:t>Service</w:t>
      </w:r>
      <w:r w:rsidR="00AC2416">
        <w:rPr>
          <w:rFonts w:ascii="Cambria" w:hAnsi="Cambria"/>
        </w:rPr>
        <w:t xml:space="preserve"> Web </w:t>
      </w:r>
      <w:r>
        <w:rPr>
          <w:rFonts w:ascii="Cambria" w:hAnsi="Cambria"/>
        </w:rPr>
        <w:t xml:space="preserve">doit être </w:t>
      </w:r>
      <w:r w:rsidR="00AC2416">
        <w:rPr>
          <w:rFonts w:ascii="Cambria" w:hAnsi="Cambria"/>
        </w:rPr>
        <w:t>ergonomique</w:t>
      </w:r>
    </w:p>
    <w:p w:rsidR="00342EBB" w:rsidRPr="00AC2416" w:rsidRDefault="00342EBB" w:rsidP="009F272F">
      <w:pPr>
        <w:rPr>
          <w:rFonts w:ascii="Cambria" w:hAnsi="Cambria"/>
        </w:rPr>
      </w:pPr>
      <w:r>
        <w:rPr>
          <w:rFonts w:ascii="Cambria" w:hAnsi="Cambria"/>
        </w:rPr>
        <w:t>Le Service Web doit être</w:t>
      </w:r>
      <w:r w:rsidR="00AC2416">
        <w:rPr>
          <w:rFonts w:ascii="Cambria" w:hAnsi="Cambria"/>
        </w:rPr>
        <w:t xml:space="preserve"> simple d'utilisation</w:t>
      </w:r>
    </w:p>
    <w:p w:rsidR="00612AC8" w:rsidRPr="00612AC8" w:rsidRDefault="00AC2416" w:rsidP="00945604">
      <w:pPr>
        <w:rPr>
          <w:sz w:val="32"/>
          <w:szCs w:val="32"/>
        </w:rPr>
      </w:pPr>
      <w:r>
        <w:rPr>
          <w:rFonts w:ascii="Cambria" w:hAnsi="Cambria"/>
        </w:rPr>
        <w:t>L.I.S.A peut refuser la demande</w:t>
      </w:r>
    </w:p>
    <w:sectPr w:rsidR="00612AC8" w:rsidRPr="00612AC8" w:rsidSect="00A31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612AC8"/>
    <w:rsid w:val="00342EBB"/>
    <w:rsid w:val="00612AC8"/>
    <w:rsid w:val="00945604"/>
    <w:rsid w:val="009F272F"/>
    <w:rsid w:val="00A31682"/>
    <w:rsid w:val="00AC2416"/>
    <w:rsid w:val="00B93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159</Words>
  <Characters>876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Fouillen</dc:creator>
  <cp:keywords/>
  <dc:description/>
  <cp:lastModifiedBy>Dorian Fouillen</cp:lastModifiedBy>
  <cp:revision>7</cp:revision>
  <dcterms:created xsi:type="dcterms:W3CDTF">2016-10-06T15:06:00Z</dcterms:created>
  <dcterms:modified xsi:type="dcterms:W3CDTF">2016-10-06T15:52:00Z</dcterms:modified>
</cp:coreProperties>
</file>