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A4E75" w14:textId="77777777" w:rsidR="00EB27CD" w:rsidRPr="00EB27CD" w:rsidRDefault="00EB27CD" w:rsidP="00EB27CD">
      <w:pPr>
        <w:rPr>
          <w:rFonts w:ascii="Tahoma" w:hAnsi="Tahoma" w:cs="Tahoma"/>
          <w:b/>
          <w:bCs/>
        </w:rPr>
      </w:pPr>
      <w:r w:rsidRPr="00EB27CD">
        <w:rPr>
          <w:rFonts w:ascii="Tahoma" w:hAnsi="Tahoma" w:cs="Tahoma"/>
          <w:b/>
          <w:bCs/>
          <w:highlight w:val="yellow"/>
        </w:rPr>
        <w:t>HOME PAGE</w:t>
      </w:r>
    </w:p>
    <w:p w14:paraId="08A0C349" w14:textId="77777777" w:rsidR="00EB27CD" w:rsidRPr="00EB27CD" w:rsidRDefault="00EB27CD" w:rsidP="00EB27CD">
      <w:pPr>
        <w:rPr>
          <w:rFonts w:ascii="Tahoma" w:hAnsi="Tahoma" w:cs="Tahoma"/>
          <w:b/>
          <w:bCs/>
        </w:rPr>
      </w:pPr>
      <w:r w:rsidRPr="00EB27CD">
        <w:rPr>
          <w:rFonts w:ascii="Tahoma" w:hAnsi="Tahoma" w:cs="Tahoma"/>
          <w:b/>
          <w:bCs/>
        </w:rPr>
        <w:t>HERO SECTION (SLIDER 1)</w:t>
      </w:r>
    </w:p>
    <w:p w14:paraId="1A7086C3" w14:textId="77777777" w:rsidR="00EB27CD" w:rsidRPr="00EB27CD" w:rsidRDefault="00EB27CD" w:rsidP="00EB27CD">
      <w:pPr>
        <w:rPr>
          <w:rFonts w:ascii="Tahoma" w:hAnsi="Tahoma" w:cs="Tahoma"/>
        </w:rPr>
      </w:pPr>
      <w:r w:rsidRPr="00EB27CD">
        <w:rPr>
          <w:rFonts w:ascii="Tahoma" w:hAnsi="Tahoma" w:cs="Tahoma"/>
          <w:b/>
          <w:bCs/>
        </w:rPr>
        <w:t>Headline</w:t>
      </w:r>
      <w:r w:rsidRPr="00EB27CD">
        <w:rPr>
          <w:rFonts w:ascii="Tahoma" w:hAnsi="Tahoma" w:cs="Tahoma"/>
        </w:rPr>
        <w:br/>
        <w:t>Precision Fertilizer Engineered for Real Agricultural Performance</w:t>
      </w:r>
    </w:p>
    <w:p w14:paraId="69EEA601" w14:textId="77777777" w:rsidR="00EB27CD" w:rsidRPr="00EB27CD" w:rsidRDefault="00EB27CD" w:rsidP="00EB27CD">
      <w:pPr>
        <w:jc w:val="both"/>
        <w:rPr>
          <w:rFonts w:ascii="Tahoma" w:hAnsi="Tahoma" w:cs="Tahoma"/>
        </w:rPr>
      </w:pPr>
      <w:r w:rsidRPr="00EB27CD">
        <w:rPr>
          <w:rFonts w:ascii="Tahoma" w:hAnsi="Tahoma" w:cs="Tahoma"/>
          <w:b/>
          <w:bCs/>
        </w:rPr>
        <w:t>Subtext</w:t>
      </w:r>
      <w:r w:rsidRPr="00EB27CD">
        <w:rPr>
          <w:rFonts w:ascii="Tahoma" w:hAnsi="Tahoma" w:cs="Tahoma"/>
        </w:rPr>
        <w:br/>
        <w:t>3D Agro Fertilizer East Africa Limited manufactures crop-specific fertilizer solutions developed through soil analysis, nutrient profiling, and controlled formulation. Our products are designed to improve nutrient efficiency, enhance crop performance, and support long-term soil productivity across diverse farming environments.</w:t>
      </w:r>
    </w:p>
    <w:p w14:paraId="036352ED" w14:textId="77777777" w:rsidR="00EB27CD" w:rsidRPr="00EB27CD" w:rsidRDefault="00EB27CD" w:rsidP="00EB27CD">
      <w:pPr>
        <w:rPr>
          <w:rFonts w:ascii="Tahoma" w:hAnsi="Tahoma" w:cs="Tahoma"/>
        </w:rPr>
      </w:pPr>
      <w:r w:rsidRPr="00EB27CD">
        <w:rPr>
          <w:rFonts w:ascii="Tahoma" w:hAnsi="Tahoma" w:cs="Tahoma"/>
          <w:b/>
          <w:bCs/>
        </w:rPr>
        <w:t>Buttons</w:t>
      </w:r>
      <w:r w:rsidRPr="00EB27CD">
        <w:rPr>
          <w:rFonts w:ascii="Tahoma" w:hAnsi="Tahoma" w:cs="Tahoma"/>
        </w:rPr>
        <w:br/>
        <w:t>Explore Products</w:t>
      </w:r>
      <w:r w:rsidRPr="00EB27CD">
        <w:rPr>
          <w:rFonts w:ascii="Tahoma" w:hAnsi="Tahoma" w:cs="Tahoma"/>
        </w:rPr>
        <w:br/>
        <w:t>Request Consultation</w:t>
      </w:r>
    </w:p>
    <w:p w14:paraId="14710A6B" w14:textId="77777777" w:rsidR="00EB27CD" w:rsidRPr="00EB27CD" w:rsidRDefault="00EB27CD" w:rsidP="00EB27CD">
      <w:pPr>
        <w:rPr>
          <w:rFonts w:ascii="Tahoma" w:hAnsi="Tahoma" w:cs="Tahoma"/>
        </w:rPr>
      </w:pPr>
      <w:r w:rsidRPr="00EB27CD">
        <w:rPr>
          <w:rFonts w:ascii="Tahoma" w:hAnsi="Tahoma" w:cs="Tahoma"/>
        </w:rPr>
        <w:pict w14:anchorId="23C3C26F">
          <v:rect id="_x0000_i1211" style="width:0;height:1.5pt" o:hralign="center" o:hrstd="t" o:hr="t" fillcolor="#a0a0a0" stroked="f"/>
        </w:pict>
      </w:r>
    </w:p>
    <w:p w14:paraId="4FA966D0" w14:textId="77777777" w:rsidR="00EB27CD" w:rsidRPr="00EB27CD" w:rsidRDefault="00EB27CD" w:rsidP="00EB27CD">
      <w:pPr>
        <w:rPr>
          <w:rFonts w:ascii="Tahoma" w:hAnsi="Tahoma" w:cs="Tahoma"/>
          <w:b/>
          <w:bCs/>
        </w:rPr>
      </w:pPr>
      <w:r w:rsidRPr="00EB27CD">
        <w:rPr>
          <w:rFonts w:ascii="Tahoma" w:hAnsi="Tahoma" w:cs="Tahoma"/>
          <w:b/>
          <w:bCs/>
        </w:rPr>
        <w:t>HERO SECTION (SLIDER 2)</w:t>
      </w:r>
    </w:p>
    <w:p w14:paraId="30DA1F64" w14:textId="77777777" w:rsidR="00EB27CD" w:rsidRPr="00EB27CD" w:rsidRDefault="00EB27CD" w:rsidP="00EB27CD">
      <w:pPr>
        <w:rPr>
          <w:rFonts w:ascii="Tahoma" w:hAnsi="Tahoma" w:cs="Tahoma"/>
        </w:rPr>
      </w:pPr>
      <w:r w:rsidRPr="00EB27CD">
        <w:rPr>
          <w:rFonts w:ascii="Tahoma" w:hAnsi="Tahoma" w:cs="Tahoma"/>
          <w:b/>
          <w:bCs/>
        </w:rPr>
        <w:t>Headline</w:t>
      </w:r>
      <w:r w:rsidRPr="00EB27CD">
        <w:rPr>
          <w:rFonts w:ascii="Tahoma" w:hAnsi="Tahoma" w:cs="Tahoma"/>
        </w:rPr>
        <w:br/>
        <w:t>From Soil Analysis to Tailored Fertilizer Solutions</w:t>
      </w:r>
    </w:p>
    <w:p w14:paraId="3AF31366" w14:textId="77777777" w:rsidR="00EB27CD" w:rsidRPr="00EB27CD" w:rsidRDefault="00EB27CD" w:rsidP="00EB27CD">
      <w:pPr>
        <w:jc w:val="both"/>
        <w:rPr>
          <w:rFonts w:ascii="Tahoma" w:hAnsi="Tahoma" w:cs="Tahoma"/>
        </w:rPr>
      </w:pPr>
      <w:r w:rsidRPr="00EB27CD">
        <w:rPr>
          <w:rFonts w:ascii="Tahoma" w:hAnsi="Tahoma" w:cs="Tahoma"/>
          <w:b/>
          <w:bCs/>
        </w:rPr>
        <w:t>Subtext</w:t>
      </w:r>
      <w:r w:rsidRPr="00EB27CD">
        <w:rPr>
          <w:rFonts w:ascii="Tahoma" w:hAnsi="Tahoma" w:cs="Tahoma"/>
        </w:rPr>
        <w:br/>
        <w:t>Every soil has a different nutrient profile. Our process begins with soil testing and laboratory analysis to determine nutrient deficiencies and imbalances. Based on these results, we formulate fertilizers that deliver the exact nutrient composition required for specific crops and locations.</w:t>
      </w:r>
    </w:p>
    <w:p w14:paraId="1A3C0241" w14:textId="77777777" w:rsidR="00EB27CD" w:rsidRPr="00EB27CD" w:rsidRDefault="00EB27CD" w:rsidP="00EB27CD">
      <w:pPr>
        <w:rPr>
          <w:rFonts w:ascii="Tahoma" w:hAnsi="Tahoma" w:cs="Tahoma"/>
        </w:rPr>
      </w:pPr>
      <w:r w:rsidRPr="00EB27CD">
        <w:rPr>
          <w:rFonts w:ascii="Tahoma" w:hAnsi="Tahoma" w:cs="Tahoma"/>
          <w:b/>
          <w:bCs/>
        </w:rPr>
        <w:t>Buttons</w:t>
      </w:r>
      <w:r w:rsidRPr="00EB27CD">
        <w:rPr>
          <w:rFonts w:ascii="Tahoma" w:hAnsi="Tahoma" w:cs="Tahoma"/>
        </w:rPr>
        <w:br/>
        <w:t>Learn About Our Technology</w:t>
      </w:r>
      <w:r w:rsidRPr="00EB27CD">
        <w:rPr>
          <w:rFonts w:ascii="Tahoma" w:hAnsi="Tahoma" w:cs="Tahoma"/>
        </w:rPr>
        <w:br/>
        <w:t>Contact Us</w:t>
      </w:r>
    </w:p>
    <w:p w14:paraId="0B2F350F" w14:textId="77777777" w:rsidR="00EB27CD" w:rsidRPr="00EB27CD" w:rsidRDefault="00EB27CD" w:rsidP="00EB27CD">
      <w:pPr>
        <w:rPr>
          <w:rFonts w:ascii="Tahoma" w:hAnsi="Tahoma" w:cs="Tahoma"/>
        </w:rPr>
      </w:pPr>
      <w:r w:rsidRPr="00EB27CD">
        <w:rPr>
          <w:rFonts w:ascii="Tahoma" w:hAnsi="Tahoma" w:cs="Tahoma"/>
        </w:rPr>
        <w:pict w14:anchorId="2806EBFA">
          <v:rect id="_x0000_i1212" style="width:0;height:1.5pt" o:hralign="center" o:hrstd="t" o:hr="t" fillcolor="#a0a0a0" stroked="f"/>
        </w:pict>
      </w:r>
    </w:p>
    <w:p w14:paraId="2D1331D4" w14:textId="77777777" w:rsidR="00EB27CD" w:rsidRPr="00EB27CD" w:rsidRDefault="00EB27CD" w:rsidP="00EB27CD">
      <w:pPr>
        <w:rPr>
          <w:rFonts w:ascii="Tahoma" w:hAnsi="Tahoma" w:cs="Tahoma"/>
          <w:b/>
          <w:bCs/>
        </w:rPr>
      </w:pPr>
      <w:r w:rsidRPr="00EB27CD">
        <w:rPr>
          <w:rFonts w:ascii="Tahoma" w:hAnsi="Tahoma" w:cs="Tahoma"/>
          <w:b/>
          <w:bCs/>
        </w:rPr>
        <w:t>HERO SECTION (SLIDER 3)</w:t>
      </w:r>
    </w:p>
    <w:p w14:paraId="546B6064" w14:textId="77777777" w:rsidR="00EB27CD" w:rsidRPr="00EB27CD" w:rsidRDefault="00EB27CD" w:rsidP="00EB27CD">
      <w:pPr>
        <w:rPr>
          <w:rFonts w:ascii="Tahoma" w:hAnsi="Tahoma" w:cs="Tahoma"/>
        </w:rPr>
      </w:pPr>
      <w:r w:rsidRPr="00EB27CD">
        <w:rPr>
          <w:rFonts w:ascii="Tahoma" w:hAnsi="Tahoma" w:cs="Tahoma"/>
          <w:b/>
          <w:bCs/>
        </w:rPr>
        <w:t>Headline</w:t>
      </w:r>
      <w:r w:rsidRPr="00EB27CD">
        <w:rPr>
          <w:rFonts w:ascii="Tahoma" w:hAnsi="Tahoma" w:cs="Tahoma"/>
        </w:rPr>
        <w:br/>
        <w:t>Driving Yield, Quality and Soil Sustainability</w:t>
      </w:r>
    </w:p>
    <w:p w14:paraId="365DB605" w14:textId="77777777" w:rsidR="00EB27CD" w:rsidRPr="00EB27CD" w:rsidRDefault="00EB27CD" w:rsidP="00EB27CD">
      <w:pPr>
        <w:jc w:val="both"/>
        <w:rPr>
          <w:rFonts w:ascii="Tahoma" w:hAnsi="Tahoma" w:cs="Tahoma"/>
        </w:rPr>
      </w:pPr>
      <w:r w:rsidRPr="00EB27CD">
        <w:rPr>
          <w:rFonts w:ascii="Tahoma" w:hAnsi="Tahoma" w:cs="Tahoma"/>
          <w:b/>
          <w:bCs/>
        </w:rPr>
        <w:t>Subtext</w:t>
      </w:r>
      <w:r w:rsidRPr="00EB27CD">
        <w:rPr>
          <w:rFonts w:ascii="Tahoma" w:hAnsi="Tahoma" w:cs="Tahoma"/>
        </w:rPr>
        <w:br/>
        <w:t>Our MAVUNO product line is developed to support key crops including tobacco, cotton and tea. By combining balanced NPK formulations with soil-specific adjustments, we ensure consistent performance, improved crop quality, and sustainable soil management.</w:t>
      </w:r>
    </w:p>
    <w:p w14:paraId="441CA18D" w14:textId="77777777" w:rsidR="00EB27CD" w:rsidRPr="00EB27CD" w:rsidRDefault="00EB27CD" w:rsidP="00EB27CD">
      <w:pPr>
        <w:rPr>
          <w:rFonts w:ascii="Tahoma" w:hAnsi="Tahoma" w:cs="Tahoma"/>
        </w:rPr>
      </w:pPr>
      <w:r w:rsidRPr="00EB27CD">
        <w:rPr>
          <w:rFonts w:ascii="Tahoma" w:hAnsi="Tahoma" w:cs="Tahoma"/>
          <w:b/>
          <w:bCs/>
        </w:rPr>
        <w:lastRenderedPageBreak/>
        <w:t>Buttons</w:t>
      </w:r>
      <w:r w:rsidRPr="00EB27CD">
        <w:rPr>
          <w:rFonts w:ascii="Tahoma" w:hAnsi="Tahoma" w:cs="Tahoma"/>
        </w:rPr>
        <w:br/>
        <w:t>View Products</w:t>
      </w:r>
      <w:r w:rsidRPr="00EB27CD">
        <w:rPr>
          <w:rFonts w:ascii="Tahoma" w:hAnsi="Tahoma" w:cs="Tahoma"/>
        </w:rPr>
        <w:br/>
        <w:t>Find a Distributor</w:t>
      </w:r>
    </w:p>
    <w:p w14:paraId="196E7FDB" w14:textId="77777777" w:rsidR="00EB27CD" w:rsidRPr="00EB27CD" w:rsidRDefault="00EB27CD" w:rsidP="00EB27CD">
      <w:pPr>
        <w:rPr>
          <w:rFonts w:ascii="Tahoma" w:hAnsi="Tahoma" w:cs="Tahoma"/>
        </w:rPr>
      </w:pPr>
      <w:r w:rsidRPr="00EB27CD">
        <w:rPr>
          <w:rFonts w:ascii="Tahoma" w:hAnsi="Tahoma" w:cs="Tahoma"/>
        </w:rPr>
        <w:pict w14:anchorId="2C978C85">
          <v:rect id="_x0000_i1213" style="width:0;height:1.5pt" o:hralign="center" o:hrstd="t" o:hr="t" fillcolor="#a0a0a0" stroked="f"/>
        </w:pict>
      </w:r>
    </w:p>
    <w:p w14:paraId="3F2BC209" w14:textId="77777777" w:rsidR="00EB27CD" w:rsidRPr="00EB27CD" w:rsidRDefault="00EB27CD" w:rsidP="00EB27CD">
      <w:pPr>
        <w:rPr>
          <w:rFonts w:ascii="Tahoma" w:hAnsi="Tahoma" w:cs="Tahoma"/>
          <w:b/>
          <w:bCs/>
        </w:rPr>
      </w:pPr>
      <w:r w:rsidRPr="00EB27CD">
        <w:rPr>
          <w:rFonts w:ascii="Tahoma" w:hAnsi="Tahoma" w:cs="Tahoma"/>
          <w:b/>
          <w:bCs/>
          <w:highlight w:val="yellow"/>
        </w:rPr>
        <w:t>ABOUT SECTION</w:t>
      </w:r>
    </w:p>
    <w:p w14:paraId="0CBFA612" w14:textId="77777777" w:rsidR="00EB27CD" w:rsidRPr="00EB27CD" w:rsidRDefault="00EB27CD" w:rsidP="00EB27CD">
      <w:pPr>
        <w:rPr>
          <w:rFonts w:ascii="Tahoma" w:hAnsi="Tahoma" w:cs="Tahoma"/>
        </w:rPr>
      </w:pPr>
      <w:r w:rsidRPr="00EB27CD">
        <w:rPr>
          <w:rFonts w:ascii="Tahoma" w:hAnsi="Tahoma" w:cs="Tahoma"/>
          <w:b/>
          <w:bCs/>
        </w:rPr>
        <w:t>Headline</w:t>
      </w:r>
      <w:r w:rsidRPr="00EB27CD">
        <w:rPr>
          <w:rFonts w:ascii="Tahoma" w:hAnsi="Tahoma" w:cs="Tahoma"/>
        </w:rPr>
        <w:br/>
        <w:t>About 3D Agro Fertilizer</w:t>
      </w:r>
    </w:p>
    <w:p w14:paraId="2F52A900" w14:textId="77777777" w:rsidR="00EB27CD" w:rsidRPr="00EB27CD" w:rsidRDefault="00EB27CD" w:rsidP="00EB27CD">
      <w:pPr>
        <w:jc w:val="both"/>
        <w:rPr>
          <w:rFonts w:ascii="Tahoma" w:hAnsi="Tahoma" w:cs="Tahoma"/>
        </w:rPr>
      </w:pPr>
      <w:r w:rsidRPr="00EB27CD">
        <w:rPr>
          <w:rFonts w:ascii="Tahoma" w:hAnsi="Tahoma" w:cs="Tahoma"/>
        </w:rPr>
        <w:t>3D Agro Fertilizer East Africa Limited is a fertilizer manufacturing company committed to improving agricultural productivity through scientifically developed nutrient solutions.</w:t>
      </w:r>
    </w:p>
    <w:p w14:paraId="112A4224" w14:textId="77777777" w:rsidR="00EB27CD" w:rsidRPr="00EB27CD" w:rsidRDefault="00EB27CD" w:rsidP="00EB27CD">
      <w:pPr>
        <w:jc w:val="both"/>
        <w:rPr>
          <w:rFonts w:ascii="Tahoma" w:hAnsi="Tahoma" w:cs="Tahoma"/>
        </w:rPr>
      </w:pPr>
      <w:r w:rsidRPr="00EB27CD">
        <w:rPr>
          <w:rFonts w:ascii="Tahoma" w:hAnsi="Tahoma" w:cs="Tahoma"/>
        </w:rPr>
        <w:t>Agricultural soils vary widely in nutrient composition, structure, and fertility levels. Applying uniform fertilizer solutions across different soil conditions often leads to inefficient nutrient use, reduced crop performance, and long-term soil degradation.</w:t>
      </w:r>
    </w:p>
    <w:p w14:paraId="1D380A17" w14:textId="77777777" w:rsidR="00EB27CD" w:rsidRPr="00EB27CD" w:rsidRDefault="00EB27CD" w:rsidP="00EB27CD">
      <w:pPr>
        <w:jc w:val="both"/>
        <w:rPr>
          <w:rFonts w:ascii="Tahoma" w:hAnsi="Tahoma" w:cs="Tahoma"/>
        </w:rPr>
      </w:pPr>
      <w:r w:rsidRPr="00EB27CD">
        <w:rPr>
          <w:rFonts w:ascii="Tahoma" w:hAnsi="Tahoma" w:cs="Tahoma"/>
        </w:rPr>
        <w:t>Our approach addresses this challenge directly.</w:t>
      </w:r>
    </w:p>
    <w:p w14:paraId="09E7D1E0" w14:textId="77777777" w:rsidR="00EB27CD" w:rsidRPr="00EB27CD" w:rsidRDefault="00EB27CD" w:rsidP="00EB27CD">
      <w:pPr>
        <w:jc w:val="both"/>
        <w:rPr>
          <w:rFonts w:ascii="Tahoma" w:hAnsi="Tahoma" w:cs="Tahoma"/>
        </w:rPr>
      </w:pPr>
      <w:r w:rsidRPr="00EB27CD">
        <w:rPr>
          <w:rFonts w:ascii="Tahoma" w:hAnsi="Tahoma" w:cs="Tahoma"/>
        </w:rPr>
        <w:t>We manufacture fertilizers based on a structured process that integrates soil testing, crop nutrient requirements, and laboratory formulation. This ensures that our products are aligned with actual farming conditions rather than assumptions.</w:t>
      </w:r>
    </w:p>
    <w:p w14:paraId="1D6B36B9" w14:textId="77777777" w:rsidR="00EB27CD" w:rsidRPr="00EB27CD" w:rsidRDefault="00EB27CD" w:rsidP="00EB27CD">
      <w:pPr>
        <w:jc w:val="both"/>
        <w:rPr>
          <w:rFonts w:ascii="Tahoma" w:hAnsi="Tahoma" w:cs="Tahoma"/>
        </w:rPr>
      </w:pPr>
      <w:r w:rsidRPr="00EB27CD">
        <w:rPr>
          <w:rFonts w:ascii="Tahoma" w:hAnsi="Tahoma" w:cs="Tahoma"/>
        </w:rPr>
        <w:t>Our objective is to support farmers with fertilizers that deliver measurable results, improve productivity, and contribute to sustainable agricultural systems.</w:t>
      </w:r>
    </w:p>
    <w:p w14:paraId="351F2176" w14:textId="77777777" w:rsidR="00EB27CD" w:rsidRPr="00EB27CD" w:rsidRDefault="00EB27CD" w:rsidP="00EB27CD">
      <w:pPr>
        <w:rPr>
          <w:rFonts w:ascii="Tahoma" w:hAnsi="Tahoma" w:cs="Tahoma"/>
        </w:rPr>
      </w:pPr>
      <w:r w:rsidRPr="00EB27CD">
        <w:rPr>
          <w:rFonts w:ascii="Tahoma" w:hAnsi="Tahoma" w:cs="Tahoma"/>
          <w:b/>
          <w:bCs/>
        </w:rPr>
        <w:t>Button</w:t>
      </w:r>
      <w:r w:rsidRPr="00EB27CD">
        <w:rPr>
          <w:rFonts w:ascii="Tahoma" w:hAnsi="Tahoma" w:cs="Tahoma"/>
        </w:rPr>
        <w:br/>
        <w:t>Learn More</w:t>
      </w:r>
    </w:p>
    <w:p w14:paraId="065385EF" w14:textId="6F82272A" w:rsidR="00EB27CD" w:rsidRPr="00EB27CD" w:rsidRDefault="00EB27CD" w:rsidP="00EB27CD">
      <w:pPr>
        <w:rPr>
          <w:rFonts w:ascii="Tahoma" w:hAnsi="Tahoma" w:cs="Tahoma"/>
        </w:rPr>
      </w:pPr>
      <w:r w:rsidRPr="00EB27CD">
        <w:rPr>
          <w:rFonts w:ascii="Tahoma" w:hAnsi="Tahoma" w:cs="Tahoma"/>
        </w:rPr>
        <w:pict w14:anchorId="3A1FC2D5">
          <v:rect id="_x0000_i1348" style="width:0;height:1.5pt" o:hralign="center" o:hrstd="t" o:hr="t" fillcolor="#a0a0a0" stroked="f"/>
        </w:pict>
      </w:r>
    </w:p>
    <w:p w14:paraId="4D45E20A" w14:textId="77777777" w:rsidR="00EB27CD" w:rsidRPr="00EB27CD" w:rsidRDefault="00EB27CD" w:rsidP="00EB27CD">
      <w:pPr>
        <w:rPr>
          <w:rFonts w:ascii="Tahoma" w:hAnsi="Tahoma" w:cs="Tahoma"/>
          <w:b/>
          <w:bCs/>
        </w:rPr>
      </w:pPr>
      <w:r w:rsidRPr="00EB27CD">
        <w:rPr>
          <w:rFonts w:ascii="Tahoma" w:hAnsi="Tahoma" w:cs="Tahoma"/>
          <w:b/>
          <w:bCs/>
          <w:highlight w:val="yellow"/>
        </w:rPr>
        <w:t>OUR PRODUCTS SECTION</w:t>
      </w:r>
    </w:p>
    <w:p w14:paraId="0CFD66AA" w14:textId="77777777" w:rsidR="00EB27CD" w:rsidRPr="00EB27CD" w:rsidRDefault="00EB27CD" w:rsidP="00EB27CD">
      <w:pPr>
        <w:rPr>
          <w:rFonts w:ascii="Tahoma" w:hAnsi="Tahoma" w:cs="Tahoma"/>
        </w:rPr>
      </w:pPr>
      <w:r w:rsidRPr="00EB27CD">
        <w:rPr>
          <w:rFonts w:ascii="Tahoma" w:hAnsi="Tahoma" w:cs="Tahoma"/>
          <w:b/>
          <w:bCs/>
        </w:rPr>
        <w:t>Headline</w:t>
      </w:r>
      <w:r w:rsidRPr="00EB27CD">
        <w:rPr>
          <w:rFonts w:ascii="Tahoma" w:hAnsi="Tahoma" w:cs="Tahoma"/>
        </w:rPr>
        <w:br/>
        <w:t>Crop-Specific Fertilizer Solutions</w:t>
      </w:r>
    </w:p>
    <w:p w14:paraId="705830BE" w14:textId="77777777" w:rsidR="00EB27CD" w:rsidRPr="00EB27CD" w:rsidRDefault="00EB27CD" w:rsidP="00EB27CD">
      <w:pPr>
        <w:jc w:val="both"/>
        <w:rPr>
          <w:rFonts w:ascii="Tahoma" w:hAnsi="Tahoma" w:cs="Tahoma"/>
        </w:rPr>
      </w:pPr>
      <w:r w:rsidRPr="00EB27CD">
        <w:rPr>
          <w:rFonts w:ascii="Tahoma" w:hAnsi="Tahoma" w:cs="Tahoma"/>
        </w:rPr>
        <w:t>At 3D Agro Fertilizer, our products are developed to provide targeted nutrient supply for specific crops. Each formulation is designed to support plant growth at critical development stages while improving nutrient uptake efficiency.</w:t>
      </w:r>
    </w:p>
    <w:p w14:paraId="0252D094" w14:textId="77777777" w:rsidR="00EB27CD" w:rsidRPr="00EB27CD" w:rsidRDefault="00EB27CD" w:rsidP="00EB27CD">
      <w:pPr>
        <w:jc w:val="both"/>
        <w:rPr>
          <w:rFonts w:ascii="Tahoma" w:hAnsi="Tahoma" w:cs="Tahoma"/>
        </w:rPr>
      </w:pPr>
      <w:r w:rsidRPr="00EB27CD">
        <w:rPr>
          <w:rFonts w:ascii="Tahoma" w:hAnsi="Tahoma" w:cs="Tahoma"/>
        </w:rPr>
        <w:t>Our MAVUNO product line reflects a structured approach to fertilizer development, where each product is tailored to meet the physiological and nutritional demands of a specific crop.</w:t>
      </w:r>
    </w:p>
    <w:p w14:paraId="3E187271" w14:textId="24E3D30D" w:rsidR="00EB27CD" w:rsidRPr="00EB27CD" w:rsidRDefault="00EB27CD" w:rsidP="00EB27CD">
      <w:pPr>
        <w:rPr>
          <w:rFonts w:ascii="Tahoma" w:hAnsi="Tahoma" w:cs="Tahoma"/>
        </w:rPr>
      </w:pPr>
    </w:p>
    <w:p w14:paraId="4AEB2721" w14:textId="576823EA" w:rsidR="00EB27CD" w:rsidRPr="00EB27CD" w:rsidRDefault="00EB27CD" w:rsidP="00EB27CD">
      <w:pPr>
        <w:rPr>
          <w:rFonts w:ascii="Tahoma" w:hAnsi="Tahoma" w:cs="Tahoma"/>
          <w:b/>
          <w:bCs/>
        </w:rPr>
      </w:pPr>
      <w:r w:rsidRPr="00EB27CD">
        <w:rPr>
          <w:rFonts w:ascii="Tahoma" w:hAnsi="Tahoma" w:cs="Tahoma"/>
          <w:b/>
          <w:bCs/>
        </w:rPr>
        <w:lastRenderedPageBreak/>
        <w:t>MAVUNO PAMBA</w:t>
      </w:r>
      <w:r>
        <w:rPr>
          <w:rFonts w:ascii="Tahoma" w:hAnsi="Tahoma" w:cs="Tahoma"/>
          <w:b/>
          <w:bCs/>
        </w:rPr>
        <w:t xml:space="preserve"> FERTILIZER</w:t>
      </w:r>
    </w:p>
    <w:p w14:paraId="3A48F1CF" w14:textId="77777777" w:rsidR="00EB27CD" w:rsidRPr="00EB27CD" w:rsidRDefault="00EB27CD" w:rsidP="00EB27CD">
      <w:pPr>
        <w:rPr>
          <w:rFonts w:ascii="Tahoma" w:hAnsi="Tahoma" w:cs="Tahoma"/>
        </w:rPr>
      </w:pPr>
      <w:r w:rsidRPr="00EB27CD">
        <w:rPr>
          <w:rFonts w:ascii="Tahoma" w:hAnsi="Tahoma" w:cs="Tahoma"/>
          <w:b/>
          <w:bCs/>
        </w:rPr>
        <w:t>Advanced Fertilizer for Cotton Production</w:t>
      </w:r>
    </w:p>
    <w:p w14:paraId="1B715D5B" w14:textId="1B7F4E68" w:rsidR="00EB27CD" w:rsidRPr="00EB27CD" w:rsidRDefault="00EB27CD" w:rsidP="00EB27CD">
      <w:pPr>
        <w:jc w:val="both"/>
        <w:rPr>
          <w:rFonts w:ascii="Tahoma" w:hAnsi="Tahoma" w:cs="Tahoma"/>
        </w:rPr>
      </w:pPr>
      <w:r w:rsidRPr="00EB27CD">
        <w:rPr>
          <w:rFonts w:ascii="Tahoma" w:hAnsi="Tahoma" w:cs="Tahoma"/>
        </w:rPr>
        <w:t>MAVUNO PAMBA</w:t>
      </w:r>
      <w:r>
        <w:rPr>
          <w:rFonts w:ascii="Tahoma" w:hAnsi="Tahoma" w:cs="Tahoma"/>
        </w:rPr>
        <w:t xml:space="preserve"> FERTILIZER</w:t>
      </w:r>
      <w:r w:rsidRPr="00EB27CD">
        <w:rPr>
          <w:rFonts w:ascii="Tahoma" w:hAnsi="Tahoma" w:cs="Tahoma"/>
        </w:rPr>
        <w:t xml:space="preserve"> is formulated to support cotton plants during vegetative growth, flowering, and boll development stages. The nutrient composition promotes strong plant structure, efficient nutrient uptake, and improved boll formation, leading to increased yield and better fiber quality.</w:t>
      </w:r>
    </w:p>
    <w:p w14:paraId="7E32B027" w14:textId="55C9D239" w:rsidR="00EB27CD" w:rsidRDefault="00EB27CD" w:rsidP="00EB27CD">
      <w:pPr>
        <w:rPr>
          <w:rFonts w:ascii="Tahoma" w:hAnsi="Tahoma" w:cs="Tahoma"/>
        </w:rPr>
      </w:pPr>
      <w:r w:rsidRPr="00EB27CD">
        <w:rPr>
          <w:rFonts w:ascii="Tahoma" w:hAnsi="Tahoma" w:cs="Tahoma"/>
          <w:b/>
          <w:bCs/>
        </w:rPr>
        <w:t>Button</w:t>
      </w:r>
      <w:r w:rsidRPr="00EB27CD">
        <w:rPr>
          <w:rFonts w:ascii="Tahoma" w:hAnsi="Tahoma" w:cs="Tahoma"/>
        </w:rPr>
        <w:br/>
        <w:t>View Product</w:t>
      </w:r>
    </w:p>
    <w:p w14:paraId="279E09C6" w14:textId="77777777" w:rsidR="00EB27CD" w:rsidRPr="00EB27CD" w:rsidRDefault="00EB27CD" w:rsidP="00EB27CD">
      <w:pPr>
        <w:rPr>
          <w:rFonts w:ascii="Tahoma" w:hAnsi="Tahoma" w:cs="Tahoma"/>
        </w:rPr>
      </w:pPr>
    </w:p>
    <w:p w14:paraId="799CC00D" w14:textId="15306B99" w:rsidR="00EB27CD" w:rsidRPr="00EB27CD" w:rsidRDefault="00EB27CD" w:rsidP="00EB27CD">
      <w:pPr>
        <w:rPr>
          <w:rFonts w:ascii="Tahoma" w:hAnsi="Tahoma" w:cs="Tahoma"/>
          <w:b/>
          <w:bCs/>
        </w:rPr>
      </w:pPr>
      <w:r w:rsidRPr="00EB27CD">
        <w:rPr>
          <w:rFonts w:ascii="Tahoma" w:hAnsi="Tahoma" w:cs="Tahoma"/>
          <w:b/>
          <w:bCs/>
        </w:rPr>
        <w:t>MAVUNO TUMBAKU</w:t>
      </w:r>
      <w:r>
        <w:rPr>
          <w:rFonts w:ascii="Tahoma" w:hAnsi="Tahoma" w:cs="Tahoma"/>
          <w:b/>
          <w:bCs/>
        </w:rPr>
        <w:t xml:space="preserve"> FERTILIZER</w:t>
      </w:r>
    </w:p>
    <w:p w14:paraId="0D80A48B" w14:textId="77777777" w:rsidR="00EB27CD" w:rsidRPr="00EB27CD" w:rsidRDefault="00EB27CD" w:rsidP="00EB27CD">
      <w:pPr>
        <w:rPr>
          <w:rFonts w:ascii="Tahoma" w:hAnsi="Tahoma" w:cs="Tahoma"/>
        </w:rPr>
      </w:pPr>
      <w:r w:rsidRPr="00EB27CD">
        <w:rPr>
          <w:rFonts w:ascii="Tahoma" w:hAnsi="Tahoma" w:cs="Tahoma"/>
          <w:b/>
          <w:bCs/>
        </w:rPr>
        <w:t>Precision Fertilizer for Tobacco Cultivation</w:t>
      </w:r>
    </w:p>
    <w:p w14:paraId="1B3518AD" w14:textId="2184792E" w:rsidR="00EB27CD" w:rsidRPr="00EB27CD" w:rsidRDefault="00EB27CD" w:rsidP="00EB27CD">
      <w:pPr>
        <w:jc w:val="both"/>
        <w:rPr>
          <w:rFonts w:ascii="Tahoma" w:hAnsi="Tahoma" w:cs="Tahoma"/>
        </w:rPr>
      </w:pPr>
      <w:r w:rsidRPr="00EB27CD">
        <w:rPr>
          <w:rFonts w:ascii="Tahoma" w:hAnsi="Tahoma" w:cs="Tahoma"/>
        </w:rPr>
        <w:t>MAVUNO TUMBAKU</w:t>
      </w:r>
      <w:r>
        <w:rPr>
          <w:rFonts w:ascii="Tahoma" w:hAnsi="Tahoma" w:cs="Tahoma"/>
        </w:rPr>
        <w:t xml:space="preserve"> FERTILIZER</w:t>
      </w:r>
      <w:r w:rsidRPr="00EB27CD">
        <w:rPr>
          <w:rFonts w:ascii="Tahoma" w:hAnsi="Tahoma" w:cs="Tahoma"/>
        </w:rPr>
        <w:t xml:space="preserve"> is designed to support healthy leaf development and balanced plant growth. The formulation provides the nutrients required for strong vegetative growth, improved leaf structure, and enhanced crop quality.</w:t>
      </w:r>
    </w:p>
    <w:p w14:paraId="5F0076D1" w14:textId="77777777" w:rsidR="00EB27CD" w:rsidRPr="00EB27CD" w:rsidRDefault="00EB27CD" w:rsidP="00EB27CD">
      <w:pPr>
        <w:rPr>
          <w:rFonts w:ascii="Tahoma" w:hAnsi="Tahoma" w:cs="Tahoma"/>
        </w:rPr>
      </w:pPr>
      <w:r w:rsidRPr="00EB27CD">
        <w:rPr>
          <w:rFonts w:ascii="Tahoma" w:hAnsi="Tahoma" w:cs="Tahoma"/>
          <w:b/>
          <w:bCs/>
        </w:rPr>
        <w:t>Button</w:t>
      </w:r>
      <w:r w:rsidRPr="00EB27CD">
        <w:rPr>
          <w:rFonts w:ascii="Tahoma" w:hAnsi="Tahoma" w:cs="Tahoma"/>
        </w:rPr>
        <w:br/>
        <w:t>View Product</w:t>
      </w:r>
    </w:p>
    <w:p w14:paraId="2FDB2531" w14:textId="74E9CAEA" w:rsidR="00EB27CD" w:rsidRPr="00EB27CD" w:rsidRDefault="00EB27CD" w:rsidP="00EB27CD">
      <w:pPr>
        <w:rPr>
          <w:rFonts w:ascii="Tahoma" w:hAnsi="Tahoma" w:cs="Tahoma"/>
        </w:rPr>
      </w:pPr>
    </w:p>
    <w:p w14:paraId="052E868C" w14:textId="7F06B83B" w:rsidR="00EB27CD" w:rsidRPr="00EB27CD" w:rsidRDefault="00EB27CD" w:rsidP="00EB27CD">
      <w:pPr>
        <w:rPr>
          <w:rFonts w:ascii="Tahoma" w:hAnsi="Tahoma" w:cs="Tahoma"/>
          <w:b/>
          <w:bCs/>
        </w:rPr>
      </w:pPr>
      <w:r w:rsidRPr="00EB27CD">
        <w:rPr>
          <w:rFonts w:ascii="Tahoma" w:hAnsi="Tahoma" w:cs="Tahoma"/>
          <w:b/>
          <w:bCs/>
        </w:rPr>
        <w:t>MAVUNO CHAI</w:t>
      </w:r>
      <w:r>
        <w:rPr>
          <w:rFonts w:ascii="Tahoma" w:hAnsi="Tahoma" w:cs="Tahoma"/>
          <w:b/>
          <w:bCs/>
        </w:rPr>
        <w:t xml:space="preserve"> FERTILIZER</w:t>
      </w:r>
    </w:p>
    <w:p w14:paraId="64EC4FBF" w14:textId="77777777" w:rsidR="00EB27CD" w:rsidRPr="00EB27CD" w:rsidRDefault="00EB27CD" w:rsidP="00EB27CD">
      <w:pPr>
        <w:rPr>
          <w:rFonts w:ascii="Tahoma" w:hAnsi="Tahoma" w:cs="Tahoma"/>
        </w:rPr>
      </w:pPr>
      <w:r w:rsidRPr="00EB27CD">
        <w:rPr>
          <w:rFonts w:ascii="Tahoma" w:hAnsi="Tahoma" w:cs="Tahoma"/>
          <w:b/>
          <w:bCs/>
        </w:rPr>
        <w:t>Balanced Nutrition for Tea Plantations</w:t>
      </w:r>
    </w:p>
    <w:p w14:paraId="58BC36A4" w14:textId="74560306" w:rsidR="00EB27CD" w:rsidRPr="00EB27CD" w:rsidRDefault="00EB27CD" w:rsidP="00EB27CD">
      <w:pPr>
        <w:jc w:val="both"/>
        <w:rPr>
          <w:rFonts w:ascii="Tahoma" w:hAnsi="Tahoma" w:cs="Tahoma"/>
        </w:rPr>
      </w:pPr>
      <w:r w:rsidRPr="00EB27CD">
        <w:rPr>
          <w:rFonts w:ascii="Tahoma" w:hAnsi="Tahoma" w:cs="Tahoma"/>
        </w:rPr>
        <w:t>MAVUNO CHAI</w:t>
      </w:r>
      <w:r>
        <w:rPr>
          <w:rFonts w:ascii="Tahoma" w:hAnsi="Tahoma" w:cs="Tahoma"/>
        </w:rPr>
        <w:t xml:space="preserve"> FERTILIZER</w:t>
      </w:r>
      <w:r w:rsidRPr="00EB27CD">
        <w:rPr>
          <w:rFonts w:ascii="Tahoma" w:hAnsi="Tahoma" w:cs="Tahoma"/>
        </w:rPr>
        <w:t xml:space="preserve"> provides consistent nutrient supply required for sustained vegetative growth and continuous leaf production in tea plantations. The formulation supports plant health, improves nutrient absorption, and enhances long-term productivity.</w:t>
      </w:r>
    </w:p>
    <w:p w14:paraId="6FBB9736" w14:textId="481A78FB" w:rsidR="00EB27CD" w:rsidRPr="00EB27CD" w:rsidRDefault="00EB27CD" w:rsidP="00EB27CD">
      <w:pPr>
        <w:rPr>
          <w:rFonts w:ascii="Tahoma" w:hAnsi="Tahoma" w:cs="Tahoma"/>
        </w:rPr>
      </w:pPr>
      <w:r w:rsidRPr="00EB27CD">
        <w:rPr>
          <w:rFonts w:ascii="Tahoma" w:hAnsi="Tahoma" w:cs="Tahoma"/>
          <w:b/>
          <w:bCs/>
        </w:rPr>
        <w:t>Button</w:t>
      </w:r>
      <w:r w:rsidRPr="00EB27CD">
        <w:rPr>
          <w:rFonts w:ascii="Tahoma" w:hAnsi="Tahoma" w:cs="Tahoma"/>
        </w:rPr>
        <w:br/>
        <w:t>View Product</w:t>
      </w:r>
    </w:p>
    <w:p w14:paraId="0AA4F4EC" w14:textId="77777777" w:rsidR="00EB27CD" w:rsidRPr="00EB27CD" w:rsidRDefault="00EB27CD" w:rsidP="00EB27CD">
      <w:pPr>
        <w:rPr>
          <w:rFonts w:ascii="Tahoma" w:hAnsi="Tahoma" w:cs="Tahoma"/>
        </w:rPr>
      </w:pPr>
      <w:r w:rsidRPr="00EB27CD">
        <w:rPr>
          <w:rFonts w:ascii="Tahoma" w:hAnsi="Tahoma" w:cs="Tahoma"/>
          <w:b/>
          <w:bCs/>
        </w:rPr>
        <w:t>CTA</w:t>
      </w:r>
      <w:r w:rsidRPr="00EB27CD">
        <w:rPr>
          <w:rFonts w:ascii="Tahoma" w:hAnsi="Tahoma" w:cs="Tahoma"/>
        </w:rPr>
        <w:br/>
        <w:t>Explore All Products</w:t>
      </w:r>
    </w:p>
    <w:p w14:paraId="7554B069" w14:textId="127BDC41" w:rsidR="00EB27CD" w:rsidRDefault="00EB27CD" w:rsidP="00EB27CD">
      <w:pPr>
        <w:rPr>
          <w:rFonts w:ascii="Tahoma" w:hAnsi="Tahoma" w:cs="Tahoma"/>
        </w:rPr>
      </w:pPr>
    </w:p>
    <w:p w14:paraId="15562CBD" w14:textId="77777777" w:rsidR="00EB27CD" w:rsidRDefault="00EB27CD" w:rsidP="00EB27CD">
      <w:pPr>
        <w:rPr>
          <w:rFonts w:ascii="Tahoma" w:hAnsi="Tahoma" w:cs="Tahoma"/>
        </w:rPr>
      </w:pPr>
    </w:p>
    <w:p w14:paraId="3267DF33" w14:textId="77777777" w:rsidR="00EB27CD" w:rsidRPr="00EB27CD" w:rsidRDefault="00EB27CD" w:rsidP="00EB27CD">
      <w:pPr>
        <w:rPr>
          <w:rFonts w:ascii="Tahoma" w:hAnsi="Tahoma" w:cs="Tahoma"/>
        </w:rPr>
      </w:pPr>
    </w:p>
    <w:p w14:paraId="4D00B291" w14:textId="77777777" w:rsidR="00EB27CD" w:rsidRPr="00EB27CD" w:rsidRDefault="00EB27CD" w:rsidP="00EB27CD">
      <w:pPr>
        <w:rPr>
          <w:rFonts w:ascii="Tahoma" w:hAnsi="Tahoma" w:cs="Tahoma"/>
          <w:b/>
          <w:bCs/>
        </w:rPr>
      </w:pPr>
      <w:r w:rsidRPr="00EB27CD">
        <w:rPr>
          <w:rFonts w:ascii="Tahoma" w:hAnsi="Tahoma" w:cs="Tahoma"/>
          <w:b/>
          <w:bCs/>
          <w:highlight w:val="yellow"/>
        </w:rPr>
        <w:lastRenderedPageBreak/>
        <w:t>OUR TECHNOLOGY SECTION</w:t>
      </w:r>
    </w:p>
    <w:p w14:paraId="1748BCF7" w14:textId="77777777" w:rsidR="00906284" w:rsidRPr="00906284" w:rsidRDefault="00EB27CD" w:rsidP="00906284">
      <w:pPr>
        <w:jc w:val="both"/>
        <w:rPr>
          <w:rFonts w:ascii="Tahoma" w:hAnsi="Tahoma" w:cs="Tahoma"/>
        </w:rPr>
      </w:pPr>
      <w:r w:rsidRPr="00EB27CD">
        <w:rPr>
          <w:rFonts w:ascii="Tahoma" w:hAnsi="Tahoma" w:cs="Tahoma"/>
          <w:b/>
          <w:bCs/>
        </w:rPr>
        <w:t>Headline</w:t>
      </w:r>
      <w:r w:rsidRPr="00EB27CD">
        <w:rPr>
          <w:rFonts w:ascii="Tahoma" w:hAnsi="Tahoma" w:cs="Tahoma"/>
        </w:rPr>
        <w:br/>
      </w:r>
      <w:r w:rsidR="00906284" w:rsidRPr="00906284">
        <w:rPr>
          <w:rFonts w:ascii="Tahoma" w:hAnsi="Tahoma" w:cs="Tahoma"/>
          <w:b/>
          <w:bCs/>
        </w:rPr>
        <w:t>Our Process: Soil-Driven Fertilizer Formulation</w:t>
      </w:r>
    </w:p>
    <w:p w14:paraId="5C8600A8" w14:textId="77777777" w:rsidR="00906284" w:rsidRPr="00906284" w:rsidRDefault="00906284" w:rsidP="00906284">
      <w:pPr>
        <w:jc w:val="both"/>
        <w:rPr>
          <w:rFonts w:ascii="Tahoma" w:hAnsi="Tahoma" w:cs="Tahoma"/>
        </w:rPr>
      </w:pPr>
      <w:r w:rsidRPr="00906284">
        <w:rPr>
          <w:rFonts w:ascii="Tahoma" w:hAnsi="Tahoma" w:cs="Tahoma"/>
        </w:rPr>
        <w:t>Our fertilizers are developed through a structured process based on soil science and agronomic principles.</w:t>
      </w:r>
    </w:p>
    <w:p w14:paraId="1BD41E53" w14:textId="77777777" w:rsidR="00906284" w:rsidRPr="00906284" w:rsidRDefault="00906284" w:rsidP="00906284">
      <w:pPr>
        <w:jc w:val="both"/>
        <w:rPr>
          <w:rFonts w:ascii="Tahoma" w:hAnsi="Tahoma" w:cs="Tahoma"/>
        </w:rPr>
      </w:pPr>
      <w:r w:rsidRPr="00906284">
        <w:rPr>
          <w:rFonts w:ascii="Tahoma" w:hAnsi="Tahoma" w:cs="Tahoma"/>
        </w:rPr>
        <w:t>We begin with soil sampling and laboratory analysis to determine:</w:t>
      </w:r>
    </w:p>
    <w:p w14:paraId="339C2235" w14:textId="77777777" w:rsidR="00906284" w:rsidRPr="00906284" w:rsidRDefault="00906284" w:rsidP="00906284">
      <w:pPr>
        <w:numPr>
          <w:ilvl w:val="0"/>
          <w:numId w:val="7"/>
        </w:numPr>
        <w:spacing w:after="0"/>
        <w:jc w:val="both"/>
        <w:rPr>
          <w:rFonts w:ascii="Tahoma" w:hAnsi="Tahoma" w:cs="Tahoma"/>
        </w:rPr>
      </w:pPr>
      <w:r w:rsidRPr="00906284">
        <w:rPr>
          <w:rFonts w:ascii="Tahoma" w:hAnsi="Tahoma" w:cs="Tahoma"/>
        </w:rPr>
        <w:t xml:space="preserve">Macro nutrient levels (N, P, K) </w:t>
      </w:r>
    </w:p>
    <w:p w14:paraId="07D90CBF" w14:textId="77777777" w:rsidR="00906284" w:rsidRPr="00906284" w:rsidRDefault="00906284" w:rsidP="00906284">
      <w:pPr>
        <w:numPr>
          <w:ilvl w:val="0"/>
          <w:numId w:val="7"/>
        </w:numPr>
        <w:spacing w:after="0"/>
        <w:jc w:val="both"/>
        <w:rPr>
          <w:rFonts w:ascii="Tahoma" w:hAnsi="Tahoma" w:cs="Tahoma"/>
        </w:rPr>
      </w:pPr>
      <w:r w:rsidRPr="00906284">
        <w:rPr>
          <w:rFonts w:ascii="Tahoma" w:hAnsi="Tahoma" w:cs="Tahoma"/>
        </w:rPr>
        <w:t xml:space="preserve">Secondary nutrients (Ca, Mg, S) </w:t>
      </w:r>
    </w:p>
    <w:p w14:paraId="2CCAA56C" w14:textId="77777777" w:rsidR="00906284" w:rsidRPr="00906284" w:rsidRDefault="00906284" w:rsidP="00906284">
      <w:pPr>
        <w:numPr>
          <w:ilvl w:val="0"/>
          <w:numId w:val="7"/>
        </w:numPr>
        <w:spacing w:after="0"/>
        <w:jc w:val="both"/>
        <w:rPr>
          <w:rFonts w:ascii="Tahoma" w:hAnsi="Tahoma" w:cs="Tahoma"/>
          <w:lang w:val="it-IT"/>
        </w:rPr>
      </w:pPr>
      <w:r w:rsidRPr="00906284">
        <w:rPr>
          <w:rFonts w:ascii="Tahoma" w:hAnsi="Tahoma" w:cs="Tahoma"/>
          <w:lang w:val="it-IT"/>
        </w:rPr>
        <w:t xml:space="preserve">Micronutrients (Zn, B, Fe, Mn) </w:t>
      </w:r>
    </w:p>
    <w:p w14:paraId="7538F640" w14:textId="77777777" w:rsidR="00906284" w:rsidRPr="00906284" w:rsidRDefault="00906284" w:rsidP="00906284">
      <w:pPr>
        <w:numPr>
          <w:ilvl w:val="0"/>
          <w:numId w:val="7"/>
        </w:numPr>
        <w:spacing w:after="0"/>
        <w:jc w:val="both"/>
        <w:rPr>
          <w:rFonts w:ascii="Tahoma" w:hAnsi="Tahoma" w:cs="Tahoma"/>
        </w:rPr>
      </w:pPr>
      <w:r w:rsidRPr="00906284">
        <w:rPr>
          <w:rFonts w:ascii="Tahoma" w:hAnsi="Tahoma" w:cs="Tahoma"/>
        </w:rPr>
        <w:t xml:space="preserve">Soil pH and nutrient availability </w:t>
      </w:r>
    </w:p>
    <w:p w14:paraId="254BE32C" w14:textId="77777777" w:rsidR="00906284" w:rsidRPr="00906284" w:rsidRDefault="00906284" w:rsidP="00906284">
      <w:pPr>
        <w:numPr>
          <w:ilvl w:val="0"/>
          <w:numId w:val="7"/>
        </w:numPr>
        <w:spacing w:after="0"/>
        <w:jc w:val="both"/>
        <w:rPr>
          <w:rFonts w:ascii="Tahoma" w:hAnsi="Tahoma" w:cs="Tahoma"/>
        </w:rPr>
      </w:pPr>
      <w:r w:rsidRPr="00906284">
        <w:rPr>
          <w:rFonts w:ascii="Tahoma" w:hAnsi="Tahoma" w:cs="Tahoma"/>
        </w:rPr>
        <w:t xml:space="preserve">Organic matter content </w:t>
      </w:r>
    </w:p>
    <w:p w14:paraId="6B56D471" w14:textId="77777777" w:rsidR="00906284" w:rsidRPr="00906284" w:rsidRDefault="00906284" w:rsidP="00906284">
      <w:pPr>
        <w:numPr>
          <w:ilvl w:val="0"/>
          <w:numId w:val="7"/>
        </w:numPr>
        <w:spacing w:after="0"/>
        <w:jc w:val="both"/>
        <w:rPr>
          <w:rFonts w:ascii="Tahoma" w:hAnsi="Tahoma" w:cs="Tahoma"/>
        </w:rPr>
      </w:pPr>
      <w:r w:rsidRPr="00906284">
        <w:rPr>
          <w:rFonts w:ascii="Tahoma" w:hAnsi="Tahoma" w:cs="Tahoma"/>
        </w:rPr>
        <w:t xml:space="preserve">Cation Exchange Capacity (CEC) </w:t>
      </w:r>
    </w:p>
    <w:p w14:paraId="4286DD1A" w14:textId="77777777" w:rsidR="00906284" w:rsidRDefault="00906284" w:rsidP="00906284">
      <w:pPr>
        <w:jc w:val="both"/>
        <w:rPr>
          <w:rFonts w:ascii="Tahoma" w:hAnsi="Tahoma" w:cs="Tahoma"/>
        </w:rPr>
      </w:pPr>
    </w:p>
    <w:p w14:paraId="7D20DB7F" w14:textId="03788B5B" w:rsidR="00906284" w:rsidRPr="00906284" w:rsidRDefault="00906284" w:rsidP="00906284">
      <w:pPr>
        <w:jc w:val="both"/>
        <w:rPr>
          <w:rFonts w:ascii="Tahoma" w:hAnsi="Tahoma" w:cs="Tahoma"/>
        </w:rPr>
      </w:pPr>
      <w:r w:rsidRPr="00906284">
        <w:rPr>
          <w:rFonts w:ascii="Tahoma" w:hAnsi="Tahoma" w:cs="Tahoma"/>
        </w:rPr>
        <w:t>This data is used to develop a soil profile that identifies nutrient deficiencies, imbalances, and limiting factors affecting plant growth.</w:t>
      </w:r>
    </w:p>
    <w:p w14:paraId="70919F6E" w14:textId="77777777" w:rsidR="00906284" w:rsidRPr="00906284" w:rsidRDefault="00906284" w:rsidP="00906284">
      <w:pPr>
        <w:jc w:val="both"/>
        <w:rPr>
          <w:rFonts w:ascii="Tahoma" w:hAnsi="Tahoma" w:cs="Tahoma"/>
        </w:rPr>
      </w:pPr>
      <w:r w:rsidRPr="00906284">
        <w:rPr>
          <w:rFonts w:ascii="Tahoma" w:hAnsi="Tahoma" w:cs="Tahoma"/>
        </w:rPr>
        <w:t>While NPK forms the base structure of our fertilizers, we adjust nutrient ratios and incorporate specific additives based on soil conditions and crop requirements.</w:t>
      </w:r>
    </w:p>
    <w:p w14:paraId="1D9E2863" w14:textId="77777777" w:rsidR="00906284" w:rsidRPr="00906284" w:rsidRDefault="00906284" w:rsidP="00906284">
      <w:pPr>
        <w:jc w:val="both"/>
        <w:rPr>
          <w:rFonts w:ascii="Tahoma" w:hAnsi="Tahoma" w:cs="Tahoma"/>
        </w:rPr>
      </w:pPr>
      <w:r w:rsidRPr="00906284">
        <w:rPr>
          <w:rFonts w:ascii="Tahoma" w:hAnsi="Tahoma" w:cs="Tahoma"/>
        </w:rPr>
        <w:t>This ensures:</w:t>
      </w:r>
    </w:p>
    <w:p w14:paraId="57802752" w14:textId="77777777" w:rsidR="00906284" w:rsidRPr="00906284" w:rsidRDefault="00906284" w:rsidP="00906284">
      <w:pPr>
        <w:numPr>
          <w:ilvl w:val="0"/>
          <w:numId w:val="8"/>
        </w:numPr>
        <w:jc w:val="both"/>
        <w:rPr>
          <w:rFonts w:ascii="Tahoma" w:hAnsi="Tahoma" w:cs="Tahoma"/>
        </w:rPr>
      </w:pPr>
      <w:r w:rsidRPr="00906284">
        <w:rPr>
          <w:rFonts w:ascii="Tahoma" w:hAnsi="Tahoma" w:cs="Tahoma"/>
        </w:rPr>
        <w:t xml:space="preserve">Accurate nutrient supply </w:t>
      </w:r>
    </w:p>
    <w:p w14:paraId="6A7147F5" w14:textId="77777777" w:rsidR="00906284" w:rsidRPr="00906284" w:rsidRDefault="00906284" w:rsidP="00906284">
      <w:pPr>
        <w:numPr>
          <w:ilvl w:val="0"/>
          <w:numId w:val="8"/>
        </w:numPr>
        <w:jc w:val="both"/>
        <w:rPr>
          <w:rFonts w:ascii="Tahoma" w:hAnsi="Tahoma" w:cs="Tahoma"/>
        </w:rPr>
      </w:pPr>
      <w:r w:rsidRPr="00906284">
        <w:rPr>
          <w:rFonts w:ascii="Tahoma" w:hAnsi="Tahoma" w:cs="Tahoma"/>
        </w:rPr>
        <w:t xml:space="preserve">Improved nutrient use efficiency </w:t>
      </w:r>
    </w:p>
    <w:p w14:paraId="16E273AC" w14:textId="77777777" w:rsidR="00906284" w:rsidRPr="00906284" w:rsidRDefault="00906284" w:rsidP="00906284">
      <w:pPr>
        <w:numPr>
          <w:ilvl w:val="0"/>
          <w:numId w:val="8"/>
        </w:numPr>
        <w:jc w:val="both"/>
        <w:rPr>
          <w:rFonts w:ascii="Tahoma" w:hAnsi="Tahoma" w:cs="Tahoma"/>
        </w:rPr>
      </w:pPr>
      <w:r w:rsidRPr="00906284">
        <w:rPr>
          <w:rFonts w:ascii="Tahoma" w:hAnsi="Tahoma" w:cs="Tahoma"/>
        </w:rPr>
        <w:t xml:space="preserve">Enhanced crop performance </w:t>
      </w:r>
    </w:p>
    <w:p w14:paraId="087C5605" w14:textId="77777777" w:rsidR="00906284" w:rsidRPr="00906284" w:rsidRDefault="00906284" w:rsidP="00906284">
      <w:pPr>
        <w:numPr>
          <w:ilvl w:val="0"/>
          <w:numId w:val="8"/>
        </w:numPr>
        <w:jc w:val="both"/>
        <w:rPr>
          <w:rFonts w:ascii="Tahoma" w:hAnsi="Tahoma" w:cs="Tahoma"/>
        </w:rPr>
      </w:pPr>
      <w:r w:rsidRPr="00906284">
        <w:rPr>
          <w:rFonts w:ascii="Tahoma" w:hAnsi="Tahoma" w:cs="Tahoma"/>
        </w:rPr>
        <w:t xml:space="preserve">Sustainable soil health </w:t>
      </w:r>
    </w:p>
    <w:p w14:paraId="24FCAAB3" w14:textId="77777777" w:rsidR="00906284" w:rsidRPr="00906284" w:rsidRDefault="00906284" w:rsidP="00906284">
      <w:pPr>
        <w:jc w:val="both"/>
        <w:rPr>
          <w:rFonts w:ascii="Tahoma" w:hAnsi="Tahoma" w:cs="Tahoma"/>
        </w:rPr>
      </w:pPr>
      <w:r w:rsidRPr="00906284">
        <w:rPr>
          <w:rFonts w:ascii="Tahoma" w:hAnsi="Tahoma" w:cs="Tahoma"/>
          <w:b/>
          <w:bCs/>
        </w:rPr>
        <w:t>Button</w:t>
      </w:r>
      <w:r w:rsidRPr="00906284">
        <w:rPr>
          <w:rFonts w:ascii="Tahoma" w:hAnsi="Tahoma" w:cs="Tahoma"/>
        </w:rPr>
        <w:br/>
        <w:t>Learn More</w:t>
      </w:r>
    </w:p>
    <w:p w14:paraId="112F6EE2" w14:textId="0C2D674D" w:rsidR="00EB27CD" w:rsidRPr="00EB27CD" w:rsidRDefault="00EB27CD" w:rsidP="00906284">
      <w:pPr>
        <w:rPr>
          <w:rFonts w:ascii="Tahoma" w:hAnsi="Tahoma" w:cs="Tahoma"/>
        </w:rPr>
      </w:pPr>
      <w:r w:rsidRPr="00EB27CD">
        <w:rPr>
          <w:rFonts w:ascii="Tahoma" w:hAnsi="Tahoma" w:cs="Tahoma"/>
        </w:rPr>
        <w:pict w14:anchorId="6F256287">
          <v:rect id="_x0000_i1390" style="width:0;height:1.5pt" o:hralign="center" o:hrstd="t" o:hr="t" fillcolor="#a0a0a0" stroked="f"/>
        </w:pict>
      </w:r>
    </w:p>
    <w:p w14:paraId="63BD8F38" w14:textId="77777777" w:rsidR="00EB27CD" w:rsidRPr="00EB27CD" w:rsidRDefault="00EB27CD" w:rsidP="00EB27CD">
      <w:pPr>
        <w:rPr>
          <w:rFonts w:ascii="Tahoma" w:hAnsi="Tahoma" w:cs="Tahoma"/>
          <w:b/>
          <w:bCs/>
        </w:rPr>
      </w:pPr>
      <w:r w:rsidRPr="00EB27CD">
        <w:rPr>
          <w:rFonts w:ascii="Tahoma" w:hAnsi="Tahoma" w:cs="Tahoma"/>
          <w:b/>
          <w:bCs/>
          <w:highlight w:val="yellow"/>
        </w:rPr>
        <w:t>CONTACT SECTION</w:t>
      </w:r>
    </w:p>
    <w:p w14:paraId="7A2C3D3E" w14:textId="77777777" w:rsidR="00EB27CD" w:rsidRPr="00EB27CD" w:rsidRDefault="00EB27CD" w:rsidP="00EB27CD">
      <w:pPr>
        <w:rPr>
          <w:rFonts w:ascii="Tahoma" w:hAnsi="Tahoma" w:cs="Tahoma"/>
        </w:rPr>
      </w:pPr>
      <w:r w:rsidRPr="00EB27CD">
        <w:rPr>
          <w:rFonts w:ascii="Tahoma" w:hAnsi="Tahoma" w:cs="Tahoma"/>
          <w:b/>
          <w:bCs/>
        </w:rPr>
        <w:t>Headline</w:t>
      </w:r>
      <w:r w:rsidRPr="00EB27CD">
        <w:rPr>
          <w:rFonts w:ascii="Tahoma" w:hAnsi="Tahoma" w:cs="Tahoma"/>
        </w:rPr>
        <w:br/>
        <w:t xml:space="preserve">Work </w:t>
      </w:r>
      <w:proofErr w:type="gramStart"/>
      <w:r w:rsidRPr="00EB27CD">
        <w:rPr>
          <w:rFonts w:ascii="Tahoma" w:hAnsi="Tahoma" w:cs="Tahoma"/>
        </w:rPr>
        <w:t>With</w:t>
      </w:r>
      <w:proofErr w:type="gramEnd"/>
      <w:r w:rsidRPr="00EB27CD">
        <w:rPr>
          <w:rFonts w:ascii="Tahoma" w:hAnsi="Tahoma" w:cs="Tahoma"/>
        </w:rPr>
        <w:t xml:space="preserve"> a Fertilizer Manufacturer That Understands Your Soil</w:t>
      </w:r>
    </w:p>
    <w:p w14:paraId="0E3674EE" w14:textId="77777777" w:rsidR="00EB27CD" w:rsidRPr="00EB27CD" w:rsidRDefault="00EB27CD" w:rsidP="00EB27CD">
      <w:pPr>
        <w:rPr>
          <w:rFonts w:ascii="Tahoma" w:hAnsi="Tahoma" w:cs="Tahoma"/>
        </w:rPr>
      </w:pPr>
      <w:r w:rsidRPr="00EB27CD">
        <w:rPr>
          <w:rFonts w:ascii="Tahoma" w:hAnsi="Tahoma" w:cs="Tahoma"/>
        </w:rPr>
        <w:t>Whether you are a farmer, distributor, or agribusiness partner, our team is ready to support you with the right fertilizer solutions and technical guidance.</w:t>
      </w:r>
    </w:p>
    <w:p w14:paraId="5A30763F" w14:textId="77777777" w:rsidR="00EB27CD" w:rsidRPr="00EB27CD" w:rsidRDefault="00EB27CD" w:rsidP="00EB27CD">
      <w:pPr>
        <w:rPr>
          <w:rFonts w:ascii="Tahoma" w:hAnsi="Tahoma" w:cs="Tahoma"/>
        </w:rPr>
      </w:pPr>
      <w:r w:rsidRPr="00EB27CD">
        <w:rPr>
          <w:rFonts w:ascii="Tahoma" w:hAnsi="Tahoma" w:cs="Tahoma"/>
          <w:b/>
          <w:bCs/>
        </w:rPr>
        <w:lastRenderedPageBreak/>
        <w:t>Button</w:t>
      </w:r>
      <w:r w:rsidRPr="00EB27CD">
        <w:rPr>
          <w:rFonts w:ascii="Tahoma" w:hAnsi="Tahoma" w:cs="Tahoma"/>
        </w:rPr>
        <w:br/>
        <w:t>Contact Us</w:t>
      </w:r>
    </w:p>
    <w:p w14:paraId="10353A0A" w14:textId="482D4E09" w:rsidR="00EB27CD" w:rsidRDefault="00EB27CD" w:rsidP="00EB27CD">
      <w:pPr>
        <w:rPr>
          <w:rFonts w:ascii="Tahoma" w:hAnsi="Tahoma" w:cs="Tahoma"/>
        </w:rPr>
      </w:pPr>
    </w:p>
    <w:p w14:paraId="5997F87E" w14:textId="77777777" w:rsidR="00EB27CD" w:rsidRPr="00EB27CD" w:rsidRDefault="00EB27CD" w:rsidP="00EB27CD">
      <w:pPr>
        <w:rPr>
          <w:rFonts w:ascii="Tahoma" w:hAnsi="Tahoma" w:cs="Tahoma"/>
        </w:rPr>
      </w:pPr>
    </w:p>
    <w:p w14:paraId="65003B5E" w14:textId="77777777" w:rsidR="00EB27CD" w:rsidRPr="00EB27CD" w:rsidRDefault="00EB27CD" w:rsidP="00EB27CD">
      <w:pPr>
        <w:rPr>
          <w:rFonts w:ascii="Tahoma" w:hAnsi="Tahoma" w:cs="Tahoma"/>
          <w:b/>
          <w:bCs/>
        </w:rPr>
      </w:pPr>
      <w:r w:rsidRPr="00EB27CD">
        <w:rPr>
          <w:rFonts w:ascii="Tahoma" w:hAnsi="Tahoma" w:cs="Tahoma"/>
          <w:b/>
          <w:bCs/>
          <w:highlight w:val="yellow"/>
        </w:rPr>
        <w:t>OUR COMPANY PAGE</w:t>
      </w:r>
    </w:p>
    <w:p w14:paraId="54F265A8" w14:textId="77777777" w:rsidR="00EB27CD" w:rsidRPr="00EB27CD" w:rsidRDefault="00EB27CD" w:rsidP="00EB27CD">
      <w:pPr>
        <w:rPr>
          <w:rFonts w:ascii="Tahoma" w:hAnsi="Tahoma" w:cs="Tahoma"/>
          <w:b/>
          <w:bCs/>
        </w:rPr>
      </w:pPr>
      <w:r w:rsidRPr="00EB27CD">
        <w:rPr>
          <w:rFonts w:ascii="Tahoma" w:hAnsi="Tahoma" w:cs="Tahoma"/>
          <w:b/>
          <w:bCs/>
        </w:rPr>
        <w:t>About Our Company</w:t>
      </w:r>
    </w:p>
    <w:p w14:paraId="7232B612" w14:textId="77777777" w:rsidR="00EB27CD" w:rsidRPr="00EB27CD" w:rsidRDefault="00EB27CD" w:rsidP="00EB27CD">
      <w:pPr>
        <w:jc w:val="both"/>
        <w:rPr>
          <w:rFonts w:ascii="Tahoma" w:hAnsi="Tahoma" w:cs="Tahoma"/>
        </w:rPr>
      </w:pPr>
      <w:r w:rsidRPr="00EB27CD">
        <w:rPr>
          <w:rFonts w:ascii="Tahoma" w:hAnsi="Tahoma" w:cs="Tahoma"/>
        </w:rPr>
        <w:t>3D Agro Fertilizer East Africa Limited is a fertilizer manufacturing company established to address the gap between generic fertilizer use and the actual nutrient requirements of agricultural soils.</w:t>
      </w:r>
    </w:p>
    <w:p w14:paraId="1E7FBACA" w14:textId="77777777" w:rsidR="00EB27CD" w:rsidRPr="00EB27CD" w:rsidRDefault="00EB27CD" w:rsidP="00EB27CD">
      <w:pPr>
        <w:jc w:val="both"/>
        <w:rPr>
          <w:rFonts w:ascii="Tahoma" w:hAnsi="Tahoma" w:cs="Tahoma"/>
        </w:rPr>
      </w:pPr>
      <w:r w:rsidRPr="00EB27CD">
        <w:rPr>
          <w:rFonts w:ascii="Tahoma" w:hAnsi="Tahoma" w:cs="Tahoma"/>
        </w:rPr>
        <w:t>Across many farming regions, fertilizer application is often based on standard formulations that do not reflect the specific nutrient conditions of the soil. This leads to inefficiencies, reduced crop performance, and gradual soil degradation.</w:t>
      </w:r>
    </w:p>
    <w:p w14:paraId="252DA0BD" w14:textId="77777777" w:rsidR="00EB27CD" w:rsidRPr="00EB27CD" w:rsidRDefault="00EB27CD" w:rsidP="00EB27CD">
      <w:pPr>
        <w:jc w:val="both"/>
        <w:rPr>
          <w:rFonts w:ascii="Tahoma" w:hAnsi="Tahoma" w:cs="Tahoma"/>
        </w:rPr>
      </w:pPr>
      <w:r w:rsidRPr="00EB27CD">
        <w:rPr>
          <w:rFonts w:ascii="Tahoma" w:hAnsi="Tahoma" w:cs="Tahoma"/>
        </w:rPr>
        <w:t>Our company was founded to provide an alternative approach.</w:t>
      </w:r>
    </w:p>
    <w:p w14:paraId="548FC7AE" w14:textId="3DC2E09D" w:rsidR="00EB27CD" w:rsidRPr="00EB27CD" w:rsidRDefault="00EB27CD" w:rsidP="00EB27CD">
      <w:pPr>
        <w:jc w:val="both"/>
        <w:rPr>
          <w:rFonts w:ascii="Tahoma" w:hAnsi="Tahoma" w:cs="Tahoma"/>
        </w:rPr>
      </w:pPr>
      <w:r w:rsidRPr="00EB27CD">
        <w:rPr>
          <w:rFonts w:ascii="Tahoma" w:hAnsi="Tahoma" w:cs="Tahoma"/>
        </w:rPr>
        <w:t>We develop fertilizer solutions that are informed by soil analysis, crop requirements, and agronomic principles. By combining scientific formulation with practical field understanding, we produce fertilizers that deliver reliable results under real farming conditions.</w:t>
      </w:r>
    </w:p>
    <w:p w14:paraId="2AEC4D1B" w14:textId="77777777" w:rsidR="00EB27CD" w:rsidRPr="00EB27CD" w:rsidRDefault="00EB27CD" w:rsidP="00EB27CD">
      <w:pPr>
        <w:rPr>
          <w:rFonts w:ascii="Tahoma" w:hAnsi="Tahoma" w:cs="Tahoma"/>
          <w:b/>
          <w:bCs/>
        </w:rPr>
      </w:pPr>
      <w:r w:rsidRPr="00EB27CD">
        <w:rPr>
          <w:rFonts w:ascii="Tahoma" w:hAnsi="Tahoma" w:cs="Tahoma"/>
          <w:b/>
          <w:bCs/>
        </w:rPr>
        <w:t>Our Mission</w:t>
      </w:r>
    </w:p>
    <w:p w14:paraId="0CAB635C" w14:textId="5988D43F" w:rsidR="00EB27CD" w:rsidRPr="00EB27CD" w:rsidRDefault="00EB27CD" w:rsidP="00EB27CD">
      <w:pPr>
        <w:rPr>
          <w:rFonts w:ascii="Tahoma" w:hAnsi="Tahoma" w:cs="Tahoma"/>
        </w:rPr>
      </w:pPr>
      <w:r w:rsidRPr="00EB27CD">
        <w:rPr>
          <w:rFonts w:ascii="Tahoma" w:hAnsi="Tahoma" w:cs="Tahoma"/>
        </w:rPr>
        <w:t>To develop and deliver scientifically formulated fertilizer solutions that improve agricultural productivity while supporting sustainable soil management.</w:t>
      </w:r>
    </w:p>
    <w:p w14:paraId="260F84D5" w14:textId="77777777" w:rsidR="00EB27CD" w:rsidRPr="00EB27CD" w:rsidRDefault="00EB27CD" w:rsidP="00EB27CD">
      <w:pPr>
        <w:rPr>
          <w:rFonts w:ascii="Tahoma" w:hAnsi="Tahoma" w:cs="Tahoma"/>
          <w:b/>
          <w:bCs/>
        </w:rPr>
      </w:pPr>
      <w:r w:rsidRPr="00EB27CD">
        <w:rPr>
          <w:rFonts w:ascii="Tahoma" w:hAnsi="Tahoma" w:cs="Tahoma"/>
          <w:b/>
          <w:bCs/>
        </w:rPr>
        <w:t>Our Vision</w:t>
      </w:r>
    </w:p>
    <w:p w14:paraId="714AD5BF" w14:textId="3FC834E1" w:rsidR="00EB27CD" w:rsidRPr="00EB27CD" w:rsidRDefault="00EB27CD" w:rsidP="00EB27CD">
      <w:pPr>
        <w:rPr>
          <w:rFonts w:ascii="Tahoma" w:hAnsi="Tahoma" w:cs="Tahoma"/>
        </w:rPr>
      </w:pPr>
      <w:r w:rsidRPr="00EB27CD">
        <w:rPr>
          <w:rFonts w:ascii="Tahoma" w:hAnsi="Tahoma" w:cs="Tahoma"/>
        </w:rPr>
        <w:t>To become a leading fertilizer manufacturer in East Africa, recognized for precision formulation, product reliability, and contribution to agricultural development.</w:t>
      </w:r>
    </w:p>
    <w:p w14:paraId="5EF6FCEA" w14:textId="77777777" w:rsidR="00EB27CD" w:rsidRPr="00EB27CD" w:rsidRDefault="00EB27CD" w:rsidP="00EB27CD">
      <w:pPr>
        <w:rPr>
          <w:rFonts w:ascii="Tahoma" w:hAnsi="Tahoma" w:cs="Tahoma"/>
          <w:b/>
          <w:bCs/>
        </w:rPr>
      </w:pPr>
      <w:r w:rsidRPr="00EB27CD">
        <w:rPr>
          <w:rFonts w:ascii="Tahoma" w:hAnsi="Tahoma" w:cs="Tahoma"/>
          <w:b/>
          <w:bCs/>
        </w:rPr>
        <w:t>Our Values</w:t>
      </w:r>
    </w:p>
    <w:p w14:paraId="44519904" w14:textId="77777777" w:rsidR="00EB27CD" w:rsidRPr="00EB27CD" w:rsidRDefault="00EB27CD" w:rsidP="00EB27CD">
      <w:pPr>
        <w:numPr>
          <w:ilvl w:val="0"/>
          <w:numId w:val="2"/>
        </w:numPr>
        <w:spacing w:after="0"/>
        <w:rPr>
          <w:rFonts w:ascii="Tahoma" w:hAnsi="Tahoma" w:cs="Tahoma"/>
        </w:rPr>
      </w:pPr>
      <w:r w:rsidRPr="00EB27CD">
        <w:rPr>
          <w:rFonts w:ascii="Tahoma" w:hAnsi="Tahoma" w:cs="Tahoma"/>
        </w:rPr>
        <w:t xml:space="preserve">Scientific integrity </w:t>
      </w:r>
    </w:p>
    <w:p w14:paraId="0967F989" w14:textId="77777777" w:rsidR="00EB27CD" w:rsidRPr="00EB27CD" w:rsidRDefault="00EB27CD" w:rsidP="00EB27CD">
      <w:pPr>
        <w:numPr>
          <w:ilvl w:val="0"/>
          <w:numId w:val="2"/>
        </w:numPr>
        <w:spacing w:after="0"/>
        <w:rPr>
          <w:rFonts w:ascii="Tahoma" w:hAnsi="Tahoma" w:cs="Tahoma"/>
        </w:rPr>
      </w:pPr>
      <w:r w:rsidRPr="00EB27CD">
        <w:rPr>
          <w:rFonts w:ascii="Tahoma" w:hAnsi="Tahoma" w:cs="Tahoma"/>
        </w:rPr>
        <w:t xml:space="preserve">Precision and consistency </w:t>
      </w:r>
    </w:p>
    <w:p w14:paraId="74DCB064" w14:textId="77777777" w:rsidR="00EB27CD" w:rsidRPr="00EB27CD" w:rsidRDefault="00EB27CD" w:rsidP="00EB27CD">
      <w:pPr>
        <w:numPr>
          <w:ilvl w:val="0"/>
          <w:numId w:val="2"/>
        </w:numPr>
        <w:spacing w:after="0"/>
        <w:rPr>
          <w:rFonts w:ascii="Tahoma" w:hAnsi="Tahoma" w:cs="Tahoma"/>
        </w:rPr>
      </w:pPr>
      <w:r w:rsidRPr="00EB27CD">
        <w:rPr>
          <w:rFonts w:ascii="Tahoma" w:hAnsi="Tahoma" w:cs="Tahoma"/>
        </w:rPr>
        <w:t xml:space="preserve">Commitment to farmer success </w:t>
      </w:r>
    </w:p>
    <w:p w14:paraId="5167F24D" w14:textId="77777777" w:rsidR="00EB27CD" w:rsidRPr="00EB27CD" w:rsidRDefault="00EB27CD" w:rsidP="00EB27CD">
      <w:pPr>
        <w:numPr>
          <w:ilvl w:val="0"/>
          <w:numId w:val="2"/>
        </w:numPr>
        <w:spacing w:after="0"/>
        <w:rPr>
          <w:rFonts w:ascii="Tahoma" w:hAnsi="Tahoma" w:cs="Tahoma"/>
        </w:rPr>
      </w:pPr>
      <w:r w:rsidRPr="00EB27CD">
        <w:rPr>
          <w:rFonts w:ascii="Tahoma" w:hAnsi="Tahoma" w:cs="Tahoma"/>
        </w:rPr>
        <w:t xml:space="preserve">Sustainability and soil stewardship </w:t>
      </w:r>
    </w:p>
    <w:p w14:paraId="46B3853C" w14:textId="2EBBDD6C" w:rsidR="00EB27CD" w:rsidRDefault="00EB27CD" w:rsidP="00EB27CD">
      <w:pPr>
        <w:numPr>
          <w:ilvl w:val="0"/>
          <w:numId w:val="2"/>
        </w:numPr>
        <w:spacing w:after="0"/>
        <w:rPr>
          <w:rFonts w:ascii="Tahoma" w:hAnsi="Tahoma" w:cs="Tahoma"/>
        </w:rPr>
      </w:pPr>
      <w:r w:rsidRPr="00EB27CD">
        <w:rPr>
          <w:rFonts w:ascii="Tahoma" w:hAnsi="Tahoma" w:cs="Tahoma"/>
        </w:rPr>
        <w:t xml:space="preserve">Continuous improvement </w:t>
      </w:r>
    </w:p>
    <w:p w14:paraId="090EC66D" w14:textId="77777777" w:rsidR="00EB27CD" w:rsidRPr="00EB27CD" w:rsidRDefault="00EB27CD" w:rsidP="00EB27CD">
      <w:pPr>
        <w:spacing w:after="0"/>
        <w:ind w:left="720"/>
        <w:rPr>
          <w:rFonts w:ascii="Tahoma" w:hAnsi="Tahoma" w:cs="Tahoma"/>
        </w:rPr>
      </w:pPr>
    </w:p>
    <w:p w14:paraId="700B39DE" w14:textId="77777777" w:rsidR="00EB27CD" w:rsidRPr="00EB27CD" w:rsidRDefault="00EB27CD" w:rsidP="00EB27CD">
      <w:pPr>
        <w:rPr>
          <w:rFonts w:ascii="Tahoma" w:hAnsi="Tahoma" w:cs="Tahoma"/>
          <w:b/>
          <w:bCs/>
        </w:rPr>
      </w:pPr>
      <w:r w:rsidRPr="00EB27CD">
        <w:rPr>
          <w:rFonts w:ascii="Tahoma" w:hAnsi="Tahoma" w:cs="Tahoma"/>
          <w:b/>
          <w:bCs/>
        </w:rPr>
        <w:t>Why We Exist</w:t>
      </w:r>
    </w:p>
    <w:p w14:paraId="79B7E923" w14:textId="77777777" w:rsidR="00EB27CD" w:rsidRPr="00EB27CD" w:rsidRDefault="00EB27CD" w:rsidP="00EB27CD">
      <w:pPr>
        <w:jc w:val="both"/>
        <w:rPr>
          <w:rFonts w:ascii="Tahoma" w:hAnsi="Tahoma" w:cs="Tahoma"/>
        </w:rPr>
      </w:pPr>
      <w:r w:rsidRPr="00EB27CD">
        <w:rPr>
          <w:rFonts w:ascii="Tahoma" w:hAnsi="Tahoma" w:cs="Tahoma"/>
        </w:rPr>
        <w:lastRenderedPageBreak/>
        <w:t>We exist to address a fundamental problem in agriculture: the mismatch between fertilizer application and actual soil nutrient needs.</w:t>
      </w:r>
    </w:p>
    <w:p w14:paraId="1F77EEB6" w14:textId="77777777" w:rsidR="00EB27CD" w:rsidRPr="00EB27CD" w:rsidRDefault="00EB27CD" w:rsidP="00EB27CD">
      <w:pPr>
        <w:jc w:val="both"/>
        <w:rPr>
          <w:rFonts w:ascii="Tahoma" w:hAnsi="Tahoma" w:cs="Tahoma"/>
        </w:rPr>
      </w:pPr>
      <w:r w:rsidRPr="00EB27CD">
        <w:rPr>
          <w:rFonts w:ascii="Tahoma" w:hAnsi="Tahoma" w:cs="Tahoma"/>
        </w:rPr>
        <w:t>Many fertilizers in the market are designed as general-purpose products. While they provide basic nutrients, they often fail to address specific deficiencies and imbalances present in different soils.</w:t>
      </w:r>
    </w:p>
    <w:p w14:paraId="570D6D7E" w14:textId="77777777" w:rsidR="00EB27CD" w:rsidRPr="00EB27CD" w:rsidRDefault="00EB27CD" w:rsidP="00EB27CD">
      <w:pPr>
        <w:rPr>
          <w:rFonts w:ascii="Tahoma" w:hAnsi="Tahoma" w:cs="Tahoma"/>
        </w:rPr>
      </w:pPr>
      <w:r w:rsidRPr="00EB27CD">
        <w:rPr>
          <w:rFonts w:ascii="Tahoma" w:hAnsi="Tahoma" w:cs="Tahoma"/>
        </w:rPr>
        <w:t>Our role is to bridge this gap.</w:t>
      </w:r>
    </w:p>
    <w:p w14:paraId="4578CE47" w14:textId="3F6587CA" w:rsidR="00EB27CD" w:rsidRPr="00EB27CD" w:rsidRDefault="00EB27CD" w:rsidP="00EB27CD">
      <w:pPr>
        <w:jc w:val="both"/>
        <w:rPr>
          <w:rFonts w:ascii="Tahoma" w:hAnsi="Tahoma" w:cs="Tahoma"/>
        </w:rPr>
      </w:pPr>
      <w:r>
        <w:rPr>
          <w:rFonts w:ascii="Tahoma" w:hAnsi="Tahoma" w:cs="Tahoma"/>
        </w:rPr>
        <w:t>W</w:t>
      </w:r>
      <w:r w:rsidRPr="00EB27CD">
        <w:rPr>
          <w:rFonts w:ascii="Tahoma" w:hAnsi="Tahoma" w:cs="Tahoma"/>
        </w:rPr>
        <w:t>e ensure that farmers apply the right nutrients in the right proportions, leading to better results and more sustainable farming practices</w:t>
      </w:r>
      <w:r>
        <w:rPr>
          <w:rFonts w:ascii="Tahoma" w:hAnsi="Tahoma" w:cs="Tahoma"/>
        </w:rPr>
        <w:t xml:space="preserve"> BY </w:t>
      </w:r>
      <w:r w:rsidRPr="00EB27CD">
        <w:rPr>
          <w:rFonts w:ascii="Tahoma" w:hAnsi="Tahoma" w:cs="Tahoma"/>
        </w:rPr>
        <w:t>developing fertilizers based on soil analysis and crop requirements</w:t>
      </w:r>
    </w:p>
    <w:p w14:paraId="468E63E4" w14:textId="77777777" w:rsidR="00EB27CD" w:rsidRPr="00EB27CD" w:rsidRDefault="00EB27CD" w:rsidP="00EB27CD">
      <w:pPr>
        <w:rPr>
          <w:rFonts w:ascii="Tahoma" w:hAnsi="Tahoma" w:cs="Tahoma"/>
          <w:b/>
          <w:bCs/>
        </w:rPr>
      </w:pPr>
      <w:r w:rsidRPr="00EB27CD">
        <w:rPr>
          <w:rFonts w:ascii="Tahoma" w:hAnsi="Tahoma" w:cs="Tahoma"/>
          <w:b/>
          <w:bCs/>
        </w:rPr>
        <w:t>Why Choose Us</w:t>
      </w:r>
    </w:p>
    <w:p w14:paraId="5F9B0375" w14:textId="77777777" w:rsidR="00EB27CD" w:rsidRPr="00EB27CD" w:rsidRDefault="00EB27CD" w:rsidP="00906284">
      <w:pPr>
        <w:numPr>
          <w:ilvl w:val="0"/>
          <w:numId w:val="3"/>
        </w:numPr>
        <w:spacing w:after="0"/>
        <w:rPr>
          <w:rFonts w:ascii="Tahoma" w:hAnsi="Tahoma" w:cs="Tahoma"/>
        </w:rPr>
      </w:pPr>
      <w:r w:rsidRPr="00EB27CD">
        <w:rPr>
          <w:rFonts w:ascii="Tahoma" w:hAnsi="Tahoma" w:cs="Tahoma"/>
        </w:rPr>
        <w:t xml:space="preserve">Fertilizer formulation based on soil data </w:t>
      </w:r>
    </w:p>
    <w:p w14:paraId="58E09358" w14:textId="77777777" w:rsidR="00EB27CD" w:rsidRPr="00EB27CD" w:rsidRDefault="00EB27CD" w:rsidP="00906284">
      <w:pPr>
        <w:numPr>
          <w:ilvl w:val="0"/>
          <w:numId w:val="3"/>
        </w:numPr>
        <w:spacing w:after="0"/>
        <w:rPr>
          <w:rFonts w:ascii="Tahoma" w:hAnsi="Tahoma" w:cs="Tahoma"/>
        </w:rPr>
      </w:pPr>
      <w:r w:rsidRPr="00EB27CD">
        <w:rPr>
          <w:rFonts w:ascii="Tahoma" w:hAnsi="Tahoma" w:cs="Tahoma"/>
        </w:rPr>
        <w:t xml:space="preserve">Crop-specific nutrient solutions </w:t>
      </w:r>
    </w:p>
    <w:p w14:paraId="3A8169C4" w14:textId="77777777" w:rsidR="00EB27CD" w:rsidRPr="00EB27CD" w:rsidRDefault="00EB27CD" w:rsidP="00906284">
      <w:pPr>
        <w:numPr>
          <w:ilvl w:val="0"/>
          <w:numId w:val="3"/>
        </w:numPr>
        <w:spacing w:after="0"/>
        <w:rPr>
          <w:rFonts w:ascii="Tahoma" w:hAnsi="Tahoma" w:cs="Tahoma"/>
        </w:rPr>
      </w:pPr>
      <w:r w:rsidRPr="00EB27CD">
        <w:rPr>
          <w:rFonts w:ascii="Tahoma" w:hAnsi="Tahoma" w:cs="Tahoma"/>
        </w:rPr>
        <w:t xml:space="preserve">Consistent product quality </w:t>
      </w:r>
    </w:p>
    <w:p w14:paraId="11C35308" w14:textId="77777777" w:rsidR="00EB27CD" w:rsidRPr="00EB27CD" w:rsidRDefault="00EB27CD" w:rsidP="00906284">
      <w:pPr>
        <w:numPr>
          <w:ilvl w:val="0"/>
          <w:numId w:val="3"/>
        </w:numPr>
        <w:spacing w:after="0"/>
        <w:rPr>
          <w:rFonts w:ascii="Tahoma" w:hAnsi="Tahoma" w:cs="Tahoma"/>
        </w:rPr>
      </w:pPr>
      <w:r w:rsidRPr="00EB27CD">
        <w:rPr>
          <w:rFonts w:ascii="Tahoma" w:hAnsi="Tahoma" w:cs="Tahoma"/>
        </w:rPr>
        <w:t xml:space="preserve">Focus on measurable results </w:t>
      </w:r>
    </w:p>
    <w:p w14:paraId="0D5510AF" w14:textId="77777777" w:rsidR="00EB27CD" w:rsidRPr="00EB27CD" w:rsidRDefault="00EB27CD" w:rsidP="00906284">
      <w:pPr>
        <w:numPr>
          <w:ilvl w:val="0"/>
          <w:numId w:val="3"/>
        </w:numPr>
        <w:spacing w:after="0"/>
        <w:rPr>
          <w:rFonts w:ascii="Tahoma" w:hAnsi="Tahoma" w:cs="Tahoma"/>
        </w:rPr>
      </w:pPr>
      <w:r w:rsidRPr="00EB27CD">
        <w:rPr>
          <w:rFonts w:ascii="Tahoma" w:hAnsi="Tahoma" w:cs="Tahoma"/>
        </w:rPr>
        <w:t xml:space="preserve">Designed for regional farming conditions </w:t>
      </w:r>
    </w:p>
    <w:p w14:paraId="136DB496" w14:textId="77777777" w:rsidR="00EB27CD" w:rsidRPr="00EB27CD" w:rsidRDefault="00EB27CD" w:rsidP="00EB27CD">
      <w:pPr>
        <w:rPr>
          <w:rFonts w:ascii="Tahoma" w:hAnsi="Tahoma" w:cs="Tahoma"/>
        </w:rPr>
      </w:pPr>
      <w:r w:rsidRPr="00EB27CD">
        <w:rPr>
          <w:rFonts w:ascii="Tahoma" w:hAnsi="Tahoma" w:cs="Tahoma"/>
        </w:rPr>
        <w:pict w14:anchorId="6C9ABAB1">
          <v:rect id="_x0000_i1227" style="width:0;height:1.5pt" o:hralign="center" o:hrstd="t" o:hr="t" fillcolor="#a0a0a0" stroked="f"/>
        </w:pict>
      </w:r>
    </w:p>
    <w:p w14:paraId="72B59C01" w14:textId="77777777" w:rsidR="00EB27CD" w:rsidRPr="00EB27CD" w:rsidRDefault="00EB27CD" w:rsidP="00EB27CD">
      <w:pPr>
        <w:rPr>
          <w:rFonts w:ascii="Tahoma" w:hAnsi="Tahoma" w:cs="Tahoma"/>
          <w:b/>
          <w:bCs/>
        </w:rPr>
      </w:pPr>
      <w:r w:rsidRPr="00EB27CD">
        <w:rPr>
          <w:rFonts w:ascii="Tahoma" w:hAnsi="Tahoma" w:cs="Tahoma"/>
          <w:b/>
          <w:bCs/>
          <w:highlight w:val="yellow"/>
        </w:rPr>
        <w:t>PRODUCTS PAGE</w:t>
      </w:r>
    </w:p>
    <w:p w14:paraId="3C2ED770" w14:textId="77777777" w:rsidR="00EB27CD" w:rsidRPr="00EB27CD" w:rsidRDefault="00EB27CD" w:rsidP="00EB27CD">
      <w:pPr>
        <w:rPr>
          <w:rFonts w:ascii="Tahoma" w:hAnsi="Tahoma" w:cs="Tahoma"/>
          <w:b/>
          <w:bCs/>
        </w:rPr>
      </w:pPr>
      <w:r w:rsidRPr="00EB27CD">
        <w:rPr>
          <w:rFonts w:ascii="Tahoma" w:hAnsi="Tahoma" w:cs="Tahoma"/>
          <w:b/>
          <w:bCs/>
        </w:rPr>
        <w:t>Our Products</w:t>
      </w:r>
    </w:p>
    <w:p w14:paraId="6C0BADF0" w14:textId="77777777" w:rsidR="00EB27CD" w:rsidRPr="00EB27CD" w:rsidRDefault="00EB27CD" w:rsidP="00EB27CD">
      <w:pPr>
        <w:jc w:val="both"/>
        <w:rPr>
          <w:rFonts w:ascii="Tahoma" w:hAnsi="Tahoma" w:cs="Tahoma"/>
        </w:rPr>
      </w:pPr>
      <w:r w:rsidRPr="00EB27CD">
        <w:rPr>
          <w:rFonts w:ascii="Tahoma" w:hAnsi="Tahoma" w:cs="Tahoma"/>
        </w:rPr>
        <w:t>Our fertilizer products are developed to deliver targeted nutrition for specific crops, ensuring that plants receive the nutrients required for optimal growth and productivity.</w:t>
      </w:r>
    </w:p>
    <w:p w14:paraId="477BFDC3" w14:textId="6ED28884" w:rsidR="00EB27CD" w:rsidRPr="00EB27CD" w:rsidRDefault="00EB27CD" w:rsidP="00906284">
      <w:pPr>
        <w:jc w:val="both"/>
        <w:rPr>
          <w:rFonts w:ascii="Tahoma" w:hAnsi="Tahoma" w:cs="Tahoma"/>
        </w:rPr>
      </w:pPr>
      <w:r w:rsidRPr="00EB27CD">
        <w:rPr>
          <w:rFonts w:ascii="Tahoma" w:hAnsi="Tahoma" w:cs="Tahoma"/>
        </w:rPr>
        <w:t>Each product is formulated using a combination of standard NPK structure and soil-based adjustments to improve nutrient efficiency and crop performance.</w:t>
      </w:r>
    </w:p>
    <w:p w14:paraId="7AC2FCCD" w14:textId="21AAC169" w:rsidR="00EB27CD" w:rsidRPr="00EB27CD" w:rsidRDefault="00EB27CD" w:rsidP="00EB27CD">
      <w:pPr>
        <w:rPr>
          <w:rFonts w:ascii="Tahoma" w:hAnsi="Tahoma" w:cs="Tahoma"/>
          <w:b/>
          <w:bCs/>
        </w:rPr>
      </w:pPr>
      <w:r w:rsidRPr="00EB27CD">
        <w:rPr>
          <w:rFonts w:ascii="Tahoma" w:hAnsi="Tahoma" w:cs="Tahoma"/>
          <w:b/>
          <w:bCs/>
        </w:rPr>
        <w:t>MAVUNO PAMBA</w:t>
      </w:r>
      <w:r w:rsidR="00EC50B7">
        <w:rPr>
          <w:rFonts w:ascii="Tahoma" w:hAnsi="Tahoma" w:cs="Tahoma"/>
          <w:b/>
          <w:bCs/>
        </w:rPr>
        <w:t xml:space="preserve"> FERTILIZER</w:t>
      </w:r>
    </w:p>
    <w:p w14:paraId="256931F2" w14:textId="77777777" w:rsidR="00EB27CD" w:rsidRPr="00EB27CD" w:rsidRDefault="00EB27CD" w:rsidP="00EB27CD">
      <w:pPr>
        <w:rPr>
          <w:rFonts w:ascii="Tahoma" w:hAnsi="Tahoma" w:cs="Tahoma"/>
        </w:rPr>
      </w:pPr>
      <w:r w:rsidRPr="00EB27CD">
        <w:rPr>
          <w:rFonts w:ascii="Tahoma" w:hAnsi="Tahoma" w:cs="Tahoma"/>
        </w:rPr>
        <w:t>A specialized fertilizer developed for cotton cultivation, supporting flowering, boll development, and plant strength.</w:t>
      </w:r>
    </w:p>
    <w:p w14:paraId="5A81A8E9" w14:textId="1DCC11E3" w:rsidR="00EB27CD" w:rsidRPr="00EB27CD" w:rsidRDefault="00EB27CD" w:rsidP="00EB27CD">
      <w:pPr>
        <w:rPr>
          <w:rFonts w:ascii="Tahoma" w:hAnsi="Tahoma" w:cs="Tahoma"/>
        </w:rPr>
      </w:pPr>
      <w:r w:rsidRPr="00EB27CD">
        <w:rPr>
          <w:rFonts w:ascii="Tahoma" w:hAnsi="Tahoma" w:cs="Tahoma"/>
          <w:b/>
          <w:bCs/>
        </w:rPr>
        <w:t>Button</w:t>
      </w:r>
      <w:r w:rsidRPr="00EB27CD">
        <w:rPr>
          <w:rFonts w:ascii="Tahoma" w:hAnsi="Tahoma" w:cs="Tahoma"/>
        </w:rPr>
        <w:t xml:space="preserve"> View Details</w:t>
      </w:r>
    </w:p>
    <w:p w14:paraId="3B39D22E" w14:textId="49B118C6" w:rsidR="00EB27CD" w:rsidRPr="00EB27CD" w:rsidRDefault="00EB27CD" w:rsidP="00EB27CD">
      <w:pPr>
        <w:rPr>
          <w:rFonts w:ascii="Tahoma" w:hAnsi="Tahoma" w:cs="Tahoma"/>
          <w:b/>
          <w:bCs/>
        </w:rPr>
      </w:pPr>
      <w:r w:rsidRPr="00EB27CD">
        <w:rPr>
          <w:rFonts w:ascii="Tahoma" w:hAnsi="Tahoma" w:cs="Tahoma"/>
          <w:b/>
          <w:bCs/>
        </w:rPr>
        <w:t>MAVUNO TUMBAKU</w:t>
      </w:r>
      <w:r w:rsidR="00EC50B7">
        <w:rPr>
          <w:rFonts w:ascii="Tahoma" w:hAnsi="Tahoma" w:cs="Tahoma"/>
          <w:b/>
          <w:bCs/>
        </w:rPr>
        <w:t xml:space="preserve"> FERTLIZER</w:t>
      </w:r>
    </w:p>
    <w:p w14:paraId="3440F8E4" w14:textId="77777777" w:rsidR="00EB27CD" w:rsidRPr="00EB27CD" w:rsidRDefault="00EB27CD" w:rsidP="00EB27CD">
      <w:pPr>
        <w:rPr>
          <w:rFonts w:ascii="Tahoma" w:hAnsi="Tahoma" w:cs="Tahoma"/>
        </w:rPr>
      </w:pPr>
      <w:r w:rsidRPr="00EB27CD">
        <w:rPr>
          <w:rFonts w:ascii="Tahoma" w:hAnsi="Tahoma" w:cs="Tahoma"/>
        </w:rPr>
        <w:t>A precision fertilizer designed for tobacco farming, enhancing leaf growth and improving crop quality.</w:t>
      </w:r>
    </w:p>
    <w:p w14:paraId="3B9915ED" w14:textId="77777777" w:rsidR="00EB27CD" w:rsidRPr="00EB27CD" w:rsidRDefault="00EB27CD" w:rsidP="00EB27CD">
      <w:pPr>
        <w:rPr>
          <w:rFonts w:ascii="Tahoma" w:hAnsi="Tahoma" w:cs="Tahoma"/>
        </w:rPr>
      </w:pPr>
      <w:r w:rsidRPr="00EB27CD">
        <w:rPr>
          <w:rFonts w:ascii="Tahoma" w:hAnsi="Tahoma" w:cs="Tahoma"/>
          <w:b/>
          <w:bCs/>
        </w:rPr>
        <w:t>Button</w:t>
      </w:r>
      <w:r w:rsidRPr="00EB27CD">
        <w:rPr>
          <w:rFonts w:ascii="Tahoma" w:hAnsi="Tahoma" w:cs="Tahoma"/>
        </w:rPr>
        <w:t xml:space="preserve"> View Details</w:t>
      </w:r>
    </w:p>
    <w:p w14:paraId="7AEAE96E" w14:textId="18C670FA" w:rsidR="00EB27CD" w:rsidRPr="00EB27CD" w:rsidRDefault="00EB27CD" w:rsidP="00EB27CD">
      <w:pPr>
        <w:rPr>
          <w:rFonts w:ascii="Tahoma" w:hAnsi="Tahoma" w:cs="Tahoma"/>
        </w:rPr>
      </w:pPr>
    </w:p>
    <w:p w14:paraId="210A13FA" w14:textId="7BD36CFF" w:rsidR="00EB27CD" w:rsidRPr="00EB27CD" w:rsidRDefault="00EB27CD" w:rsidP="00EB27CD">
      <w:pPr>
        <w:rPr>
          <w:rFonts w:ascii="Tahoma" w:hAnsi="Tahoma" w:cs="Tahoma"/>
          <w:b/>
          <w:bCs/>
        </w:rPr>
      </w:pPr>
      <w:r w:rsidRPr="00EB27CD">
        <w:rPr>
          <w:rFonts w:ascii="Tahoma" w:hAnsi="Tahoma" w:cs="Tahoma"/>
          <w:b/>
          <w:bCs/>
        </w:rPr>
        <w:lastRenderedPageBreak/>
        <w:t>MAVUNO CHAI</w:t>
      </w:r>
      <w:r w:rsidR="00EC50B7">
        <w:rPr>
          <w:rFonts w:ascii="Tahoma" w:hAnsi="Tahoma" w:cs="Tahoma"/>
          <w:b/>
          <w:bCs/>
        </w:rPr>
        <w:t xml:space="preserve"> FERTILIZER</w:t>
      </w:r>
    </w:p>
    <w:p w14:paraId="1AAD30C5" w14:textId="77777777" w:rsidR="00EB27CD" w:rsidRPr="00EB27CD" w:rsidRDefault="00EB27CD" w:rsidP="00EB27CD">
      <w:pPr>
        <w:rPr>
          <w:rFonts w:ascii="Tahoma" w:hAnsi="Tahoma" w:cs="Tahoma"/>
        </w:rPr>
      </w:pPr>
      <w:r w:rsidRPr="00EB27CD">
        <w:rPr>
          <w:rFonts w:ascii="Tahoma" w:hAnsi="Tahoma" w:cs="Tahoma"/>
        </w:rPr>
        <w:t>A balanced fertilizer formulated for tea plantations, supporting sustained leaf production and plant health.</w:t>
      </w:r>
    </w:p>
    <w:p w14:paraId="0134ABF8" w14:textId="77777777" w:rsidR="00EB27CD" w:rsidRPr="00EB27CD" w:rsidRDefault="00EB27CD" w:rsidP="00EB27CD">
      <w:pPr>
        <w:rPr>
          <w:rFonts w:ascii="Tahoma" w:hAnsi="Tahoma" w:cs="Tahoma"/>
        </w:rPr>
      </w:pPr>
      <w:r w:rsidRPr="00EB27CD">
        <w:rPr>
          <w:rFonts w:ascii="Tahoma" w:hAnsi="Tahoma" w:cs="Tahoma"/>
          <w:b/>
          <w:bCs/>
        </w:rPr>
        <w:t>Button</w:t>
      </w:r>
      <w:r w:rsidRPr="00EB27CD">
        <w:rPr>
          <w:rFonts w:ascii="Tahoma" w:hAnsi="Tahoma" w:cs="Tahoma"/>
        </w:rPr>
        <w:t xml:space="preserve"> View Details</w:t>
      </w:r>
    </w:p>
    <w:p w14:paraId="5CB5F79F" w14:textId="77777777" w:rsidR="00EB27CD" w:rsidRPr="00EB27CD" w:rsidRDefault="00EB27CD" w:rsidP="00EB27CD">
      <w:pPr>
        <w:rPr>
          <w:rFonts w:ascii="Tahoma" w:hAnsi="Tahoma" w:cs="Tahoma"/>
        </w:rPr>
      </w:pPr>
      <w:r w:rsidRPr="00EB27CD">
        <w:rPr>
          <w:rFonts w:ascii="Tahoma" w:hAnsi="Tahoma" w:cs="Tahoma"/>
        </w:rPr>
        <w:pict w14:anchorId="6EF54AD9">
          <v:rect id="_x0000_i1231" style="width:0;height:1.5pt" o:hralign="center" o:hrstd="t" o:hr="t" fillcolor="#a0a0a0" stroked="f"/>
        </w:pict>
      </w:r>
    </w:p>
    <w:p w14:paraId="4BE9873F" w14:textId="222ED640" w:rsidR="00EB27CD" w:rsidRPr="00EB27CD" w:rsidRDefault="00EB27CD" w:rsidP="00EB27CD">
      <w:pPr>
        <w:rPr>
          <w:rFonts w:ascii="Tahoma" w:hAnsi="Tahoma" w:cs="Tahoma"/>
          <w:b/>
          <w:bCs/>
        </w:rPr>
      </w:pPr>
      <w:r w:rsidRPr="00EB27CD">
        <w:rPr>
          <w:rFonts w:ascii="Tahoma" w:hAnsi="Tahoma" w:cs="Tahoma"/>
          <w:b/>
          <w:bCs/>
          <w:highlight w:val="yellow"/>
        </w:rPr>
        <w:t>MAVUNO PAMBA</w:t>
      </w:r>
      <w:r w:rsidR="00EC50B7">
        <w:rPr>
          <w:rFonts w:ascii="Tahoma" w:hAnsi="Tahoma" w:cs="Tahoma"/>
          <w:b/>
          <w:bCs/>
          <w:highlight w:val="yellow"/>
        </w:rPr>
        <w:t xml:space="preserve"> FERTLIZER</w:t>
      </w:r>
      <w:r w:rsidRPr="00EB27CD">
        <w:rPr>
          <w:rFonts w:ascii="Tahoma" w:hAnsi="Tahoma" w:cs="Tahoma"/>
          <w:b/>
          <w:bCs/>
          <w:highlight w:val="yellow"/>
        </w:rPr>
        <w:t xml:space="preserve"> PAGE</w:t>
      </w:r>
    </w:p>
    <w:p w14:paraId="58F66430" w14:textId="56AB2248" w:rsidR="00EB27CD" w:rsidRPr="00EB27CD" w:rsidRDefault="00EB27CD" w:rsidP="00EB27CD">
      <w:pPr>
        <w:rPr>
          <w:rFonts w:ascii="Tahoma" w:hAnsi="Tahoma" w:cs="Tahoma"/>
          <w:b/>
          <w:bCs/>
        </w:rPr>
      </w:pPr>
      <w:r w:rsidRPr="00EB27CD">
        <w:rPr>
          <w:rFonts w:ascii="Tahoma" w:hAnsi="Tahoma" w:cs="Tahoma"/>
          <w:b/>
          <w:bCs/>
        </w:rPr>
        <w:t>MAVUNO PAMBA</w:t>
      </w:r>
      <w:r>
        <w:rPr>
          <w:rFonts w:ascii="Tahoma" w:hAnsi="Tahoma" w:cs="Tahoma"/>
          <w:b/>
          <w:bCs/>
        </w:rPr>
        <w:t xml:space="preserve"> FERTILIZER</w:t>
      </w:r>
    </w:p>
    <w:p w14:paraId="6A149EAA" w14:textId="77777777" w:rsidR="005D3257" w:rsidRPr="005D3257" w:rsidRDefault="005D3257" w:rsidP="005D3257">
      <w:pPr>
        <w:rPr>
          <w:rFonts w:ascii="Tahoma" w:hAnsi="Tahoma" w:cs="Tahoma"/>
          <w:b/>
          <w:bCs/>
        </w:rPr>
      </w:pPr>
      <w:r w:rsidRPr="005D3257">
        <w:rPr>
          <w:rFonts w:ascii="Tahoma" w:hAnsi="Tahoma" w:cs="Tahoma"/>
          <w:b/>
          <w:bCs/>
        </w:rPr>
        <w:t>Engineered for Cotton Physiology and Yield Performance</w:t>
      </w:r>
    </w:p>
    <w:p w14:paraId="3417DCBD" w14:textId="77777777" w:rsidR="005D3257" w:rsidRPr="005D3257" w:rsidRDefault="005D3257" w:rsidP="005D3257">
      <w:pPr>
        <w:jc w:val="both"/>
        <w:rPr>
          <w:rFonts w:ascii="Tahoma" w:hAnsi="Tahoma" w:cs="Tahoma"/>
        </w:rPr>
      </w:pPr>
      <w:r w:rsidRPr="005D3257">
        <w:rPr>
          <w:rFonts w:ascii="Tahoma" w:hAnsi="Tahoma" w:cs="Tahoma"/>
        </w:rPr>
        <w:t xml:space="preserve">Cotton is a nutrient-demanding crop, particularly during </w:t>
      </w:r>
      <w:r w:rsidRPr="005D3257">
        <w:rPr>
          <w:rFonts w:ascii="Tahoma" w:hAnsi="Tahoma" w:cs="Tahoma"/>
          <w:b/>
          <w:bCs/>
        </w:rPr>
        <w:t>flowering and boll formation stages</w:t>
      </w:r>
      <w:r w:rsidRPr="005D3257">
        <w:rPr>
          <w:rFonts w:ascii="Tahoma" w:hAnsi="Tahoma" w:cs="Tahoma"/>
        </w:rPr>
        <w:t>, where nutrient imbalance directly affects yield and fiber quality.</w:t>
      </w:r>
    </w:p>
    <w:p w14:paraId="127C179A" w14:textId="77777777" w:rsidR="005D3257" w:rsidRPr="005D3257" w:rsidRDefault="005D3257" w:rsidP="005D3257">
      <w:pPr>
        <w:rPr>
          <w:rFonts w:ascii="Tahoma" w:hAnsi="Tahoma" w:cs="Tahoma"/>
        </w:rPr>
      </w:pPr>
      <w:r w:rsidRPr="005D3257">
        <w:rPr>
          <w:rFonts w:ascii="Tahoma" w:hAnsi="Tahoma" w:cs="Tahoma"/>
        </w:rPr>
        <w:t>MAVUNO PAMBA is formulated to support:</w:t>
      </w:r>
    </w:p>
    <w:p w14:paraId="3DA239B9" w14:textId="77777777" w:rsidR="005D3257" w:rsidRPr="005D3257" w:rsidRDefault="005D3257" w:rsidP="005D3257">
      <w:pPr>
        <w:numPr>
          <w:ilvl w:val="0"/>
          <w:numId w:val="19"/>
        </w:numPr>
        <w:rPr>
          <w:rFonts w:ascii="Tahoma" w:hAnsi="Tahoma" w:cs="Tahoma"/>
        </w:rPr>
      </w:pPr>
      <w:r w:rsidRPr="005D3257">
        <w:rPr>
          <w:rFonts w:ascii="Tahoma" w:hAnsi="Tahoma" w:cs="Tahoma"/>
        </w:rPr>
        <w:t xml:space="preserve">Vegetative growth </w:t>
      </w:r>
    </w:p>
    <w:p w14:paraId="138D52B0" w14:textId="77777777" w:rsidR="005D3257" w:rsidRPr="005D3257" w:rsidRDefault="005D3257" w:rsidP="005D3257">
      <w:pPr>
        <w:numPr>
          <w:ilvl w:val="0"/>
          <w:numId w:val="19"/>
        </w:numPr>
        <w:rPr>
          <w:rFonts w:ascii="Tahoma" w:hAnsi="Tahoma" w:cs="Tahoma"/>
        </w:rPr>
      </w:pPr>
      <w:r w:rsidRPr="005D3257">
        <w:rPr>
          <w:rFonts w:ascii="Tahoma" w:hAnsi="Tahoma" w:cs="Tahoma"/>
        </w:rPr>
        <w:t xml:space="preserve">Reproductive development </w:t>
      </w:r>
    </w:p>
    <w:p w14:paraId="25F5B6C6" w14:textId="4ADDC718" w:rsidR="005D3257" w:rsidRPr="005D3257" w:rsidRDefault="005D3257" w:rsidP="005D3257">
      <w:pPr>
        <w:numPr>
          <w:ilvl w:val="0"/>
          <w:numId w:val="19"/>
        </w:numPr>
        <w:rPr>
          <w:rFonts w:ascii="Tahoma" w:hAnsi="Tahoma" w:cs="Tahoma"/>
        </w:rPr>
      </w:pPr>
      <w:r w:rsidRPr="005D3257">
        <w:rPr>
          <w:rFonts w:ascii="Tahoma" w:hAnsi="Tahoma" w:cs="Tahoma"/>
        </w:rPr>
        <w:t xml:space="preserve">Boll formation and filling </w:t>
      </w:r>
    </w:p>
    <w:p w14:paraId="5E7180A0" w14:textId="77777777" w:rsidR="005D3257" w:rsidRPr="005D3257" w:rsidRDefault="005D3257" w:rsidP="005D3257">
      <w:pPr>
        <w:rPr>
          <w:rFonts w:ascii="Tahoma" w:hAnsi="Tahoma" w:cs="Tahoma"/>
          <w:b/>
          <w:bCs/>
        </w:rPr>
      </w:pPr>
      <w:r w:rsidRPr="005D3257">
        <w:rPr>
          <w:rFonts w:ascii="Tahoma" w:hAnsi="Tahoma" w:cs="Tahoma"/>
          <w:b/>
          <w:bCs/>
        </w:rPr>
        <w:t>Agronomic Role of Nutrients</w:t>
      </w:r>
    </w:p>
    <w:p w14:paraId="43606AE4" w14:textId="77777777" w:rsidR="005D3257" w:rsidRPr="005D3257" w:rsidRDefault="005D3257" w:rsidP="005D3257">
      <w:pPr>
        <w:rPr>
          <w:rFonts w:ascii="Tahoma" w:hAnsi="Tahoma" w:cs="Tahoma"/>
        </w:rPr>
      </w:pPr>
      <w:r w:rsidRPr="005D3257">
        <w:rPr>
          <w:rFonts w:ascii="Tahoma" w:hAnsi="Tahoma" w:cs="Tahoma"/>
        </w:rPr>
        <w:t>Nitrogen (N):</w:t>
      </w:r>
      <w:r w:rsidRPr="005D3257">
        <w:rPr>
          <w:rFonts w:ascii="Tahoma" w:hAnsi="Tahoma" w:cs="Tahoma"/>
        </w:rPr>
        <w:br/>
        <w:t>Supports vegetative growth but must be controlled to prevent excessive foliage.</w:t>
      </w:r>
    </w:p>
    <w:p w14:paraId="64F194D4" w14:textId="77777777" w:rsidR="005D3257" w:rsidRPr="005D3257" w:rsidRDefault="005D3257" w:rsidP="005D3257">
      <w:pPr>
        <w:rPr>
          <w:rFonts w:ascii="Tahoma" w:hAnsi="Tahoma" w:cs="Tahoma"/>
        </w:rPr>
      </w:pPr>
      <w:r w:rsidRPr="005D3257">
        <w:rPr>
          <w:rFonts w:ascii="Tahoma" w:hAnsi="Tahoma" w:cs="Tahoma"/>
        </w:rPr>
        <w:t>Phosphorus (P):</w:t>
      </w:r>
      <w:r w:rsidRPr="005D3257">
        <w:rPr>
          <w:rFonts w:ascii="Tahoma" w:hAnsi="Tahoma" w:cs="Tahoma"/>
        </w:rPr>
        <w:br/>
        <w:t>Promotes root development and early plant establishment.</w:t>
      </w:r>
    </w:p>
    <w:p w14:paraId="22E7675A" w14:textId="77777777" w:rsidR="005D3257" w:rsidRPr="005D3257" w:rsidRDefault="005D3257" w:rsidP="005D3257">
      <w:pPr>
        <w:rPr>
          <w:rFonts w:ascii="Tahoma" w:hAnsi="Tahoma" w:cs="Tahoma"/>
        </w:rPr>
      </w:pPr>
      <w:r w:rsidRPr="005D3257">
        <w:rPr>
          <w:rFonts w:ascii="Tahoma" w:hAnsi="Tahoma" w:cs="Tahoma"/>
        </w:rPr>
        <w:t>Potassium (K):</w:t>
      </w:r>
      <w:r w:rsidRPr="005D3257">
        <w:rPr>
          <w:rFonts w:ascii="Tahoma" w:hAnsi="Tahoma" w:cs="Tahoma"/>
        </w:rPr>
        <w:br/>
        <w:t>Critical for boll development, fiber quality, and water regulation.</w:t>
      </w:r>
    </w:p>
    <w:p w14:paraId="7262AB43" w14:textId="392BBB50" w:rsidR="005D3257" w:rsidRPr="005D3257" w:rsidRDefault="005D3257" w:rsidP="005D3257">
      <w:pPr>
        <w:rPr>
          <w:rFonts w:ascii="Tahoma" w:hAnsi="Tahoma" w:cs="Tahoma"/>
        </w:rPr>
      </w:pPr>
      <w:r w:rsidRPr="005D3257">
        <w:rPr>
          <w:rFonts w:ascii="Tahoma" w:hAnsi="Tahoma" w:cs="Tahoma"/>
        </w:rPr>
        <w:t>Trace Elements:</w:t>
      </w:r>
      <w:r w:rsidRPr="005D3257">
        <w:rPr>
          <w:rFonts w:ascii="Tahoma" w:hAnsi="Tahoma" w:cs="Tahoma"/>
        </w:rPr>
        <w:br/>
        <w:t>Support enzyme activity and physiological processes.</w:t>
      </w:r>
    </w:p>
    <w:p w14:paraId="4E510E0B" w14:textId="77777777" w:rsidR="005D3257" w:rsidRPr="005D3257" w:rsidRDefault="005D3257" w:rsidP="005D3257">
      <w:pPr>
        <w:rPr>
          <w:rFonts w:ascii="Tahoma" w:hAnsi="Tahoma" w:cs="Tahoma"/>
          <w:b/>
          <w:bCs/>
        </w:rPr>
      </w:pPr>
      <w:r w:rsidRPr="005D3257">
        <w:rPr>
          <w:rFonts w:ascii="Tahoma" w:hAnsi="Tahoma" w:cs="Tahoma"/>
          <w:b/>
          <w:bCs/>
        </w:rPr>
        <w:t>Performance Advantage</w:t>
      </w:r>
    </w:p>
    <w:p w14:paraId="16949AA2" w14:textId="77777777" w:rsidR="005D3257" w:rsidRPr="005D3257" w:rsidRDefault="005D3257" w:rsidP="005D3257">
      <w:pPr>
        <w:rPr>
          <w:rFonts w:ascii="Tahoma" w:hAnsi="Tahoma" w:cs="Tahoma"/>
        </w:rPr>
      </w:pPr>
      <w:r w:rsidRPr="005D3257">
        <w:rPr>
          <w:rFonts w:ascii="Tahoma" w:hAnsi="Tahoma" w:cs="Tahoma"/>
        </w:rPr>
        <w:t>The formulation ensures:</w:t>
      </w:r>
    </w:p>
    <w:p w14:paraId="5DFCFC23" w14:textId="77777777" w:rsidR="005D3257" w:rsidRPr="005D3257" w:rsidRDefault="005D3257" w:rsidP="005D3257">
      <w:pPr>
        <w:numPr>
          <w:ilvl w:val="0"/>
          <w:numId w:val="20"/>
        </w:numPr>
        <w:spacing w:after="0"/>
        <w:rPr>
          <w:rFonts w:ascii="Tahoma" w:hAnsi="Tahoma" w:cs="Tahoma"/>
        </w:rPr>
      </w:pPr>
      <w:r w:rsidRPr="005D3257">
        <w:rPr>
          <w:rFonts w:ascii="Tahoma" w:hAnsi="Tahoma" w:cs="Tahoma"/>
        </w:rPr>
        <w:t xml:space="preserve">Efficient nutrient uptake </w:t>
      </w:r>
    </w:p>
    <w:p w14:paraId="4D61A8E6" w14:textId="77777777" w:rsidR="005D3257" w:rsidRPr="005D3257" w:rsidRDefault="005D3257" w:rsidP="005D3257">
      <w:pPr>
        <w:numPr>
          <w:ilvl w:val="0"/>
          <w:numId w:val="20"/>
        </w:numPr>
        <w:spacing w:after="0"/>
        <w:rPr>
          <w:rFonts w:ascii="Tahoma" w:hAnsi="Tahoma" w:cs="Tahoma"/>
        </w:rPr>
      </w:pPr>
      <w:r w:rsidRPr="005D3257">
        <w:rPr>
          <w:rFonts w:ascii="Tahoma" w:hAnsi="Tahoma" w:cs="Tahoma"/>
        </w:rPr>
        <w:t xml:space="preserve">Strong plant structure </w:t>
      </w:r>
    </w:p>
    <w:p w14:paraId="369965C2" w14:textId="77777777" w:rsidR="005D3257" w:rsidRPr="005D3257" w:rsidRDefault="005D3257" w:rsidP="005D3257">
      <w:pPr>
        <w:numPr>
          <w:ilvl w:val="0"/>
          <w:numId w:val="20"/>
        </w:numPr>
        <w:spacing w:after="0"/>
        <w:rPr>
          <w:rFonts w:ascii="Tahoma" w:hAnsi="Tahoma" w:cs="Tahoma"/>
        </w:rPr>
      </w:pPr>
      <w:r w:rsidRPr="005D3257">
        <w:rPr>
          <w:rFonts w:ascii="Tahoma" w:hAnsi="Tahoma" w:cs="Tahoma"/>
        </w:rPr>
        <w:t xml:space="preserve">Balanced vegetative and reproductive growth </w:t>
      </w:r>
    </w:p>
    <w:p w14:paraId="29F88E23" w14:textId="05853B7D" w:rsidR="005D3257" w:rsidRPr="005D3257" w:rsidRDefault="005D3257" w:rsidP="005D3257">
      <w:pPr>
        <w:numPr>
          <w:ilvl w:val="0"/>
          <w:numId w:val="20"/>
        </w:numPr>
        <w:spacing w:after="0"/>
        <w:rPr>
          <w:rFonts w:ascii="Tahoma" w:hAnsi="Tahoma" w:cs="Tahoma"/>
        </w:rPr>
      </w:pPr>
      <w:r w:rsidRPr="005D3257">
        <w:rPr>
          <w:rFonts w:ascii="Tahoma" w:hAnsi="Tahoma" w:cs="Tahoma"/>
        </w:rPr>
        <w:t xml:space="preserve">Reduced nutrient stress during critical stages </w:t>
      </w:r>
    </w:p>
    <w:p w14:paraId="3F719408" w14:textId="77777777" w:rsidR="005D3257" w:rsidRPr="005D3257" w:rsidRDefault="005D3257" w:rsidP="005D3257">
      <w:pPr>
        <w:rPr>
          <w:rFonts w:ascii="Tahoma" w:hAnsi="Tahoma" w:cs="Tahoma"/>
          <w:b/>
          <w:bCs/>
        </w:rPr>
      </w:pPr>
      <w:r w:rsidRPr="005D3257">
        <w:rPr>
          <w:rFonts w:ascii="Tahoma" w:hAnsi="Tahoma" w:cs="Tahoma"/>
          <w:b/>
          <w:bCs/>
        </w:rPr>
        <w:lastRenderedPageBreak/>
        <w:t>Field Impact</w:t>
      </w:r>
    </w:p>
    <w:p w14:paraId="0348BD0B" w14:textId="77777777" w:rsidR="005D3257" w:rsidRPr="005D3257" w:rsidRDefault="005D3257" w:rsidP="005D3257">
      <w:pPr>
        <w:numPr>
          <w:ilvl w:val="0"/>
          <w:numId w:val="21"/>
        </w:numPr>
        <w:spacing w:after="0"/>
        <w:rPr>
          <w:rFonts w:ascii="Tahoma" w:hAnsi="Tahoma" w:cs="Tahoma"/>
        </w:rPr>
      </w:pPr>
      <w:r w:rsidRPr="005D3257">
        <w:rPr>
          <w:rFonts w:ascii="Tahoma" w:hAnsi="Tahoma" w:cs="Tahoma"/>
        </w:rPr>
        <w:t xml:space="preserve">Improved boll retention </w:t>
      </w:r>
    </w:p>
    <w:p w14:paraId="18890313" w14:textId="77777777" w:rsidR="005D3257" w:rsidRPr="005D3257" w:rsidRDefault="005D3257" w:rsidP="005D3257">
      <w:pPr>
        <w:numPr>
          <w:ilvl w:val="0"/>
          <w:numId w:val="21"/>
        </w:numPr>
        <w:spacing w:after="0"/>
        <w:rPr>
          <w:rFonts w:ascii="Tahoma" w:hAnsi="Tahoma" w:cs="Tahoma"/>
        </w:rPr>
      </w:pPr>
      <w:r w:rsidRPr="005D3257">
        <w:rPr>
          <w:rFonts w:ascii="Tahoma" w:hAnsi="Tahoma" w:cs="Tahoma"/>
        </w:rPr>
        <w:t xml:space="preserve">Enhanced fiber strength and quality </w:t>
      </w:r>
    </w:p>
    <w:p w14:paraId="5B47AC98" w14:textId="77777777" w:rsidR="005D3257" w:rsidRPr="005D3257" w:rsidRDefault="005D3257" w:rsidP="005D3257">
      <w:pPr>
        <w:numPr>
          <w:ilvl w:val="0"/>
          <w:numId w:val="21"/>
        </w:numPr>
        <w:spacing w:after="0"/>
        <w:rPr>
          <w:rFonts w:ascii="Tahoma" w:hAnsi="Tahoma" w:cs="Tahoma"/>
        </w:rPr>
      </w:pPr>
      <w:r w:rsidRPr="005D3257">
        <w:rPr>
          <w:rFonts w:ascii="Tahoma" w:hAnsi="Tahoma" w:cs="Tahoma"/>
        </w:rPr>
        <w:t xml:space="preserve">Increased yield consistency </w:t>
      </w:r>
    </w:p>
    <w:p w14:paraId="67B53901" w14:textId="77777777" w:rsidR="005D3257" w:rsidRPr="005D3257" w:rsidRDefault="005D3257" w:rsidP="005D3257">
      <w:pPr>
        <w:numPr>
          <w:ilvl w:val="0"/>
          <w:numId w:val="21"/>
        </w:numPr>
        <w:spacing w:after="0"/>
        <w:rPr>
          <w:rFonts w:ascii="Tahoma" w:hAnsi="Tahoma" w:cs="Tahoma"/>
        </w:rPr>
      </w:pPr>
      <w:r w:rsidRPr="005D3257">
        <w:rPr>
          <w:rFonts w:ascii="Tahoma" w:hAnsi="Tahoma" w:cs="Tahoma"/>
        </w:rPr>
        <w:t>Better resistance to environmental stress</w:t>
      </w:r>
    </w:p>
    <w:p w14:paraId="69589DD0" w14:textId="00E964BD" w:rsidR="00EC50B7" w:rsidRPr="005D3257" w:rsidRDefault="00EB27CD" w:rsidP="00EB27CD">
      <w:pPr>
        <w:rPr>
          <w:rFonts w:ascii="Tahoma" w:hAnsi="Tahoma" w:cs="Tahoma"/>
        </w:rPr>
      </w:pPr>
      <w:r w:rsidRPr="00EB27CD">
        <w:rPr>
          <w:rFonts w:ascii="Tahoma" w:hAnsi="Tahoma" w:cs="Tahoma"/>
        </w:rPr>
        <w:pict w14:anchorId="26EC07D9">
          <v:rect id="_x0000_i1235" style="width:0;height:1.5pt" o:hralign="center" o:hrstd="t" o:hr="t" fillcolor="#a0a0a0" stroked="f"/>
        </w:pict>
      </w:r>
    </w:p>
    <w:p w14:paraId="4B4821CF" w14:textId="4AD5061F" w:rsidR="00EB27CD" w:rsidRPr="00EB27CD" w:rsidRDefault="00EB27CD" w:rsidP="00EB27CD">
      <w:pPr>
        <w:rPr>
          <w:rFonts w:ascii="Tahoma" w:hAnsi="Tahoma" w:cs="Tahoma"/>
          <w:b/>
          <w:bCs/>
          <w:lang w:val="it-IT"/>
        </w:rPr>
      </w:pPr>
      <w:r w:rsidRPr="00EB27CD">
        <w:rPr>
          <w:rFonts w:ascii="Tahoma" w:hAnsi="Tahoma" w:cs="Tahoma"/>
          <w:b/>
          <w:bCs/>
          <w:highlight w:val="yellow"/>
          <w:lang w:val="it-IT"/>
        </w:rPr>
        <w:t xml:space="preserve">MAVUNO TUMBAKU </w:t>
      </w:r>
      <w:r w:rsidR="00EC50B7" w:rsidRPr="00EC50B7">
        <w:rPr>
          <w:rFonts w:ascii="Tahoma" w:hAnsi="Tahoma" w:cs="Tahoma"/>
          <w:b/>
          <w:bCs/>
          <w:highlight w:val="yellow"/>
          <w:lang w:val="it-IT"/>
        </w:rPr>
        <w:t xml:space="preserve">FERTILZER </w:t>
      </w:r>
      <w:r w:rsidRPr="00EB27CD">
        <w:rPr>
          <w:rFonts w:ascii="Tahoma" w:hAnsi="Tahoma" w:cs="Tahoma"/>
          <w:b/>
          <w:bCs/>
          <w:highlight w:val="yellow"/>
          <w:lang w:val="it-IT"/>
        </w:rPr>
        <w:t>PAGE</w:t>
      </w:r>
    </w:p>
    <w:p w14:paraId="2945DD9D" w14:textId="781DCEB7" w:rsidR="00EB27CD" w:rsidRPr="00EB27CD" w:rsidRDefault="00EB27CD" w:rsidP="00EB27CD">
      <w:pPr>
        <w:rPr>
          <w:rFonts w:ascii="Tahoma" w:hAnsi="Tahoma" w:cs="Tahoma"/>
          <w:b/>
          <w:bCs/>
          <w:lang w:val="it-IT"/>
        </w:rPr>
      </w:pPr>
      <w:r w:rsidRPr="00EB27CD">
        <w:rPr>
          <w:rFonts w:ascii="Tahoma" w:hAnsi="Tahoma" w:cs="Tahoma"/>
          <w:b/>
          <w:bCs/>
          <w:lang w:val="it-IT"/>
        </w:rPr>
        <w:t>MAVUNO TUMBAKU</w:t>
      </w:r>
      <w:r w:rsidR="00EC50B7" w:rsidRPr="00EC50B7">
        <w:rPr>
          <w:rFonts w:ascii="Tahoma" w:hAnsi="Tahoma" w:cs="Tahoma"/>
          <w:b/>
          <w:bCs/>
          <w:lang w:val="it-IT"/>
        </w:rPr>
        <w:t xml:space="preserve"> </w:t>
      </w:r>
      <w:r w:rsidR="00EC50B7">
        <w:rPr>
          <w:rFonts w:ascii="Tahoma" w:hAnsi="Tahoma" w:cs="Tahoma"/>
          <w:b/>
          <w:bCs/>
          <w:lang w:val="it-IT"/>
        </w:rPr>
        <w:t>FERTILIZER</w:t>
      </w:r>
    </w:p>
    <w:p w14:paraId="2021A7B7" w14:textId="77777777" w:rsidR="005D3257" w:rsidRPr="005D3257" w:rsidRDefault="005D3257" w:rsidP="005D3257">
      <w:pPr>
        <w:rPr>
          <w:rFonts w:ascii="Tahoma" w:hAnsi="Tahoma" w:cs="Tahoma"/>
          <w:b/>
          <w:bCs/>
        </w:rPr>
      </w:pPr>
      <w:r w:rsidRPr="005D3257">
        <w:rPr>
          <w:rFonts w:ascii="Tahoma" w:hAnsi="Tahoma" w:cs="Tahoma"/>
          <w:b/>
          <w:bCs/>
        </w:rPr>
        <w:t>Optimized for Leaf Development and Quality</w:t>
      </w:r>
    </w:p>
    <w:p w14:paraId="462BDA17" w14:textId="77777777" w:rsidR="005D3257" w:rsidRPr="005D3257" w:rsidRDefault="005D3257" w:rsidP="00EC20DA">
      <w:pPr>
        <w:rPr>
          <w:rFonts w:ascii="Tahoma" w:hAnsi="Tahoma" w:cs="Tahoma"/>
        </w:rPr>
      </w:pPr>
      <w:r w:rsidRPr="005D3257">
        <w:rPr>
          <w:rFonts w:ascii="Tahoma" w:hAnsi="Tahoma" w:cs="Tahoma"/>
        </w:rPr>
        <w:t xml:space="preserve">Tobacco production depends on </w:t>
      </w:r>
      <w:r w:rsidRPr="005D3257">
        <w:rPr>
          <w:rFonts w:ascii="Tahoma" w:hAnsi="Tahoma" w:cs="Tahoma"/>
          <w:b/>
          <w:bCs/>
        </w:rPr>
        <w:t>leaf size, structure, and chemical composition</w:t>
      </w:r>
      <w:r w:rsidRPr="005D3257">
        <w:rPr>
          <w:rFonts w:ascii="Tahoma" w:hAnsi="Tahoma" w:cs="Tahoma"/>
        </w:rPr>
        <w:t>, all of which are influenced by nutrient balance.</w:t>
      </w:r>
    </w:p>
    <w:p w14:paraId="1B5A908E" w14:textId="77777777" w:rsidR="005D3257" w:rsidRPr="005D3257" w:rsidRDefault="005D3257" w:rsidP="00EC20DA">
      <w:pPr>
        <w:rPr>
          <w:rFonts w:ascii="Tahoma" w:hAnsi="Tahoma" w:cs="Tahoma"/>
        </w:rPr>
      </w:pPr>
      <w:r w:rsidRPr="005D3257">
        <w:rPr>
          <w:rFonts w:ascii="Tahoma" w:hAnsi="Tahoma" w:cs="Tahoma"/>
        </w:rPr>
        <w:t>Excess nitrogen leads to poor leaf quality, while deficiency reduces yield.</w:t>
      </w:r>
    </w:p>
    <w:p w14:paraId="49BDE358" w14:textId="77179173" w:rsidR="005D3257" w:rsidRPr="005D3257" w:rsidRDefault="005D3257" w:rsidP="00EC20DA">
      <w:pPr>
        <w:rPr>
          <w:rFonts w:ascii="Tahoma" w:hAnsi="Tahoma" w:cs="Tahoma"/>
        </w:rPr>
      </w:pPr>
      <w:r w:rsidRPr="005D3257">
        <w:rPr>
          <w:rFonts w:ascii="Tahoma" w:hAnsi="Tahoma" w:cs="Tahoma"/>
        </w:rPr>
        <w:t xml:space="preserve">MAVUNO TUMBAKU </w:t>
      </w:r>
      <w:r>
        <w:rPr>
          <w:rFonts w:ascii="Tahoma" w:hAnsi="Tahoma" w:cs="Tahoma"/>
        </w:rPr>
        <w:t xml:space="preserve">FERTILIZER </w:t>
      </w:r>
      <w:r w:rsidRPr="005D3257">
        <w:rPr>
          <w:rFonts w:ascii="Tahoma" w:hAnsi="Tahoma" w:cs="Tahoma"/>
        </w:rPr>
        <w:t>is formulated to maintain this balance.</w:t>
      </w:r>
    </w:p>
    <w:p w14:paraId="14C78468" w14:textId="77777777" w:rsidR="005D3257" w:rsidRPr="005D3257" w:rsidRDefault="005D3257" w:rsidP="005D3257">
      <w:pPr>
        <w:rPr>
          <w:rFonts w:ascii="Tahoma" w:hAnsi="Tahoma" w:cs="Tahoma"/>
          <w:b/>
          <w:bCs/>
        </w:rPr>
      </w:pPr>
      <w:r w:rsidRPr="005D3257">
        <w:rPr>
          <w:rFonts w:ascii="Tahoma" w:hAnsi="Tahoma" w:cs="Tahoma"/>
          <w:b/>
          <w:bCs/>
        </w:rPr>
        <w:t>Nutrient Function</w:t>
      </w:r>
    </w:p>
    <w:p w14:paraId="452F50AA" w14:textId="77777777" w:rsidR="005D3257" w:rsidRPr="005D3257" w:rsidRDefault="005D3257" w:rsidP="005D3257">
      <w:pPr>
        <w:rPr>
          <w:rFonts w:ascii="Tahoma" w:hAnsi="Tahoma" w:cs="Tahoma"/>
        </w:rPr>
      </w:pPr>
      <w:r w:rsidRPr="005D3257">
        <w:rPr>
          <w:rFonts w:ascii="Tahoma" w:hAnsi="Tahoma" w:cs="Tahoma"/>
        </w:rPr>
        <w:t>Nitrogen:</w:t>
      </w:r>
      <w:r w:rsidRPr="005D3257">
        <w:rPr>
          <w:rFonts w:ascii="Tahoma" w:hAnsi="Tahoma" w:cs="Tahoma"/>
        </w:rPr>
        <w:br/>
        <w:t>Supports leaf growth but is regulated for quality.</w:t>
      </w:r>
    </w:p>
    <w:p w14:paraId="43365D27" w14:textId="77777777" w:rsidR="005D3257" w:rsidRPr="005D3257" w:rsidRDefault="005D3257" w:rsidP="005D3257">
      <w:pPr>
        <w:rPr>
          <w:rFonts w:ascii="Tahoma" w:hAnsi="Tahoma" w:cs="Tahoma"/>
        </w:rPr>
      </w:pPr>
      <w:r w:rsidRPr="005D3257">
        <w:rPr>
          <w:rFonts w:ascii="Tahoma" w:hAnsi="Tahoma" w:cs="Tahoma"/>
        </w:rPr>
        <w:t>Potassium:</w:t>
      </w:r>
      <w:r w:rsidRPr="005D3257">
        <w:rPr>
          <w:rFonts w:ascii="Tahoma" w:hAnsi="Tahoma" w:cs="Tahoma"/>
        </w:rPr>
        <w:br/>
        <w:t>Improves leaf texture, strength, and curing characteristics.</w:t>
      </w:r>
    </w:p>
    <w:p w14:paraId="03902269" w14:textId="55652112" w:rsidR="005D3257" w:rsidRPr="005D3257" w:rsidRDefault="005D3257" w:rsidP="005D3257">
      <w:pPr>
        <w:rPr>
          <w:rFonts w:ascii="Tahoma" w:hAnsi="Tahoma" w:cs="Tahoma"/>
        </w:rPr>
      </w:pPr>
      <w:r w:rsidRPr="005D3257">
        <w:rPr>
          <w:rFonts w:ascii="Tahoma" w:hAnsi="Tahoma" w:cs="Tahoma"/>
        </w:rPr>
        <w:t>Phosphorus:</w:t>
      </w:r>
      <w:r w:rsidRPr="005D3257">
        <w:rPr>
          <w:rFonts w:ascii="Tahoma" w:hAnsi="Tahoma" w:cs="Tahoma"/>
        </w:rPr>
        <w:br/>
        <w:t>Supports root system and early growth.</w:t>
      </w:r>
    </w:p>
    <w:p w14:paraId="4B84C426" w14:textId="77777777" w:rsidR="005D3257" w:rsidRPr="005D3257" w:rsidRDefault="005D3257" w:rsidP="005D3257">
      <w:pPr>
        <w:rPr>
          <w:rFonts w:ascii="Tahoma" w:hAnsi="Tahoma" w:cs="Tahoma"/>
          <w:b/>
          <w:bCs/>
        </w:rPr>
      </w:pPr>
      <w:r w:rsidRPr="005D3257">
        <w:rPr>
          <w:rFonts w:ascii="Tahoma" w:hAnsi="Tahoma" w:cs="Tahoma"/>
          <w:b/>
          <w:bCs/>
        </w:rPr>
        <w:t>Performance Outcome</w:t>
      </w:r>
    </w:p>
    <w:p w14:paraId="3F65D3E0" w14:textId="77777777" w:rsidR="005D3257" w:rsidRPr="005D3257" w:rsidRDefault="005D3257" w:rsidP="005D3257">
      <w:pPr>
        <w:numPr>
          <w:ilvl w:val="0"/>
          <w:numId w:val="22"/>
        </w:numPr>
        <w:spacing w:after="0"/>
        <w:rPr>
          <w:rFonts w:ascii="Tahoma" w:hAnsi="Tahoma" w:cs="Tahoma"/>
        </w:rPr>
      </w:pPr>
      <w:r w:rsidRPr="005D3257">
        <w:rPr>
          <w:rFonts w:ascii="Tahoma" w:hAnsi="Tahoma" w:cs="Tahoma"/>
        </w:rPr>
        <w:t xml:space="preserve">Larger, well-structured leaves </w:t>
      </w:r>
    </w:p>
    <w:p w14:paraId="407E0BB2" w14:textId="77777777" w:rsidR="005D3257" w:rsidRPr="005D3257" w:rsidRDefault="005D3257" w:rsidP="005D3257">
      <w:pPr>
        <w:numPr>
          <w:ilvl w:val="0"/>
          <w:numId w:val="22"/>
        </w:numPr>
        <w:spacing w:after="0"/>
        <w:rPr>
          <w:rFonts w:ascii="Tahoma" w:hAnsi="Tahoma" w:cs="Tahoma"/>
        </w:rPr>
      </w:pPr>
      <w:r w:rsidRPr="005D3257">
        <w:rPr>
          <w:rFonts w:ascii="Tahoma" w:hAnsi="Tahoma" w:cs="Tahoma"/>
        </w:rPr>
        <w:t xml:space="preserve">Improved leaf texture and quality </w:t>
      </w:r>
    </w:p>
    <w:p w14:paraId="3E9384E7" w14:textId="77777777" w:rsidR="005D3257" w:rsidRPr="005D3257" w:rsidRDefault="005D3257" w:rsidP="005D3257">
      <w:pPr>
        <w:numPr>
          <w:ilvl w:val="0"/>
          <w:numId w:val="22"/>
        </w:numPr>
        <w:spacing w:after="0"/>
        <w:rPr>
          <w:rFonts w:ascii="Tahoma" w:hAnsi="Tahoma" w:cs="Tahoma"/>
        </w:rPr>
      </w:pPr>
      <w:r w:rsidRPr="005D3257">
        <w:rPr>
          <w:rFonts w:ascii="Tahoma" w:hAnsi="Tahoma" w:cs="Tahoma"/>
        </w:rPr>
        <w:t xml:space="preserve">Uniform crop development </w:t>
      </w:r>
    </w:p>
    <w:p w14:paraId="3C5E7892" w14:textId="77777777" w:rsidR="005D3257" w:rsidRPr="005D3257" w:rsidRDefault="005D3257" w:rsidP="005D3257">
      <w:pPr>
        <w:numPr>
          <w:ilvl w:val="0"/>
          <w:numId w:val="22"/>
        </w:numPr>
        <w:spacing w:after="0"/>
        <w:rPr>
          <w:rFonts w:ascii="Tahoma" w:hAnsi="Tahoma" w:cs="Tahoma"/>
        </w:rPr>
      </w:pPr>
      <w:r w:rsidRPr="005D3257">
        <w:rPr>
          <w:rFonts w:ascii="Tahoma" w:hAnsi="Tahoma" w:cs="Tahoma"/>
        </w:rPr>
        <w:t xml:space="preserve">Better market value </w:t>
      </w:r>
    </w:p>
    <w:p w14:paraId="5F54A370" w14:textId="77777777" w:rsidR="00EB27CD" w:rsidRPr="00EB27CD" w:rsidRDefault="00EB27CD" w:rsidP="00EB27CD">
      <w:pPr>
        <w:rPr>
          <w:rFonts w:ascii="Tahoma" w:hAnsi="Tahoma" w:cs="Tahoma"/>
        </w:rPr>
      </w:pPr>
      <w:r w:rsidRPr="00EB27CD">
        <w:rPr>
          <w:rFonts w:ascii="Tahoma" w:hAnsi="Tahoma" w:cs="Tahoma"/>
        </w:rPr>
        <w:pict w14:anchorId="481FFB1F">
          <v:rect id="_x0000_i1238" style="width:0;height:1.5pt" o:hralign="center" o:hrstd="t" o:hr="t" fillcolor="#a0a0a0" stroked="f"/>
        </w:pict>
      </w:r>
    </w:p>
    <w:p w14:paraId="23FAC997" w14:textId="77777777" w:rsidR="00EC20DA" w:rsidRDefault="00EC20DA" w:rsidP="00EB27CD">
      <w:pPr>
        <w:rPr>
          <w:rFonts w:ascii="Tahoma" w:hAnsi="Tahoma" w:cs="Tahoma"/>
          <w:b/>
          <w:bCs/>
          <w:highlight w:val="yellow"/>
          <w:lang w:val="it-IT"/>
        </w:rPr>
      </w:pPr>
    </w:p>
    <w:p w14:paraId="157CC37B" w14:textId="77777777" w:rsidR="00EC20DA" w:rsidRDefault="00EC20DA" w:rsidP="00EB27CD">
      <w:pPr>
        <w:rPr>
          <w:rFonts w:ascii="Tahoma" w:hAnsi="Tahoma" w:cs="Tahoma"/>
          <w:b/>
          <w:bCs/>
          <w:highlight w:val="yellow"/>
          <w:lang w:val="it-IT"/>
        </w:rPr>
      </w:pPr>
    </w:p>
    <w:p w14:paraId="0E5A148D" w14:textId="77777777" w:rsidR="00EC20DA" w:rsidRDefault="00EC20DA" w:rsidP="00EB27CD">
      <w:pPr>
        <w:rPr>
          <w:rFonts w:ascii="Tahoma" w:hAnsi="Tahoma" w:cs="Tahoma"/>
          <w:b/>
          <w:bCs/>
          <w:highlight w:val="yellow"/>
          <w:lang w:val="it-IT"/>
        </w:rPr>
      </w:pPr>
    </w:p>
    <w:p w14:paraId="2CA3E57F" w14:textId="77777777" w:rsidR="00EC20DA" w:rsidRDefault="00EC20DA" w:rsidP="00EB27CD">
      <w:pPr>
        <w:rPr>
          <w:rFonts w:ascii="Tahoma" w:hAnsi="Tahoma" w:cs="Tahoma"/>
          <w:b/>
          <w:bCs/>
          <w:highlight w:val="yellow"/>
          <w:lang w:val="it-IT"/>
        </w:rPr>
      </w:pPr>
    </w:p>
    <w:p w14:paraId="4D0ED9D3" w14:textId="30D3139B" w:rsidR="00EB27CD" w:rsidRPr="00EB27CD" w:rsidRDefault="00EB27CD" w:rsidP="00EB27CD">
      <w:pPr>
        <w:rPr>
          <w:rFonts w:ascii="Tahoma" w:hAnsi="Tahoma" w:cs="Tahoma"/>
          <w:b/>
          <w:bCs/>
          <w:lang w:val="it-IT"/>
        </w:rPr>
      </w:pPr>
      <w:r w:rsidRPr="00EB27CD">
        <w:rPr>
          <w:rFonts w:ascii="Tahoma" w:hAnsi="Tahoma" w:cs="Tahoma"/>
          <w:b/>
          <w:bCs/>
          <w:highlight w:val="yellow"/>
          <w:lang w:val="it-IT"/>
        </w:rPr>
        <w:lastRenderedPageBreak/>
        <w:t>MAVUNO CHAI</w:t>
      </w:r>
      <w:r w:rsidR="00EC50B7" w:rsidRPr="00EC50B7">
        <w:rPr>
          <w:rFonts w:ascii="Tahoma" w:hAnsi="Tahoma" w:cs="Tahoma"/>
          <w:b/>
          <w:bCs/>
          <w:highlight w:val="yellow"/>
          <w:lang w:val="it-IT"/>
        </w:rPr>
        <w:t xml:space="preserve"> FERTILIZER</w:t>
      </w:r>
      <w:r w:rsidRPr="00EB27CD">
        <w:rPr>
          <w:rFonts w:ascii="Tahoma" w:hAnsi="Tahoma" w:cs="Tahoma"/>
          <w:b/>
          <w:bCs/>
          <w:highlight w:val="yellow"/>
          <w:lang w:val="it-IT"/>
        </w:rPr>
        <w:t xml:space="preserve"> PAGE</w:t>
      </w:r>
    </w:p>
    <w:p w14:paraId="4DC76132" w14:textId="2B487370" w:rsidR="00EB27CD" w:rsidRPr="00EB27CD" w:rsidRDefault="00EB27CD" w:rsidP="00EB27CD">
      <w:pPr>
        <w:rPr>
          <w:rFonts w:ascii="Tahoma" w:hAnsi="Tahoma" w:cs="Tahoma"/>
          <w:b/>
          <w:bCs/>
          <w:lang w:val="it-IT"/>
        </w:rPr>
      </w:pPr>
      <w:r w:rsidRPr="00EB27CD">
        <w:rPr>
          <w:rFonts w:ascii="Tahoma" w:hAnsi="Tahoma" w:cs="Tahoma"/>
          <w:b/>
          <w:bCs/>
          <w:lang w:val="it-IT"/>
        </w:rPr>
        <w:t>MAVUNO CHAI</w:t>
      </w:r>
      <w:r w:rsidR="00EC50B7" w:rsidRPr="00EC20DA">
        <w:rPr>
          <w:rFonts w:ascii="Tahoma" w:hAnsi="Tahoma" w:cs="Tahoma"/>
          <w:b/>
          <w:bCs/>
          <w:lang w:val="it-IT"/>
        </w:rPr>
        <w:t xml:space="preserve"> FERTILIZER</w:t>
      </w:r>
    </w:p>
    <w:p w14:paraId="74E8AA6E" w14:textId="77777777" w:rsidR="00EB27CD" w:rsidRPr="00EB27CD" w:rsidRDefault="00EB27CD" w:rsidP="00EB27CD">
      <w:pPr>
        <w:rPr>
          <w:rFonts w:ascii="Tahoma" w:hAnsi="Tahoma" w:cs="Tahoma"/>
        </w:rPr>
      </w:pPr>
      <w:r w:rsidRPr="00EB27CD">
        <w:rPr>
          <w:rFonts w:ascii="Tahoma" w:hAnsi="Tahoma" w:cs="Tahoma"/>
        </w:rPr>
        <w:t>Supporting Sustainable Tea Production</w:t>
      </w:r>
    </w:p>
    <w:p w14:paraId="1CDF340D" w14:textId="77777777" w:rsidR="00EB27CD" w:rsidRPr="00EB27CD" w:rsidRDefault="00EB27CD" w:rsidP="00EB27CD">
      <w:pPr>
        <w:rPr>
          <w:rFonts w:ascii="Tahoma" w:hAnsi="Tahoma" w:cs="Tahoma"/>
        </w:rPr>
      </w:pPr>
      <w:r w:rsidRPr="00EB27CD">
        <w:rPr>
          <w:rFonts w:ascii="Tahoma" w:hAnsi="Tahoma" w:cs="Tahoma"/>
        </w:rPr>
        <w:t>Tea plants require continuous nutrient supply to sustain vegetative growth and consistent leaf production.</w:t>
      </w:r>
    </w:p>
    <w:p w14:paraId="5E35869C" w14:textId="164A6FF3" w:rsidR="00EB27CD" w:rsidRDefault="00EB27CD" w:rsidP="00EB27CD">
      <w:pPr>
        <w:rPr>
          <w:rFonts w:ascii="Tahoma" w:hAnsi="Tahoma" w:cs="Tahoma"/>
        </w:rPr>
      </w:pPr>
      <w:r w:rsidRPr="00EB27CD">
        <w:rPr>
          <w:rFonts w:ascii="Tahoma" w:hAnsi="Tahoma" w:cs="Tahoma"/>
        </w:rPr>
        <w:t>MAVUNO CHAI</w:t>
      </w:r>
      <w:r w:rsidR="00EC50B7">
        <w:rPr>
          <w:rFonts w:ascii="Tahoma" w:hAnsi="Tahoma" w:cs="Tahoma"/>
        </w:rPr>
        <w:t xml:space="preserve"> FERTILIZER</w:t>
      </w:r>
      <w:r w:rsidRPr="00EB27CD">
        <w:rPr>
          <w:rFonts w:ascii="Tahoma" w:hAnsi="Tahoma" w:cs="Tahoma"/>
        </w:rPr>
        <w:t xml:space="preserve"> provides balanced nutrition designed to support plant health, improve nutrient absorption, and enhance long-term productivity.</w:t>
      </w:r>
    </w:p>
    <w:p w14:paraId="11C4B883" w14:textId="77777777" w:rsidR="005D3257" w:rsidRPr="005D3257" w:rsidRDefault="005D3257" w:rsidP="005D3257">
      <w:pPr>
        <w:rPr>
          <w:rFonts w:ascii="Tahoma" w:hAnsi="Tahoma" w:cs="Tahoma"/>
          <w:b/>
          <w:bCs/>
        </w:rPr>
      </w:pPr>
      <w:r w:rsidRPr="005D3257">
        <w:rPr>
          <w:rFonts w:ascii="Tahoma" w:hAnsi="Tahoma" w:cs="Tahoma"/>
          <w:b/>
          <w:bCs/>
        </w:rPr>
        <w:t>Nutrient Role</w:t>
      </w:r>
    </w:p>
    <w:p w14:paraId="42E72593" w14:textId="77777777" w:rsidR="005D3257" w:rsidRPr="005D3257" w:rsidRDefault="005D3257" w:rsidP="005D3257">
      <w:pPr>
        <w:rPr>
          <w:rFonts w:ascii="Tahoma" w:hAnsi="Tahoma" w:cs="Tahoma"/>
        </w:rPr>
      </w:pPr>
      <w:r w:rsidRPr="005D3257">
        <w:rPr>
          <w:rFonts w:ascii="Tahoma" w:hAnsi="Tahoma" w:cs="Tahoma"/>
        </w:rPr>
        <w:t>Nitrogen:</w:t>
      </w:r>
      <w:r w:rsidRPr="005D3257">
        <w:rPr>
          <w:rFonts w:ascii="Tahoma" w:hAnsi="Tahoma" w:cs="Tahoma"/>
        </w:rPr>
        <w:br/>
        <w:t>Drives vegetative growth and leaf production.</w:t>
      </w:r>
    </w:p>
    <w:p w14:paraId="389943C8" w14:textId="77777777" w:rsidR="005D3257" w:rsidRPr="005D3257" w:rsidRDefault="005D3257" w:rsidP="005D3257">
      <w:pPr>
        <w:rPr>
          <w:rFonts w:ascii="Tahoma" w:hAnsi="Tahoma" w:cs="Tahoma"/>
        </w:rPr>
      </w:pPr>
      <w:r w:rsidRPr="005D3257">
        <w:rPr>
          <w:rFonts w:ascii="Tahoma" w:hAnsi="Tahoma" w:cs="Tahoma"/>
        </w:rPr>
        <w:t>Potassium:</w:t>
      </w:r>
      <w:r w:rsidRPr="005D3257">
        <w:rPr>
          <w:rFonts w:ascii="Tahoma" w:hAnsi="Tahoma" w:cs="Tahoma"/>
        </w:rPr>
        <w:br/>
        <w:t>Improves stress tolerance and plant health.</w:t>
      </w:r>
    </w:p>
    <w:p w14:paraId="4D69B97A" w14:textId="1FAB093B" w:rsidR="005D3257" w:rsidRPr="00EB27CD" w:rsidRDefault="005D3257" w:rsidP="00EB27CD">
      <w:pPr>
        <w:rPr>
          <w:rFonts w:ascii="Tahoma" w:hAnsi="Tahoma" w:cs="Tahoma"/>
        </w:rPr>
      </w:pPr>
      <w:r w:rsidRPr="005D3257">
        <w:rPr>
          <w:rFonts w:ascii="Tahoma" w:hAnsi="Tahoma" w:cs="Tahoma"/>
        </w:rPr>
        <w:t>Phosphorus:</w:t>
      </w:r>
      <w:r w:rsidRPr="005D3257">
        <w:rPr>
          <w:rFonts w:ascii="Tahoma" w:hAnsi="Tahoma" w:cs="Tahoma"/>
        </w:rPr>
        <w:br/>
        <w:t>Supports root development and nutrient uptake.</w:t>
      </w:r>
    </w:p>
    <w:p w14:paraId="4679F70C" w14:textId="77777777" w:rsidR="00EB27CD" w:rsidRPr="00EB27CD" w:rsidRDefault="00EB27CD" w:rsidP="00EB27CD">
      <w:pPr>
        <w:rPr>
          <w:rFonts w:ascii="Tahoma" w:hAnsi="Tahoma" w:cs="Tahoma"/>
          <w:b/>
          <w:bCs/>
        </w:rPr>
      </w:pPr>
      <w:r w:rsidRPr="00EB27CD">
        <w:rPr>
          <w:rFonts w:ascii="Tahoma" w:hAnsi="Tahoma" w:cs="Tahoma"/>
          <w:b/>
          <w:bCs/>
        </w:rPr>
        <w:t>Key Benefits</w:t>
      </w:r>
    </w:p>
    <w:p w14:paraId="5007622C" w14:textId="77777777" w:rsidR="00EB27CD" w:rsidRPr="00EB27CD" w:rsidRDefault="00EB27CD" w:rsidP="00EC50B7">
      <w:pPr>
        <w:numPr>
          <w:ilvl w:val="0"/>
          <w:numId w:val="6"/>
        </w:numPr>
        <w:spacing w:after="0"/>
        <w:rPr>
          <w:rFonts w:ascii="Tahoma" w:hAnsi="Tahoma" w:cs="Tahoma"/>
        </w:rPr>
      </w:pPr>
      <w:r w:rsidRPr="00EB27CD">
        <w:rPr>
          <w:rFonts w:ascii="Tahoma" w:hAnsi="Tahoma" w:cs="Tahoma"/>
        </w:rPr>
        <w:t xml:space="preserve">Supports continuous leaf production </w:t>
      </w:r>
    </w:p>
    <w:p w14:paraId="464E1185" w14:textId="77777777" w:rsidR="00EB27CD" w:rsidRPr="00EB27CD" w:rsidRDefault="00EB27CD" w:rsidP="00EC50B7">
      <w:pPr>
        <w:numPr>
          <w:ilvl w:val="0"/>
          <w:numId w:val="6"/>
        </w:numPr>
        <w:spacing w:after="0"/>
        <w:rPr>
          <w:rFonts w:ascii="Tahoma" w:hAnsi="Tahoma" w:cs="Tahoma"/>
        </w:rPr>
      </w:pPr>
      <w:r w:rsidRPr="00EB27CD">
        <w:rPr>
          <w:rFonts w:ascii="Tahoma" w:hAnsi="Tahoma" w:cs="Tahoma"/>
        </w:rPr>
        <w:t xml:space="preserve">Improves plant health </w:t>
      </w:r>
    </w:p>
    <w:p w14:paraId="3C02E57F" w14:textId="77777777" w:rsidR="00EB27CD" w:rsidRPr="00EB27CD" w:rsidRDefault="00EB27CD" w:rsidP="00EC50B7">
      <w:pPr>
        <w:numPr>
          <w:ilvl w:val="0"/>
          <w:numId w:val="6"/>
        </w:numPr>
        <w:spacing w:after="0"/>
        <w:rPr>
          <w:rFonts w:ascii="Tahoma" w:hAnsi="Tahoma" w:cs="Tahoma"/>
        </w:rPr>
      </w:pPr>
      <w:r w:rsidRPr="00EB27CD">
        <w:rPr>
          <w:rFonts w:ascii="Tahoma" w:hAnsi="Tahoma" w:cs="Tahoma"/>
        </w:rPr>
        <w:t xml:space="preserve">Enhances productivity </w:t>
      </w:r>
    </w:p>
    <w:p w14:paraId="562B0C3B" w14:textId="77777777" w:rsidR="00EB27CD" w:rsidRPr="00EB27CD" w:rsidRDefault="00EB27CD" w:rsidP="00EC50B7">
      <w:pPr>
        <w:numPr>
          <w:ilvl w:val="0"/>
          <w:numId w:val="6"/>
        </w:numPr>
        <w:spacing w:after="0"/>
        <w:rPr>
          <w:rFonts w:ascii="Tahoma" w:hAnsi="Tahoma" w:cs="Tahoma"/>
        </w:rPr>
      </w:pPr>
      <w:r w:rsidRPr="00EB27CD">
        <w:rPr>
          <w:rFonts w:ascii="Tahoma" w:hAnsi="Tahoma" w:cs="Tahoma"/>
        </w:rPr>
        <w:t xml:space="preserve">Maintains plantation performance </w:t>
      </w:r>
    </w:p>
    <w:p w14:paraId="4C811E22" w14:textId="6596142A" w:rsidR="00EB27CD" w:rsidRPr="00EB27CD" w:rsidRDefault="00EB27CD" w:rsidP="00EB27CD">
      <w:pPr>
        <w:rPr>
          <w:rFonts w:ascii="Tahoma" w:hAnsi="Tahoma" w:cs="Tahoma"/>
        </w:rPr>
      </w:pPr>
    </w:p>
    <w:p w14:paraId="106DCB02" w14:textId="77777777" w:rsidR="00EB27CD" w:rsidRPr="00EB27CD" w:rsidRDefault="00EB27CD" w:rsidP="00EB27CD">
      <w:pPr>
        <w:rPr>
          <w:rFonts w:ascii="Tahoma" w:hAnsi="Tahoma" w:cs="Tahoma"/>
          <w:b/>
          <w:bCs/>
        </w:rPr>
      </w:pPr>
      <w:r w:rsidRPr="00EB27CD">
        <w:rPr>
          <w:rFonts w:ascii="Tahoma" w:hAnsi="Tahoma" w:cs="Tahoma"/>
          <w:b/>
          <w:bCs/>
        </w:rPr>
        <w:t>Nutrient Composition</w:t>
      </w:r>
    </w:p>
    <w:p w14:paraId="5F11B83B" w14:textId="77777777" w:rsidR="00EB27CD" w:rsidRPr="00EB27CD" w:rsidRDefault="00EB27CD" w:rsidP="00EB27CD">
      <w:pPr>
        <w:rPr>
          <w:rFonts w:ascii="Tahoma" w:hAnsi="Tahoma" w:cs="Tahoma"/>
        </w:rPr>
      </w:pPr>
      <w:r w:rsidRPr="00EB27CD">
        <w:rPr>
          <w:rFonts w:ascii="Tahoma" w:hAnsi="Tahoma" w:cs="Tahoma"/>
        </w:rPr>
        <w:t>17-7-10 + TE</w:t>
      </w:r>
    </w:p>
    <w:p w14:paraId="45D5AB97" w14:textId="77777777" w:rsidR="00EB27CD" w:rsidRPr="00EB27CD" w:rsidRDefault="00EB27CD" w:rsidP="00EB27CD">
      <w:pPr>
        <w:rPr>
          <w:rFonts w:ascii="Tahoma" w:hAnsi="Tahoma" w:cs="Tahoma"/>
        </w:rPr>
      </w:pPr>
      <w:r w:rsidRPr="00EB27CD">
        <w:rPr>
          <w:rFonts w:ascii="Tahoma" w:hAnsi="Tahoma" w:cs="Tahoma"/>
        </w:rPr>
        <w:pict w14:anchorId="5C91FF41">
          <v:rect id="_x0000_i1241" style="width:0;height:1.5pt" o:hralign="center" o:hrstd="t" o:hr="t" fillcolor="#a0a0a0" stroked="f"/>
        </w:pict>
      </w:r>
    </w:p>
    <w:p w14:paraId="14DC4150" w14:textId="77777777" w:rsidR="00EC20DA" w:rsidRDefault="00EC20DA">
      <w:pPr>
        <w:rPr>
          <w:rFonts w:ascii="Tahoma" w:hAnsi="Tahoma" w:cs="Tahoma"/>
          <w:b/>
          <w:bCs/>
          <w:highlight w:val="yellow"/>
        </w:rPr>
      </w:pPr>
      <w:r>
        <w:rPr>
          <w:rFonts w:ascii="Tahoma" w:hAnsi="Tahoma" w:cs="Tahoma"/>
          <w:b/>
          <w:bCs/>
          <w:highlight w:val="yellow"/>
        </w:rPr>
        <w:br w:type="page"/>
      </w:r>
    </w:p>
    <w:p w14:paraId="312498DF" w14:textId="26A7F7DB" w:rsidR="00EB27CD" w:rsidRPr="00EB27CD" w:rsidRDefault="00EB27CD" w:rsidP="00EB27CD">
      <w:pPr>
        <w:rPr>
          <w:rFonts w:ascii="Tahoma" w:hAnsi="Tahoma" w:cs="Tahoma"/>
          <w:b/>
          <w:bCs/>
        </w:rPr>
      </w:pPr>
      <w:r w:rsidRPr="00EB27CD">
        <w:rPr>
          <w:rFonts w:ascii="Tahoma" w:hAnsi="Tahoma" w:cs="Tahoma"/>
          <w:b/>
          <w:bCs/>
          <w:highlight w:val="yellow"/>
        </w:rPr>
        <w:lastRenderedPageBreak/>
        <w:t>TECHNOLOGY PAGE</w:t>
      </w:r>
    </w:p>
    <w:p w14:paraId="640974C2" w14:textId="77777777" w:rsidR="00EB27CD" w:rsidRPr="00EB27CD" w:rsidRDefault="00EB27CD" w:rsidP="00EB27CD">
      <w:pPr>
        <w:rPr>
          <w:rFonts w:ascii="Tahoma" w:hAnsi="Tahoma" w:cs="Tahoma"/>
          <w:b/>
          <w:bCs/>
        </w:rPr>
      </w:pPr>
      <w:r w:rsidRPr="00EB27CD">
        <w:rPr>
          <w:rFonts w:ascii="Tahoma" w:hAnsi="Tahoma" w:cs="Tahoma"/>
          <w:b/>
          <w:bCs/>
        </w:rPr>
        <w:t>Our Technology</w:t>
      </w:r>
    </w:p>
    <w:p w14:paraId="66F46895" w14:textId="77777777" w:rsidR="00906284" w:rsidRPr="00906284" w:rsidRDefault="00906284" w:rsidP="00906284">
      <w:pPr>
        <w:rPr>
          <w:rFonts w:ascii="Tahoma" w:hAnsi="Tahoma" w:cs="Tahoma"/>
          <w:b/>
          <w:bCs/>
        </w:rPr>
      </w:pPr>
      <w:r w:rsidRPr="00906284">
        <w:rPr>
          <w:rFonts w:ascii="Tahoma" w:hAnsi="Tahoma" w:cs="Tahoma"/>
          <w:b/>
          <w:bCs/>
        </w:rPr>
        <w:t>Precision Fertilization Based on Soil and Crop Science</w:t>
      </w:r>
    </w:p>
    <w:p w14:paraId="495D1031" w14:textId="77777777" w:rsidR="00906284" w:rsidRPr="00906284" w:rsidRDefault="00906284" w:rsidP="00906284">
      <w:pPr>
        <w:jc w:val="both"/>
        <w:rPr>
          <w:rFonts w:ascii="Tahoma" w:hAnsi="Tahoma" w:cs="Tahoma"/>
        </w:rPr>
      </w:pPr>
      <w:r w:rsidRPr="00906284">
        <w:rPr>
          <w:rFonts w:ascii="Tahoma" w:hAnsi="Tahoma" w:cs="Tahoma"/>
        </w:rPr>
        <w:t>Modern agriculture requires more than standard fertilizer application. It requires an understanding of how soil properties influence nutrient availability and plant uptake.</w:t>
      </w:r>
    </w:p>
    <w:p w14:paraId="12430F81" w14:textId="2DF1561A" w:rsidR="00906284" w:rsidRPr="00906284" w:rsidRDefault="005D3257" w:rsidP="00906284">
      <w:pPr>
        <w:rPr>
          <w:rFonts w:ascii="Tahoma" w:hAnsi="Tahoma" w:cs="Tahoma"/>
        </w:rPr>
      </w:pPr>
      <w:r>
        <w:rPr>
          <w:rFonts w:ascii="Tahoma" w:hAnsi="Tahoma" w:cs="Tahoma"/>
        </w:rPr>
        <w:t>O</w:t>
      </w:r>
      <w:r w:rsidR="00906284" w:rsidRPr="00906284">
        <w:rPr>
          <w:rFonts w:ascii="Tahoma" w:hAnsi="Tahoma" w:cs="Tahoma"/>
        </w:rPr>
        <w:t>ur technology is built on three core pillars:</w:t>
      </w:r>
    </w:p>
    <w:p w14:paraId="31B68A53" w14:textId="77777777" w:rsidR="00906284" w:rsidRPr="00906284" w:rsidRDefault="00906284" w:rsidP="005D3257">
      <w:pPr>
        <w:numPr>
          <w:ilvl w:val="0"/>
          <w:numId w:val="9"/>
        </w:numPr>
        <w:spacing w:after="0"/>
        <w:rPr>
          <w:rFonts w:ascii="Tahoma" w:hAnsi="Tahoma" w:cs="Tahoma"/>
        </w:rPr>
      </w:pPr>
      <w:r w:rsidRPr="00906284">
        <w:rPr>
          <w:rFonts w:ascii="Tahoma" w:hAnsi="Tahoma" w:cs="Tahoma"/>
        </w:rPr>
        <w:t xml:space="preserve">Soil Analysis </w:t>
      </w:r>
    </w:p>
    <w:p w14:paraId="42E5706A" w14:textId="77777777" w:rsidR="00906284" w:rsidRPr="00906284" w:rsidRDefault="00906284" w:rsidP="005D3257">
      <w:pPr>
        <w:numPr>
          <w:ilvl w:val="0"/>
          <w:numId w:val="9"/>
        </w:numPr>
        <w:spacing w:after="0"/>
        <w:rPr>
          <w:rFonts w:ascii="Tahoma" w:hAnsi="Tahoma" w:cs="Tahoma"/>
        </w:rPr>
      </w:pPr>
      <w:r w:rsidRPr="00906284">
        <w:rPr>
          <w:rFonts w:ascii="Tahoma" w:hAnsi="Tahoma" w:cs="Tahoma"/>
        </w:rPr>
        <w:t xml:space="preserve">Nutrient Profiling </w:t>
      </w:r>
    </w:p>
    <w:p w14:paraId="2F6D44DB" w14:textId="427BC426" w:rsidR="00906284" w:rsidRDefault="00906284" w:rsidP="00906284">
      <w:pPr>
        <w:numPr>
          <w:ilvl w:val="0"/>
          <w:numId w:val="9"/>
        </w:numPr>
        <w:spacing w:after="0"/>
        <w:rPr>
          <w:rFonts w:ascii="Tahoma" w:hAnsi="Tahoma" w:cs="Tahoma"/>
        </w:rPr>
      </w:pPr>
      <w:r w:rsidRPr="00906284">
        <w:rPr>
          <w:rFonts w:ascii="Tahoma" w:hAnsi="Tahoma" w:cs="Tahoma"/>
        </w:rPr>
        <w:t xml:space="preserve">Precision Formulation </w:t>
      </w:r>
    </w:p>
    <w:p w14:paraId="0261B7BA" w14:textId="77777777" w:rsidR="005D3257" w:rsidRPr="00906284" w:rsidRDefault="005D3257" w:rsidP="005D3257">
      <w:pPr>
        <w:spacing w:after="0"/>
        <w:ind w:left="720"/>
        <w:rPr>
          <w:rFonts w:ascii="Tahoma" w:hAnsi="Tahoma" w:cs="Tahoma"/>
        </w:rPr>
      </w:pPr>
    </w:p>
    <w:p w14:paraId="0DF74387" w14:textId="77777777" w:rsidR="00906284" w:rsidRPr="00906284" w:rsidRDefault="00906284" w:rsidP="00906284">
      <w:pPr>
        <w:rPr>
          <w:rFonts w:ascii="Tahoma" w:hAnsi="Tahoma" w:cs="Tahoma"/>
          <w:b/>
          <w:bCs/>
        </w:rPr>
      </w:pPr>
      <w:r w:rsidRPr="00906284">
        <w:rPr>
          <w:rFonts w:ascii="Tahoma" w:hAnsi="Tahoma" w:cs="Tahoma"/>
          <w:b/>
          <w:bCs/>
        </w:rPr>
        <w:t>1. Soil Analysis and Diagnostics</w:t>
      </w:r>
    </w:p>
    <w:p w14:paraId="61E64DD6" w14:textId="77777777" w:rsidR="00906284" w:rsidRPr="00906284" w:rsidRDefault="00906284" w:rsidP="00906284">
      <w:pPr>
        <w:rPr>
          <w:rFonts w:ascii="Tahoma" w:hAnsi="Tahoma" w:cs="Tahoma"/>
        </w:rPr>
      </w:pPr>
      <w:r w:rsidRPr="00906284">
        <w:rPr>
          <w:rFonts w:ascii="Tahoma" w:hAnsi="Tahoma" w:cs="Tahoma"/>
        </w:rPr>
        <w:t>Our process begins with systematic soil sampling and laboratory testing.</w:t>
      </w:r>
    </w:p>
    <w:p w14:paraId="5B44E2A2" w14:textId="77777777" w:rsidR="00906284" w:rsidRPr="00906284" w:rsidRDefault="00906284" w:rsidP="00906284">
      <w:pPr>
        <w:rPr>
          <w:rFonts w:ascii="Tahoma" w:hAnsi="Tahoma" w:cs="Tahoma"/>
        </w:rPr>
      </w:pPr>
      <w:r w:rsidRPr="00906284">
        <w:rPr>
          <w:rFonts w:ascii="Tahoma" w:hAnsi="Tahoma" w:cs="Tahoma"/>
        </w:rPr>
        <w:t>We analyze key parameters including:</w:t>
      </w:r>
    </w:p>
    <w:p w14:paraId="7CB73D29" w14:textId="77777777" w:rsidR="00906284" w:rsidRPr="00906284" w:rsidRDefault="00906284" w:rsidP="005D3257">
      <w:pPr>
        <w:numPr>
          <w:ilvl w:val="0"/>
          <w:numId w:val="10"/>
        </w:numPr>
        <w:spacing w:after="0"/>
        <w:rPr>
          <w:rFonts w:ascii="Tahoma" w:hAnsi="Tahoma" w:cs="Tahoma"/>
        </w:rPr>
      </w:pPr>
      <w:r w:rsidRPr="00906284">
        <w:rPr>
          <w:rFonts w:ascii="Tahoma" w:hAnsi="Tahoma" w:cs="Tahoma"/>
        </w:rPr>
        <w:t xml:space="preserve">Total and available Nitrogen (N) </w:t>
      </w:r>
    </w:p>
    <w:p w14:paraId="1CB245B5" w14:textId="77777777" w:rsidR="00906284" w:rsidRPr="00906284" w:rsidRDefault="00906284" w:rsidP="005D3257">
      <w:pPr>
        <w:numPr>
          <w:ilvl w:val="0"/>
          <w:numId w:val="10"/>
        </w:numPr>
        <w:spacing w:after="0"/>
        <w:rPr>
          <w:rFonts w:ascii="Tahoma" w:hAnsi="Tahoma" w:cs="Tahoma"/>
        </w:rPr>
      </w:pPr>
      <w:r w:rsidRPr="00906284">
        <w:rPr>
          <w:rFonts w:ascii="Tahoma" w:hAnsi="Tahoma" w:cs="Tahoma"/>
        </w:rPr>
        <w:t xml:space="preserve">Available Phosphorus (P) </w:t>
      </w:r>
    </w:p>
    <w:p w14:paraId="7E28F54F" w14:textId="77777777" w:rsidR="00906284" w:rsidRPr="00906284" w:rsidRDefault="00906284" w:rsidP="005D3257">
      <w:pPr>
        <w:numPr>
          <w:ilvl w:val="0"/>
          <w:numId w:val="10"/>
        </w:numPr>
        <w:spacing w:after="0"/>
        <w:rPr>
          <w:rFonts w:ascii="Tahoma" w:hAnsi="Tahoma" w:cs="Tahoma"/>
        </w:rPr>
      </w:pPr>
      <w:r w:rsidRPr="00906284">
        <w:rPr>
          <w:rFonts w:ascii="Tahoma" w:hAnsi="Tahoma" w:cs="Tahoma"/>
        </w:rPr>
        <w:t xml:space="preserve">Exchangeable Potassium (K) </w:t>
      </w:r>
    </w:p>
    <w:p w14:paraId="0457DFA0" w14:textId="77777777" w:rsidR="00906284" w:rsidRPr="00906284" w:rsidRDefault="00906284" w:rsidP="005D3257">
      <w:pPr>
        <w:numPr>
          <w:ilvl w:val="0"/>
          <w:numId w:val="10"/>
        </w:numPr>
        <w:spacing w:after="0"/>
        <w:rPr>
          <w:rFonts w:ascii="Tahoma" w:hAnsi="Tahoma" w:cs="Tahoma"/>
        </w:rPr>
      </w:pPr>
      <w:r w:rsidRPr="00906284">
        <w:rPr>
          <w:rFonts w:ascii="Tahoma" w:hAnsi="Tahoma" w:cs="Tahoma"/>
        </w:rPr>
        <w:t xml:space="preserve">Secondary nutrients (Ca, Mg, S) </w:t>
      </w:r>
    </w:p>
    <w:p w14:paraId="3A2A9D6B" w14:textId="77777777" w:rsidR="00906284" w:rsidRPr="00906284" w:rsidRDefault="00906284" w:rsidP="005D3257">
      <w:pPr>
        <w:numPr>
          <w:ilvl w:val="0"/>
          <w:numId w:val="10"/>
        </w:numPr>
        <w:spacing w:after="0"/>
        <w:rPr>
          <w:rFonts w:ascii="Tahoma" w:hAnsi="Tahoma" w:cs="Tahoma"/>
          <w:lang w:val="it-IT"/>
        </w:rPr>
      </w:pPr>
      <w:r w:rsidRPr="00906284">
        <w:rPr>
          <w:rFonts w:ascii="Tahoma" w:hAnsi="Tahoma" w:cs="Tahoma"/>
          <w:lang w:val="it-IT"/>
        </w:rPr>
        <w:t xml:space="preserve">Micronutrients (Zn, B, Fe, Mn) </w:t>
      </w:r>
    </w:p>
    <w:p w14:paraId="0FE5F6BA" w14:textId="77777777" w:rsidR="00906284" w:rsidRPr="00906284" w:rsidRDefault="00906284" w:rsidP="005D3257">
      <w:pPr>
        <w:numPr>
          <w:ilvl w:val="0"/>
          <w:numId w:val="10"/>
        </w:numPr>
        <w:spacing w:after="0"/>
        <w:rPr>
          <w:rFonts w:ascii="Tahoma" w:hAnsi="Tahoma" w:cs="Tahoma"/>
        </w:rPr>
      </w:pPr>
      <w:r w:rsidRPr="00906284">
        <w:rPr>
          <w:rFonts w:ascii="Tahoma" w:hAnsi="Tahoma" w:cs="Tahoma"/>
        </w:rPr>
        <w:t xml:space="preserve">Soil pH </w:t>
      </w:r>
    </w:p>
    <w:p w14:paraId="043703C8" w14:textId="77777777" w:rsidR="00906284" w:rsidRPr="00906284" w:rsidRDefault="00906284" w:rsidP="005D3257">
      <w:pPr>
        <w:numPr>
          <w:ilvl w:val="0"/>
          <w:numId w:val="10"/>
        </w:numPr>
        <w:spacing w:after="0"/>
        <w:rPr>
          <w:rFonts w:ascii="Tahoma" w:hAnsi="Tahoma" w:cs="Tahoma"/>
        </w:rPr>
      </w:pPr>
      <w:r w:rsidRPr="00906284">
        <w:rPr>
          <w:rFonts w:ascii="Tahoma" w:hAnsi="Tahoma" w:cs="Tahoma"/>
        </w:rPr>
        <w:t xml:space="preserve">Organic matter content </w:t>
      </w:r>
    </w:p>
    <w:p w14:paraId="4D98CAB3" w14:textId="77777777" w:rsidR="00906284" w:rsidRPr="00906284" w:rsidRDefault="00906284" w:rsidP="005D3257">
      <w:pPr>
        <w:numPr>
          <w:ilvl w:val="0"/>
          <w:numId w:val="10"/>
        </w:numPr>
        <w:spacing w:after="0"/>
        <w:rPr>
          <w:rFonts w:ascii="Tahoma" w:hAnsi="Tahoma" w:cs="Tahoma"/>
        </w:rPr>
      </w:pPr>
      <w:r w:rsidRPr="00906284">
        <w:rPr>
          <w:rFonts w:ascii="Tahoma" w:hAnsi="Tahoma" w:cs="Tahoma"/>
        </w:rPr>
        <w:t xml:space="preserve">Cation Exchange Capacity (CEC) </w:t>
      </w:r>
    </w:p>
    <w:p w14:paraId="645D1EB1" w14:textId="77777777" w:rsidR="005D3257" w:rsidRDefault="005D3257" w:rsidP="00906284">
      <w:pPr>
        <w:rPr>
          <w:rFonts w:ascii="Tahoma" w:hAnsi="Tahoma" w:cs="Tahoma"/>
        </w:rPr>
      </w:pPr>
    </w:p>
    <w:p w14:paraId="79A513F5" w14:textId="616E6D1F" w:rsidR="00906284" w:rsidRPr="00906284" w:rsidRDefault="00906284" w:rsidP="00906284">
      <w:pPr>
        <w:rPr>
          <w:rFonts w:ascii="Tahoma" w:hAnsi="Tahoma" w:cs="Tahoma"/>
        </w:rPr>
      </w:pPr>
      <w:r w:rsidRPr="00906284">
        <w:rPr>
          <w:rFonts w:ascii="Tahoma" w:hAnsi="Tahoma" w:cs="Tahoma"/>
        </w:rPr>
        <w:t>These parameters determine how nutrients behave in the soil, including:</w:t>
      </w:r>
    </w:p>
    <w:p w14:paraId="4CFBA387" w14:textId="77777777" w:rsidR="00906284" w:rsidRPr="00906284" w:rsidRDefault="00906284" w:rsidP="005D3257">
      <w:pPr>
        <w:numPr>
          <w:ilvl w:val="0"/>
          <w:numId w:val="11"/>
        </w:numPr>
        <w:spacing w:after="0"/>
        <w:rPr>
          <w:rFonts w:ascii="Tahoma" w:hAnsi="Tahoma" w:cs="Tahoma"/>
        </w:rPr>
      </w:pPr>
      <w:r w:rsidRPr="00906284">
        <w:rPr>
          <w:rFonts w:ascii="Tahoma" w:hAnsi="Tahoma" w:cs="Tahoma"/>
        </w:rPr>
        <w:t xml:space="preserve">Availability for plant uptake </w:t>
      </w:r>
    </w:p>
    <w:p w14:paraId="6CBD3FE4" w14:textId="77777777" w:rsidR="00906284" w:rsidRPr="00906284" w:rsidRDefault="00906284" w:rsidP="005D3257">
      <w:pPr>
        <w:numPr>
          <w:ilvl w:val="0"/>
          <w:numId w:val="11"/>
        </w:numPr>
        <w:spacing w:after="0"/>
        <w:rPr>
          <w:rFonts w:ascii="Tahoma" w:hAnsi="Tahoma" w:cs="Tahoma"/>
        </w:rPr>
      </w:pPr>
      <w:r w:rsidRPr="00906284">
        <w:rPr>
          <w:rFonts w:ascii="Tahoma" w:hAnsi="Tahoma" w:cs="Tahoma"/>
        </w:rPr>
        <w:t xml:space="preserve">Fixation (especially phosphorus) </w:t>
      </w:r>
    </w:p>
    <w:p w14:paraId="33490377" w14:textId="77777777" w:rsidR="00906284" w:rsidRPr="00906284" w:rsidRDefault="00906284" w:rsidP="005D3257">
      <w:pPr>
        <w:numPr>
          <w:ilvl w:val="0"/>
          <w:numId w:val="11"/>
        </w:numPr>
        <w:spacing w:after="0"/>
        <w:rPr>
          <w:rFonts w:ascii="Tahoma" w:hAnsi="Tahoma" w:cs="Tahoma"/>
        </w:rPr>
      </w:pPr>
      <w:r w:rsidRPr="00906284">
        <w:rPr>
          <w:rFonts w:ascii="Tahoma" w:hAnsi="Tahoma" w:cs="Tahoma"/>
        </w:rPr>
        <w:t xml:space="preserve">Leaching potential (especially nitrogen and potassium) </w:t>
      </w:r>
    </w:p>
    <w:p w14:paraId="628178E3" w14:textId="0A8302A3" w:rsidR="005D3257" w:rsidRDefault="00906284" w:rsidP="00906284">
      <w:pPr>
        <w:numPr>
          <w:ilvl w:val="0"/>
          <w:numId w:val="11"/>
        </w:numPr>
        <w:spacing w:after="0"/>
        <w:rPr>
          <w:rFonts w:ascii="Tahoma" w:hAnsi="Tahoma" w:cs="Tahoma"/>
        </w:rPr>
      </w:pPr>
      <w:r w:rsidRPr="00906284">
        <w:rPr>
          <w:rFonts w:ascii="Tahoma" w:hAnsi="Tahoma" w:cs="Tahoma"/>
        </w:rPr>
        <w:t xml:space="preserve">Nutrient interaction and antagonism </w:t>
      </w:r>
    </w:p>
    <w:p w14:paraId="710851FD" w14:textId="77777777" w:rsidR="00EC20DA" w:rsidRPr="00906284" w:rsidRDefault="00EC20DA" w:rsidP="00EC20DA">
      <w:pPr>
        <w:spacing w:after="0"/>
        <w:ind w:left="720"/>
        <w:rPr>
          <w:rFonts w:ascii="Tahoma" w:hAnsi="Tahoma" w:cs="Tahoma"/>
        </w:rPr>
      </w:pPr>
    </w:p>
    <w:p w14:paraId="65AD68F2" w14:textId="77777777" w:rsidR="00906284" w:rsidRPr="00906284" w:rsidRDefault="00906284" w:rsidP="00906284">
      <w:pPr>
        <w:rPr>
          <w:rFonts w:ascii="Tahoma" w:hAnsi="Tahoma" w:cs="Tahoma"/>
          <w:b/>
          <w:bCs/>
        </w:rPr>
      </w:pPr>
      <w:r w:rsidRPr="00906284">
        <w:rPr>
          <w:rFonts w:ascii="Tahoma" w:hAnsi="Tahoma" w:cs="Tahoma"/>
          <w:b/>
          <w:bCs/>
        </w:rPr>
        <w:t>2. Soil Nutrient Profiling</w:t>
      </w:r>
    </w:p>
    <w:p w14:paraId="489FFCAE" w14:textId="77777777" w:rsidR="00906284" w:rsidRPr="00906284" w:rsidRDefault="00906284" w:rsidP="00906284">
      <w:pPr>
        <w:rPr>
          <w:rFonts w:ascii="Tahoma" w:hAnsi="Tahoma" w:cs="Tahoma"/>
        </w:rPr>
      </w:pPr>
      <w:r w:rsidRPr="00906284">
        <w:rPr>
          <w:rFonts w:ascii="Tahoma" w:hAnsi="Tahoma" w:cs="Tahoma"/>
        </w:rPr>
        <w:t xml:space="preserve">Once data is obtained, we develop a </w:t>
      </w:r>
      <w:r w:rsidRPr="00906284">
        <w:rPr>
          <w:rFonts w:ascii="Tahoma" w:hAnsi="Tahoma" w:cs="Tahoma"/>
          <w:b/>
          <w:bCs/>
        </w:rPr>
        <w:t>soil nutrient profile</w:t>
      </w:r>
      <w:r w:rsidRPr="00906284">
        <w:rPr>
          <w:rFonts w:ascii="Tahoma" w:hAnsi="Tahoma" w:cs="Tahoma"/>
        </w:rPr>
        <w:t xml:space="preserve"> that identifies:</w:t>
      </w:r>
    </w:p>
    <w:p w14:paraId="3CAD8736" w14:textId="77777777" w:rsidR="00906284" w:rsidRPr="00906284" w:rsidRDefault="00906284" w:rsidP="005D3257">
      <w:pPr>
        <w:numPr>
          <w:ilvl w:val="0"/>
          <w:numId w:val="12"/>
        </w:numPr>
        <w:spacing w:after="0"/>
        <w:rPr>
          <w:rFonts w:ascii="Tahoma" w:hAnsi="Tahoma" w:cs="Tahoma"/>
        </w:rPr>
      </w:pPr>
      <w:r w:rsidRPr="00906284">
        <w:rPr>
          <w:rFonts w:ascii="Tahoma" w:hAnsi="Tahoma" w:cs="Tahoma"/>
        </w:rPr>
        <w:t xml:space="preserve">Nutrient deficiencies </w:t>
      </w:r>
    </w:p>
    <w:p w14:paraId="682900F3" w14:textId="77777777" w:rsidR="00906284" w:rsidRPr="00906284" w:rsidRDefault="00906284" w:rsidP="005D3257">
      <w:pPr>
        <w:numPr>
          <w:ilvl w:val="0"/>
          <w:numId w:val="12"/>
        </w:numPr>
        <w:spacing w:after="0"/>
        <w:rPr>
          <w:rFonts w:ascii="Tahoma" w:hAnsi="Tahoma" w:cs="Tahoma"/>
        </w:rPr>
      </w:pPr>
      <w:r w:rsidRPr="00906284">
        <w:rPr>
          <w:rFonts w:ascii="Tahoma" w:hAnsi="Tahoma" w:cs="Tahoma"/>
        </w:rPr>
        <w:t xml:space="preserve">Nutrient excesses </w:t>
      </w:r>
    </w:p>
    <w:p w14:paraId="08165E6C" w14:textId="77777777" w:rsidR="00906284" w:rsidRPr="00906284" w:rsidRDefault="00906284" w:rsidP="005D3257">
      <w:pPr>
        <w:numPr>
          <w:ilvl w:val="0"/>
          <w:numId w:val="12"/>
        </w:numPr>
        <w:spacing w:after="0"/>
        <w:rPr>
          <w:rFonts w:ascii="Tahoma" w:hAnsi="Tahoma" w:cs="Tahoma"/>
        </w:rPr>
      </w:pPr>
      <w:r w:rsidRPr="00906284">
        <w:rPr>
          <w:rFonts w:ascii="Tahoma" w:hAnsi="Tahoma" w:cs="Tahoma"/>
        </w:rPr>
        <w:t xml:space="preserve">Imbalances between elements </w:t>
      </w:r>
    </w:p>
    <w:p w14:paraId="5D30F72D" w14:textId="77777777" w:rsidR="00906284" w:rsidRPr="00906284" w:rsidRDefault="00906284" w:rsidP="005D3257">
      <w:pPr>
        <w:numPr>
          <w:ilvl w:val="0"/>
          <w:numId w:val="12"/>
        </w:numPr>
        <w:spacing w:after="0"/>
        <w:rPr>
          <w:rFonts w:ascii="Tahoma" w:hAnsi="Tahoma" w:cs="Tahoma"/>
        </w:rPr>
      </w:pPr>
      <w:r w:rsidRPr="00906284">
        <w:rPr>
          <w:rFonts w:ascii="Tahoma" w:hAnsi="Tahoma" w:cs="Tahoma"/>
        </w:rPr>
        <w:lastRenderedPageBreak/>
        <w:t xml:space="preserve">Limiting factors affecting plant growth </w:t>
      </w:r>
    </w:p>
    <w:p w14:paraId="5FA6E2B7" w14:textId="77777777" w:rsidR="005D3257" w:rsidRDefault="005D3257" w:rsidP="00906284">
      <w:pPr>
        <w:rPr>
          <w:rFonts w:ascii="Tahoma" w:hAnsi="Tahoma" w:cs="Tahoma"/>
        </w:rPr>
      </w:pPr>
    </w:p>
    <w:p w14:paraId="0BEA9EBD" w14:textId="02FDC602" w:rsidR="00906284" w:rsidRPr="00906284" w:rsidRDefault="00906284" w:rsidP="00906284">
      <w:pPr>
        <w:rPr>
          <w:rFonts w:ascii="Tahoma" w:hAnsi="Tahoma" w:cs="Tahoma"/>
        </w:rPr>
      </w:pPr>
      <w:r w:rsidRPr="00906284">
        <w:rPr>
          <w:rFonts w:ascii="Tahoma" w:hAnsi="Tahoma" w:cs="Tahoma"/>
        </w:rPr>
        <w:t>This step is critical.</w:t>
      </w:r>
      <w:r w:rsidR="005D3257">
        <w:rPr>
          <w:rFonts w:ascii="Tahoma" w:hAnsi="Tahoma" w:cs="Tahoma"/>
        </w:rPr>
        <w:t xml:space="preserve"> </w:t>
      </w:r>
      <w:r w:rsidRPr="00906284">
        <w:rPr>
          <w:rFonts w:ascii="Tahoma" w:hAnsi="Tahoma" w:cs="Tahoma"/>
        </w:rPr>
        <w:t>Understanding these interactions allows us to design fertilizers that address real constraints in the soil system.</w:t>
      </w:r>
    </w:p>
    <w:p w14:paraId="42D870EE" w14:textId="77777777" w:rsidR="00906284" w:rsidRPr="00906284" w:rsidRDefault="00906284" w:rsidP="00906284">
      <w:pPr>
        <w:rPr>
          <w:rFonts w:ascii="Tahoma" w:hAnsi="Tahoma" w:cs="Tahoma"/>
          <w:b/>
          <w:bCs/>
        </w:rPr>
      </w:pPr>
      <w:r w:rsidRPr="00906284">
        <w:rPr>
          <w:rFonts w:ascii="Tahoma" w:hAnsi="Tahoma" w:cs="Tahoma"/>
          <w:b/>
          <w:bCs/>
        </w:rPr>
        <w:t>3. Precision Fertilizer Formulation</w:t>
      </w:r>
    </w:p>
    <w:p w14:paraId="0471441D" w14:textId="77777777" w:rsidR="00906284" w:rsidRPr="00906284" w:rsidRDefault="00906284" w:rsidP="00906284">
      <w:pPr>
        <w:rPr>
          <w:rFonts w:ascii="Tahoma" w:hAnsi="Tahoma" w:cs="Tahoma"/>
        </w:rPr>
      </w:pPr>
      <w:r w:rsidRPr="00906284">
        <w:rPr>
          <w:rFonts w:ascii="Tahoma" w:hAnsi="Tahoma" w:cs="Tahoma"/>
        </w:rPr>
        <w:t>Based on soil profile and crop requirements, we develop fertilizer formulations that combine:</w:t>
      </w:r>
    </w:p>
    <w:p w14:paraId="084EC45C" w14:textId="77777777" w:rsidR="00906284" w:rsidRPr="00906284" w:rsidRDefault="00906284" w:rsidP="005D3257">
      <w:pPr>
        <w:numPr>
          <w:ilvl w:val="0"/>
          <w:numId w:val="14"/>
        </w:numPr>
        <w:spacing w:after="0"/>
        <w:rPr>
          <w:rFonts w:ascii="Tahoma" w:hAnsi="Tahoma" w:cs="Tahoma"/>
        </w:rPr>
      </w:pPr>
      <w:r w:rsidRPr="00906284">
        <w:rPr>
          <w:rFonts w:ascii="Tahoma" w:hAnsi="Tahoma" w:cs="Tahoma"/>
        </w:rPr>
        <w:t xml:space="preserve">Base NPK structure </w:t>
      </w:r>
    </w:p>
    <w:p w14:paraId="50CFBD43" w14:textId="77777777" w:rsidR="00906284" w:rsidRPr="00906284" w:rsidRDefault="00906284" w:rsidP="005D3257">
      <w:pPr>
        <w:numPr>
          <w:ilvl w:val="0"/>
          <w:numId w:val="14"/>
        </w:numPr>
        <w:spacing w:after="0"/>
        <w:rPr>
          <w:rFonts w:ascii="Tahoma" w:hAnsi="Tahoma" w:cs="Tahoma"/>
        </w:rPr>
      </w:pPr>
      <w:r w:rsidRPr="00906284">
        <w:rPr>
          <w:rFonts w:ascii="Tahoma" w:hAnsi="Tahoma" w:cs="Tahoma"/>
        </w:rPr>
        <w:t xml:space="preserve">Secondary nutrients </w:t>
      </w:r>
    </w:p>
    <w:p w14:paraId="4C9C83E3" w14:textId="77777777" w:rsidR="00906284" w:rsidRPr="00906284" w:rsidRDefault="00906284" w:rsidP="005D3257">
      <w:pPr>
        <w:numPr>
          <w:ilvl w:val="0"/>
          <w:numId w:val="14"/>
        </w:numPr>
        <w:spacing w:after="0"/>
        <w:rPr>
          <w:rFonts w:ascii="Tahoma" w:hAnsi="Tahoma" w:cs="Tahoma"/>
        </w:rPr>
      </w:pPr>
      <w:r w:rsidRPr="00906284">
        <w:rPr>
          <w:rFonts w:ascii="Tahoma" w:hAnsi="Tahoma" w:cs="Tahoma"/>
        </w:rPr>
        <w:t xml:space="preserve">Trace elements </w:t>
      </w:r>
    </w:p>
    <w:p w14:paraId="2B7C7F6C" w14:textId="77777777" w:rsidR="00906284" w:rsidRPr="00906284" w:rsidRDefault="00906284" w:rsidP="005D3257">
      <w:pPr>
        <w:numPr>
          <w:ilvl w:val="0"/>
          <w:numId w:val="14"/>
        </w:numPr>
        <w:spacing w:after="0"/>
        <w:rPr>
          <w:rFonts w:ascii="Tahoma" w:hAnsi="Tahoma" w:cs="Tahoma"/>
        </w:rPr>
      </w:pPr>
      <w:r w:rsidRPr="00906284">
        <w:rPr>
          <w:rFonts w:ascii="Tahoma" w:hAnsi="Tahoma" w:cs="Tahoma"/>
        </w:rPr>
        <w:t xml:space="preserve">Soil-specific additives </w:t>
      </w:r>
    </w:p>
    <w:p w14:paraId="29E15992" w14:textId="77777777" w:rsidR="005D3257" w:rsidRDefault="005D3257" w:rsidP="00906284">
      <w:pPr>
        <w:rPr>
          <w:rFonts w:ascii="Tahoma" w:hAnsi="Tahoma" w:cs="Tahoma"/>
        </w:rPr>
      </w:pPr>
    </w:p>
    <w:p w14:paraId="6231118C" w14:textId="6C26DC61" w:rsidR="00906284" w:rsidRPr="00906284" w:rsidRDefault="00906284" w:rsidP="00906284">
      <w:pPr>
        <w:rPr>
          <w:rFonts w:ascii="Tahoma" w:hAnsi="Tahoma" w:cs="Tahoma"/>
        </w:rPr>
      </w:pPr>
      <w:r w:rsidRPr="00906284">
        <w:rPr>
          <w:rFonts w:ascii="Tahoma" w:hAnsi="Tahoma" w:cs="Tahoma"/>
        </w:rPr>
        <w:t>Formulation considers:</w:t>
      </w:r>
    </w:p>
    <w:p w14:paraId="0F7B145C" w14:textId="77777777" w:rsidR="00906284" w:rsidRPr="00906284" w:rsidRDefault="00906284" w:rsidP="005D3257">
      <w:pPr>
        <w:numPr>
          <w:ilvl w:val="0"/>
          <w:numId w:val="15"/>
        </w:numPr>
        <w:spacing w:after="0"/>
        <w:rPr>
          <w:rFonts w:ascii="Tahoma" w:hAnsi="Tahoma" w:cs="Tahoma"/>
        </w:rPr>
      </w:pPr>
      <w:r w:rsidRPr="00906284">
        <w:rPr>
          <w:rFonts w:ascii="Tahoma" w:hAnsi="Tahoma" w:cs="Tahoma"/>
        </w:rPr>
        <w:t xml:space="preserve">Crop nutrient demand at different growth stages </w:t>
      </w:r>
    </w:p>
    <w:p w14:paraId="7FC8C17E" w14:textId="77777777" w:rsidR="00906284" w:rsidRPr="00906284" w:rsidRDefault="00906284" w:rsidP="005D3257">
      <w:pPr>
        <w:numPr>
          <w:ilvl w:val="0"/>
          <w:numId w:val="15"/>
        </w:numPr>
        <w:spacing w:after="0"/>
        <w:rPr>
          <w:rFonts w:ascii="Tahoma" w:hAnsi="Tahoma" w:cs="Tahoma"/>
        </w:rPr>
      </w:pPr>
      <w:r w:rsidRPr="00906284">
        <w:rPr>
          <w:rFonts w:ascii="Tahoma" w:hAnsi="Tahoma" w:cs="Tahoma"/>
        </w:rPr>
        <w:t xml:space="preserve">Nutrient mobility in soil </w:t>
      </w:r>
    </w:p>
    <w:p w14:paraId="53B40831" w14:textId="77777777" w:rsidR="00906284" w:rsidRPr="00906284" w:rsidRDefault="00906284" w:rsidP="005D3257">
      <w:pPr>
        <w:numPr>
          <w:ilvl w:val="0"/>
          <w:numId w:val="15"/>
        </w:numPr>
        <w:spacing w:after="0"/>
        <w:rPr>
          <w:rFonts w:ascii="Tahoma" w:hAnsi="Tahoma" w:cs="Tahoma"/>
        </w:rPr>
      </w:pPr>
      <w:r w:rsidRPr="00906284">
        <w:rPr>
          <w:rFonts w:ascii="Tahoma" w:hAnsi="Tahoma" w:cs="Tahoma"/>
        </w:rPr>
        <w:t xml:space="preserve">Root uptake efficiency </w:t>
      </w:r>
    </w:p>
    <w:p w14:paraId="3CAB1EBC" w14:textId="77777777" w:rsidR="00906284" w:rsidRPr="00906284" w:rsidRDefault="00906284" w:rsidP="005D3257">
      <w:pPr>
        <w:numPr>
          <w:ilvl w:val="0"/>
          <w:numId w:val="15"/>
        </w:numPr>
        <w:spacing w:after="0"/>
        <w:rPr>
          <w:rFonts w:ascii="Tahoma" w:hAnsi="Tahoma" w:cs="Tahoma"/>
        </w:rPr>
      </w:pPr>
      <w:r w:rsidRPr="00906284">
        <w:rPr>
          <w:rFonts w:ascii="Tahoma" w:hAnsi="Tahoma" w:cs="Tahoma"/>
        </w:rPr>
        <w:t xml:space="preserve">Environmental factors such as rainfall and soil type </w:t>
      </w:r>
    </w:p>
    <w:p w14:paraId="5DB6E248" w14:textId="77777777" w:rsidR="005D3257" w:rsidRDefault="005D3257" w:rsidP="00906284">
      <w:pPr>
        <w:rPr>
          <w:rFonts w:ascii="Tahoma" w:hAnsi="Tahoma" w:cs="Tahoma"/>
        </w:rPr>
      </w:pPr>
    </w:p>
    <w:p w14:paraId="0BC6F176" w14:textId="145360D7" w:rsidR="00906284" w:rsidRPr="00906284" w:rsidRDefault="00906284" w:rsidP="00906284">
      <w:pPr>
        <w:rPr>
          <w:rFonts w:ascii="Tahoma" w:hAnsi="Tahoma" w:cs="Tahoma"/>
        </w:rPr>
      </w:pPr>
      <w:r w:rsidRPr="00906284">
        <w:rPr>
          <w:rFonts w:ascii="Tahoma" w:hAnsi="Tahoma" w:cs="Tahoma"/>
        </w:rPr>
        <w:t>This results in fertilizers that:</w:t>
      </w:r>
    </w:p>
    <w:p w14:paraId="6A29E334" w14:textId="77777777" w:rsidR="00906284" w:rsidRPr="00906284" w:rsidRDefault="00906284" w:rsidP="005D3257">
      <w:pPr>
        <w:numPr>
          <w:ilvl w:val="0"/>
          <w:numId w:val="16"/>
        </w:numPr>
        <w:spacing w:after="0"/>
        <w:rPr>
          <w:rFonts w:ascii="Tahoma" w:hAnsi="Tahoma" w:cs="Tahoma"/>
        </w:rPr>
      </w:pPr>
      <w:r w:rsidRPr="00906284">
        <w:rPr>
          <w:rFonts w:ascii="Tahoma" w:hAnsi="Tahoma" w:cs="Tahoma"/>
        </w:rPr>
        <w:t xml:space="preserve">Improve nutrient use efficiency </w:t>
      </w:r>
    </w:p>
    <w:p w14:paraId="63FE2997" w14:textId="77777777" w:rsidR="00906284" w:rsidRPr="00906284" w:rsidRDefault="00906284" w:rsidP="005D3257">
      <w:pPr>
        <w:numPr>
          <w:ilvl w:val="0"/>
          <w:numId w:val="16"/>
        </w:numPr>
        <w:spacing w:after="0"/>
        <w:rPr>
          <w:rFonts w:ascii="Tahoma" w:hAnsi="Tahoma" w:cs="Tahoma"/>
        </w:rPr>
      </w:pPr>
      <w:r w:rsidRPr="00906284">
        <w:rPr>
          <w:rFonts w:ascii="Tahoma" w:hAnsi="Tahoma" w:cs="Tahoma"/>
        </w:rPr>
        <w:t xml:space="preserve">Reduce losses through leaching or fixation </w:t>
      </w:r>
    </w:p>
    <w:p w14:paraId="288E6EAF" w14:textId="77777777" w:rsidR="00906284" w:rsidRPr="00906284" w:rsidRDefault="00906284" w:rsidP="005D3257">
      <w:pPr>
        <w:numPr>
          <w:ilvl w:val="0"/>
          <w:numId w:val="16"/>
        </w:numPr>
        <w:spacing w:after="0"/>
        <w:rPr>
          <w:rFonts w:ascii="Tahoma" w:hAnsi="Tahoma" w:cs="Tahoma"/>
        </w:rPr>
      </w:pPr>
      <w:r w:rsidRPr="00906284">
        <w:rPr>
          <w:rFonts w:ascii="Tahoma" w:hAnsi="Tahoma" w:cs="Tahoma"/>
        </w:rPr>
        <w:t xml:space="preserve">Enhance plant growth and yield </w:t>
      </w:r>
    </w:p>
    <w:p w14:paraId="274F0E7C" w14:textId="3CC7C2CE" w:rsidR="005D3257" w:rsidRDefault="00906284" w:rsidP="00906284">
      <w:pPr>
        <w:numPr>
          <w:ilvl w:val="0"/>
          <w:numId w:val="16"/>
        </w:numPr>
        <w:spacing w:after="0"/>
        <w:rPr>
          <w:rFonts w:ascii="Tahoma" w:hAnsi="Tahoma" w:cs="Tahoma"/>
        </w:rPr>
      </w:pPr>
      <w:r w:rsidRPr="00906284">
        <w:rPr>
          <w:rFonts w:ascii="Tahoma" w:hAnsi="Tahoma" w:cs="Tahoma"/>
        </w:rPr>
        <w:t xml:space="preserve">Support long-term soil health </w:t>
      </w:r>
    </w:p>
    <w:p w14:paraId="655C0BB2" w14:textId="77777777" w:rsidR="00EC20DA" w:rsidRPr="00906284" w:rsidRDefault="00EC20DA" w:rsidP="00906284">
      <w:pPr>
        <w:numPr>
          <w:ilvl w:val="0"/>
          <w:numId w:val="16"/>
        </w:numPr>
        <w:spacing w:after="0"/>
        <w:rPr>
          <w:rFonts w:ascii="Tahoma" w:hAnsi="Tahoma" w:cs="Tahoma"/>
        </w:rPr>
      </w:pPr>
    </w:p>
    <w:p w14:paraId="270CD2B5" w14:textId="77777777" w:rsidR="00906284" w:rsidRPr="00906284" w:rsidRDefault="00906284" w:rsidP="00906284">
      <w:pPr>
        <w:rPr>
          <w:rFonts w:ascii="Tahoma" w:hAnsi="Tahoma" w:cs="Tahoma"/>
          <w:b/>
          <w:bCs/>
        </w:rPr>
      </w:pPr>
      <w:r w:rsidRPr="00906284">
        <w:rPr>
          <w:rFonts w:ascii="Tahoma" w:hAnsi="Tahoma" w:cs="Tahoma"/>
          <w:b/>
          <w:bCs/>
        </w:rPr>
        <w:t>Our Formulation Principle</w:t>
      </w:r>
    </w:p>
    <w:p w14:paraId="3297F3F9" w14:textId="1EEB7022" w:rsidR="00906284" w:rsidRPr="00906284" w:rsidRDefault="00906284" w:rsidP="00906284">
      <w:pPr>
        <w:rPr>
          <w:rFonts w:ascii="Tahoma" w:hAnsi="Tahoma" w:cs="Tahoma"/>
        </w:rPr>
      </w:pPr>
      <w:r w:rsidRPr="00906284">
        <w:rPr>
          <w:rFonts w:ascii="Tahoma" w:hAnsi="Tahoma" w:cs="Tahoma"/>
        </w:rPr>
        <w:t>Right Nutrient. Right Ratio. Right Soil. Right Crop.</w:t>
      </w:r>
    </w:p>
    <w:p w14:paraId="0A776FBA" w14:textId="77777777" w:rsidR="00906284" w:rsidRPr="00906284" w:rsidRDefault="00906284" w:rsidP="00906284">
      <w:pPr>
        <w:rPr>
          <w:rFonts w:ascii="Tahoma" w:hAnsi="Tahoma" w:cs="Tahoma"/>
          <w:b/>
          <w:bCs/>
        </w:rPr>
      </w:pPr>
      <w:r w:rsidRPr="00906284">
        <w:rPr>
          <w:rFonts w:ascii="Tahoma" w:hAnsi="Tahoma" w:cs="Tahoma"/>
          <w:b/>
          <w:bCs/>
        </w:rPr>
        <w:t>Why This Matters</w:t>
      </w:r>
    </w:p>
    <w:p w14:paraId="2305E500" w14:textId="77777777" w:rsidR="00906284" w:rsidRPr="00906284" w:rsidRDefault="00906284" w:rsidP="00906284">
      <w:pPr>
        <w:rPr>
          <w:rFonts w:ascii="Tahoma" w:hAnsi="Tahoma" w:cs="Tahoma"/>
        </w:rPr>
      </w:pPr>
      <w:r w:rsidRPr="00906284">
        <w:rPr>
          <w:rFonts w:ascii="Tahoma" w:hAnsi="Tahoma" w:cs="Tahoma"/>
        </w:rPr>
        <w:t>Conventional fertilizer application often results in:</w:t>
      </w:r>
    </w:p>
    <w:p w14:paraId="342EEDD8" w14:textId="77777777" w:rsidR="00906284" w:rsidRPr="00906284" w:rsidRDefault="00906284" w:rsidP="005D3257">
      <w:pPr>
        <w:numPr>
          <w:ilvl w:val="0"/>
          <w:numId w:val="17"/>
        </w:numPr>
        <w:spacing w:after="0"/>
        <w:rPr>
          <w:rFonts w:ascii="Tahoma" w:hAnsi="Tahoma" w:cs="Tahoma"/>
        </w:rPr>
      </w:pPr>
      <w:r w:rsidRPr="00906284">
        <w:rPr>
          <w:rFonts w:ascii="Tahoma" w:hAnsi="Tahoma" w:cs="Tahoma"/>
        </w:rPr>
        <w:t xml:space="preserve">Nutrient wastage </w:t>
      </w:r>
    </w:p>
    <w:p w14:paraId="07673DD5" w14:textId="77777777" w:rsidR="00906284" w:rsidRPr="00906284" w:rsidRDefault="00906284" w:rsidP="005D3257">
      <w:pPr>
        <w:numPr>
          <w:ilvl w:val="0"/>
          <w:numId w:val="17"/>
        </w:numPr>
        <w:spacing w:after="0"/>
        <w:rPr>
          <w:rFonts w:ascii="Tahoma" w:hAnsi="Tahoma" w:cs="Tahoma"/>
        </w:rPr>
      </w:pPr>
      <w:r w:rsidRPr="00906284">
        <w:rPr>
          <w:rFonts w:ascii="Tahoma" w:hAnsi="Tahoma" w:cs="Tahoma"/>
        </w:rPr>
        <w:t xml:space="preserve">Soil degradation </w:t>
      </w:r>
    </w:p>
    <w:p w14:paraId="1EBBB700" w14:textId="77777777" w:rsidR="00906284" w:rsidRPr="00906284" w:rsidRDefault="00906284" w:rsidP="005D3257">
      <w:pPr>
        <w:numPr>
          <w:ilvl w:val="0"/>
          <w:numId w:val="17"/>
        </w:numPr>
        <w:spacing w:after="0"/>
        <w:rPr>
          <w:rFonts w:ascii="Tahoma" w:hAnsi="Tahoma" w:cs="Tahoma"/>
        </w:rPr>
      </w:pPr>
      <w:r w:rsidRPr="00906284">
        <w:rPr>
          <w:rFonts w:ascii="Tahoma" w:hAnsi="Tahoma" w:cs="Tahoma"/>
        </w:rPr>
        <w:t xml:space="preserve">Reduced crop productivity </w:t>
      </w:r>
    </w:p>
    <w:p w14:paraId="0927F12B" w14:textId="77777777" w:rsidR="005D3257" w:rsidRDefault="005D3257" w:rsidP="00906284">
      <w:pPr>
        <w:rPr>
          <w:rFonts w:ascii="Tahoma" w:hAnsi="Tahoma" w:cs="Tahoma"/>
        </w:rPr>
      </w:pPr>
    </w:p>
    <w:p w14:paraId="22682B55" w14:textId="2D5DF90B" w:rsidR="00906284" w:rsidRPr="00906284" w:rsidRDefault="00906284" w:rsidP="00906284">
      <w:pPr>
        <w:rPr>
          <w:rFonts w:ascii="Tahoma" w:hAnsi="Tahoma" w:cs="Tahoma"/>
        </w:rPr>
      </w:pPr>
      <w:r w:rsidRPr="00906284">
        <w:rPr>
          <w:rFonts w:ascii="Tahoma" w:hAnsi="Tahoma" w:cs="Tahoma"/>
        </w:rPr>
        <w:lastRenderedPageBreak/>
        <w:t>Our approach ensures:</w:t>
      </w:r>
    </w:p>
    <w:p w14:paraId="1153156D" w14:textId="77777777" w:rsidR="00906284" w:rsidRPr="00906284" w:rsidRDefault="00906284" w:rsidP="005D3257">
      <w:pPr>
        <w:numPr>
          <w:ilvl w:val="0"/>
          <w:numId w:val="18"/>
        </w:numPr>
        <w:spacing w:after="0"/>
        <w:jc w:val="both"/>
        <w:rPr>
          <w:rFonts w:ascii="Tahoma" w:hAnsi="Tahoma" w:cs="Tahoma"/>
        </w:rPr>
      </w:pPr>
      <w:r w:rsidRPr="00906284">
        <w:rPr>
          <w:rFonts w:ascii="Tahoma" w:hAnsi="Tahoma" w:cs="Tahoma"/>
        </w:rPr>
        <w:t xml:space="preserve">Balanced nutrient supply </w:t>
      </w:r>
    </w:p>
    <w:p w14:paraId="3B69BD41" w14:textId="77777777" w:rsidR="00906284" w:rsidRPr="00906284" w:rsidRDefault="00906284" w:rsidP="005D3257">
      <w:pPr>
        <w:numPr>
          <w:ilvl w:val="0"/>
          <w:numId w:val="18"/>
        </w:numPr>
        <w:spacing w:after="0"/>
        <w:jc w:val="both"/>
        <w:rPr>
          <w:rFonts w:ascii="Tahoma" w:hAnsi="Tahoma" w:cs="Tahoma"/>
        </w:rPr>
      </w:pPr>
      <w:r w:rsidRPr="00906284">
        <w:rPr>
          <w:rFonts w:ascii="Tahoma" w:hAnsi="Tahoma" w:cs="Tahoma"/>
        </w:rPr>
        <w:t xml:space="preserve">Improved crop response </w:t>
      </w:r>
    </w:p>
    <w:p w14:paraId="628E4B77" w14:textId="77777777" w:rsidR="00906284" w:rsidRPr="00906284" w:rsidRDefault="00906284" w:rsidP="005D3257">
      <w:pPr>
        <w:numPr>
          <w:ilvl w:val="0"/>
          <w:numId w:val="18"/>
        </w:numPr>
        <w:spacing w:after="0"/>
        <w:jc w:val="both"/>
        <w:rPr>
          <w:rFonts w:ascii="Tahoma" w:hAnsi="Tahoma" w:cs="Tahoma"/>
        </w:rPr>
      </w:pPr>
      <w:r w:rsidRPr="00906284">
        <w:rPr>
          <w:rFonts w:ascii="Tahoma" w:hAnsi="Tahoma" w:cs="Tahoma"/>
        </w:rPr>
        <w:t xml:space="preserve">Efficient fertilizer utilization </w:t>
      </w:r>
    </w:p>
    <w:p w14:paraId="07F200CE" w14:textId="77777777" w:rsidR="00906284" w:rsidRPr="00906284" w:rsidRDefault="00906284" w:rsidP="005D3257">
      <w:pPr>
        <w:numPr>
          <w:ilvl w:val="0"/>
          <w:numId w:val="18"/>
        </w:numPr>
        <w:spacing w:after="0"/>
        <w:jc w:val="both"/>
        <w:rPr>
          <w:rFonts w:ascii="Tahoma" w:hAnsi="Tahoma" w:cs="Tahoma"/>
        </w:rPr>
      </w:pPr>
      <w:r w:rsidRPr="00906284">
        <w:rPr>
          <w:rFonts w:ascii="Tahoma" w:hAnsi="Tahoma" w:cs="Tahoma"/>
        </w:rPr>
        <w:t>Sustainable soil management</w:t>
      </w:r>
    </w:p>
    <w:p w14:paraId="72AA73A4" w14:textId="77777777" w:rsidR="00EC50B7" w:rsidRDefault="00EC50B7">
      <w:pPr>
        <w:rPr>
          <w:rFonts w:ascii="Tahoma" w:hAnsi="Tahoma" w:cs="Tahoma"/>
        </w:rPr>
      </w:pPr>
      <w:r>
        <w:rPr>
          <w:rFonts w:ascii="Tahoma" w:hAnsi="Tahoma" w:cs="Tahoma"/>
        </w:rPr>
        <w:br w:type="page"/>
      </w:r>
    </w:p>
    <w:p w14:paraId="3F49A72F" w14:textId="77777777" w:rsidR="00EC50B7" w:rsidRPr="00EC50B7" w:rsidRDefault="00EC50B7" w:rsidP="00EC50B7">
      <w:pPr>
        <w:rPr>
          <w:rFonts w:ascii="Tahoma" w:hAnsi="Tahoma" w:cs="Tahoma"/>
          <w:b/>
          <w:bCs/>
        </w:rPr>
      </w:pPr>
      <w:r w:rsidRPr="00EC50B7">
        <w:rPr>
          <w:rFonts w:ascii="Tahoma" w:hAnsi="Tahoma" w:cs="Tahoma"/>
          <w:b/>
          <w:bCs/>
          <w:highlight w:val="yellow"/>
        </w:rPr>
        <w:lastRenderedPageBreak/>
        <w:t>CONTACT PAGE</w:t>
      </w:r>
    </w:p>
    <w:p w14:paraId="079F9DDB" w14:textId="77777777" w:rsidR="00EC50B7" w:rsidRPr="00EC50B7" w:rsidRDefault="00EC50B7" w:rsidP="00EC50B7">
      <w:pPr>
        <w:rPr>
          <w:rFonts w:ascii="Tahoma" w:hAnsi="Tahoma" w:cs="Tahoma"/>
          <w:b/>
          <w:bCs/>
        </w:rPr>
      </w:pPr>
      <w:r w:rsidRPr="00EC50B7">
        <w:rPr>
          <w:rFonts w:ascii="Tahoma" w:hAnsi="Tahoma" w:cs="Tahoma"/>
          <w:b/>
          <w:bCs/>
        </w:rPr>
        <w:t>Contact Us</w:t>
      </w:r>
    </w:p>
    <w:p w14:paraId="301B3D44" w14:textId="548A9425" w:rsidR="00EC50B7" w:rsidRPr="00EC50B7" w:rsidRDefault="00EC50B7" w:rsidP="00EC50B7">
      <w:pPr>
        <w:rPr>
          <w:rFonts w:ascii="Tahoma" w:hAnsi="Tahoma" w:cs="Tahoma"/>
        </w:rPr>
      </w:pPr>
      <w:r w:rsidRPr="00EC50B7">
        <w:rPr>
          <w:rFonts w:ascii="Tahoma" w:hAnsi="Tahoma" w:cs="Tahoma"/>
        </w:rPr>
        <w:t>We are ready to support farmers, distributors, and partners across East Africa.</w:t>
      </w:r>
    </w:p>
    <w:p w14:paraId="200A20E3" w14:textId="77777777" w:rsidR="00EC50B7" w:rsidRPr="00EC50B7" w:rsidRDefault="00EC50B7" w:rsidP="00EC50B7">
      <w:pPr>
        <w:rPr>
          <w:rFonts w:ascii="Tahoma" w:hAnsi="Tahoma" w:cs="Tahoma"/>
          <w:b/>
          <w:bCs/>
        </w:rPr>
      </w:pPr>
      <w:r w:rsidRPr="00EC50B7">
        <w:rPr>
          <w:rFonts w:ascii="Tahoma" w:hAnsi="Tahoma" w:cs="Tahoma"/>
          <w:b/>
          <w:bCs/>
        </w:rPr>
        <w:t>Our Locations</w:t>
      </w:r>
    </w:p>
    <w:p w14:paraId="3F9C6D5F" w14:textId="77777777" w:rsidR="00EC50B7" w:rsidRPr="00EC50B7" w:rsidRDefault="00EC50B7" w:rsidP="00EC50B7">
      <w:pPr>
        <w:rPr>
          <w:rFonts w:ascii="Tahoma" w:hAnsi="Tahoma" w:cs="Tahoma"/>
        </w:rPr>
      </w:pPr>
      <w:r w:rsidRPr="00EC50B7">
        <w:rPr>
          <w:rFonts w:ascii="Tahoma" w:hAnsi="Tahoma" w:cs="Tahoma"/>
          <w:b/>
          <w:bCs/>
        </w:rPr>
        <w:t>Factory</w:t>
      </w:r>
      <w:r w:rsidRPr="00EC50B7">
        <w:rPr>
          <w:rFonts w:ascii="Tahoma" w:hAnsi="Tahoma" w:cs="Tahoma"/>
        </w:rPr>
        <w:br/>
      </w:r>
      <w:proofErr w:type="spellStart"/>
      <w:r w:rsidRPr="00EC50B7">
        <w:rPr>
          <w:rFonts w:ascii="Tahoma" w:hAnsi="Tahoma" w:cs="Tahoma"/>
        </w:rPr>
        <w:t>Kibaha</w:t>
      </w:r>
      <w:proofErr w:type="spellEnd"/>
      <w:r w:rsidRPr="00EC50B7">
        <w:rPr>
          <w:rFonts w:ascii="Tahoma" w:hAnsi="Tahoma" w:cs="Tahoma"/>
        </w:rPr>
        <w:t xml:space="preserve">, </w:t>
      </w:r>
      <w:proofErr w:type="spellStart"/>
      <w:r w:rsidRPr="00EC50B7">
        <w:rPr>
          <w:rFonts w:ascii="Tahoma" w:hAnsi="Tahoma" w:cs="Tahoma"/>
        </w:rPr>
        <w:t>Pwani</w:t>
      </w:r>
      <w:proofErr w:type="spellEnd"/>
    </w:p>
    <w:p w14:paraId="38FBD2D4" w14:textId="2DA1A990" w:rsidR="00EC50B7" w:rsidRPr="00EC50B7" w:rsidRDefault="00EC50B7" w:rsidP="00EC50B7">
      <w:pPr>
        <w:rPr>
          <w:rFonts w:ascii="Tahoma" w:hAnsi="Tahoma" w:cs="Tahoma"/>
        </w:rPr>
      </w:pPr>
      <w:r w:rsidRPr="00EC50B7">
        <w:rPr>
          <w:rFonts w:ascii="Tahoma" w:hAnsi="Tahoma" w:cs="Tahoma"/>
          <w:b/>
          <w:bCs/>
        </w:rPr>
        <w:t>Corporate Office</w:t>
      </w:r>
      <w:r w:rsidRPr="00EC50B7">
        <w:rPr>
          <w:rFonts w:ascii="Tahoma" w:hAnsi="Tahoma" w:cs="Tahoma"/>
        </w:rPr>
        <w:br/>
      </w:r>
      <w:proofErr w:type="spellStart"/>
      <w:r w:rsidRPr="00EC50B7">
        <w:rPr>
          <w:rFonts w:ascii="Tahoma" w:hAnsi="Tahoma" w:cs="Tahoma"/>
        </w:rPr>
        <w:t>Oysterbay</w:t>
      </w:r>
      <w:proofErr w:type="spellEnd"/>
      <w:r w:rsidRPr="00EC50B7">
        <w:rPr>
          <w:rFonts w:ascii="Tahoma" w:hAnsi="Tahoma" w:cs="Tahoma"/>
        </w:rPr>
        <w:t>, Dar es Salaam</w:t>
      </w:r>
    </w:p>
    <w:p w14:paraId="2FD3D560" w14:textId="77777777" w:rsidR="00EC50B7" w:rsidRPr="00EC50B7" w:rsidRDefault="00EC50B7" w:rsidP="00EC50B7">
      <w:pPr>
        <w:rPr>
          <w:rFonts w:ascii="Tahoma" w:hAnsi="Tahoma" w:cs="Tahoma"/>
          <w:b/>
          <w:bCs/>
        </w:rPr>
      </w:pPr>
      <w:r w:rsidRPr="00EC50B7">
        <w:rPr>
          <w:rFonts w:ascii="Tahoma" w:hAnsi="Tahoma" w:cs="Tahoma"/>
          <w:b/>
          <w:bCs/>
        </w:rPr>
        <w:t>Contact Details</w:t>
      </w:r>
    </w:p>
    <w:p w14:paraId="59018440" w14:textId="6F37A9C0" w:rsidR="00EC50B7" w:rsidRPr="00EC50B7" w:rsidRDefault="00EC50B7" w:rsidP="00EC50B7">
      <w:pPr>
        <w:rPr>
          <w:rFonts w:ascii="Tahoma" w:hAnsi="Tahoma" w:cs="Tahoma"/>
        </w:rPr>
      </w:pPr>
      <w:r w:rsidRPr="00EC50B7">
        <w:rPr>
          <w:rFonts w:ascii="Tahoma" w:hAnsi="Tahoma" w:cs="Tahoma"/>
        </w:rPr>
        <w:t>Phone: +255 798 700 409</w:t>
      </w:r>
      <w:r w:rsidRPr="00EC50B7">
        <w:rPr>
          <w:rFonts w:ascii="Tahoma" w:hAnsi="Tahoma" w:cs="Tahoma"/>
        </w:rPr>
        <w:br/>
        <w:t>Email: info@3dfeltilizer.co.tz</w:t>
      </w:r>
    </w:p>
    <w:p w14:paraId="2A3B6B3C" w14:textId="77777777" w:rsidR="00EC50B7" w:rsidRPr="00EC50B7" w:rsidRDefault="00EC50B7" w:rsidP="00EC50B7">
      <w:pPr>
        <w:rPr>
          <w:rFonts w:ascii="Tahoma" w:hAnsi="Tahoma" w:cs="Tahoma"/>
          <w:b/>
          <w:bCs/>
        </w:rPr>
      </w:pPr>
      <w:r w:rsidRPr="00EC50B7">
        <w:rPr>
          <w:rFonts w:ascii="Tahoma" w:hAnsi="Tahoma" w:cs="Tahoma"/>
          <w:b/>
          <w:bCs/>
        </w:rPr>
        <w:t>Contact Form</w:t>
      </w:r>
    </w:p>
    <w:p w14:paraId="448DAA6C" w14:textId="77777777" w:rsidR="00EC50B7" w:rsidRPr="00EC50B7" w:rsidRDefault="00EC50B7" w:rsidP="00EC50B7">
      <w:pPr>
        <w:rPr>
          <w:rFonts w:ascii="Tahoma" w:hAnsi="Tahoma" w:cs="Tahoma"/>
        </w:rPr>
      </w:pPr>
      <w:r w:rsidRPr="00EC50B7">
        <w:rPr>
          <w:rFonts w:ascii="Tahoma" w:hAnsi="Tahoma" w:cs="Tahoma"/>
        </w:rPr>
        <w:t>Full Name</w:t>
      </w:r>
      <w:r w:rsidRPr="00EC50B7">
        <w:rPr>
          <w:rFonts w:ascii="Tahoma" w:hAnsi="Tahoma" w:cs="Tahoma"/>
        </w:rPr>
        <w:br/>
        <w:t>Company Name</w:t>
      </w:r>
      <w:r w:rsidRPr="00EC50B7">
        <w:rPr>
          <w:rFonts w:ascii="Tahoma" w:hAnsi="Tahoma" w:cs="Tahoma"/>
        </w:rPr>
        <w:br/>
        <w:t>Location</w:t>
      </w:r>
      <w:r w:rsidRPr="00EC50B7">
        <w:rPr>
          <w:rFonts w:ascii="Tahoma" w:hAnsi="Tahoma" w:cs="Tahoma"/>
        </w:rPr>
        <w:br/>
        <w:t>Phone Number</w:t>
      </w:r>
      <w:r w:rsidRPr="00EC50B7">
        <w:rPr>
          <w:rFonts w:ascii="Tahoma" w:hAnsi="Tahoma" w:cs="Tahoma"/>
        </w:rPr>
        <w:br/>
        <w:t>Email Address</w:t>
      </w:r>
      <w:r w:rsidRPr="00EC50B7">
        <w:rPr>
          <w:rFonts w:ascii="Tahoma" w:hAnsi="Tahoma" w:cs="Tahoma"/>
        </w:rPr>
        <w:br/>
        <w:t>Message</w:t>
      </w:r>
    </w:p>
    <w:p w14:paraId="09CFD1F8" w14:textId="77777777" w:rsidR="00EC50B7" w:rsidRPr="00EC50B7" w:rsidRDefault="00EC50B7" w:rsidP="00EC50B7">
      <w:pPr>
        <w:rPr>
          <w:rFonts w:ascii="Tahoma" w:hAnsi="Tahoma" w:cs="Tahoma"/>
        </w:rPr>
      </w:pPr>
      <w:r w:rsidRPr="00EC50B7">
        <w:rPr>
          <w:rFonts w:ascii="Tahoma" w:hAnsi="Tahoma" w:cs="Tahoma"/>
          <w:b/>
          <w:bCs/>
        </w:rPr>
        <w:t>Button</w:t>
      </w:r>
      <w:r w:rsidRPr="00EC50B7">
        <w:rPr>
          <w:rFonts w:ascii="Tahoma" w:hAnsi="Tahoma" w:cs="Tahoma"/>
        </w:rPr>
        <w:br/>
        <w:t>Submit Enquiry</w:t>
      </w:r>
    </w:p>
    <w:p w14:paraId="2D59ECB4" w14:textId="77777777" w:rsidR="00EB27CD" w:rsidRPr="00EB27CD" w:rsidRDefault="00EB27CD" w:rsidP="00EB27CD">
      <w:pPr>
        <w:rPr>
          <w:rFonts w:ascii="Tahoma" w:hAnsi="Tahoma" w:cs="Tahoma"/>
        </w:rPr>
      </w:pPr>
    </w:p>
    <w:p w14:paraId="17A5BD37" w14:textId="77777777" w:rsidR="00114CBF" w:rsidRPr="00EB27CD" w:rsidRDefault="00114CBF">
      <w:pPr>
        <w:rPr>
          <w:rFonts w:ascii="Tahoma" w:hAnsi="Tahoma" w:cs="Tahoma"/>
        </w:rPr>
      </w:pPr>
    </w:p>
    <w:sectPr w:rsidR="00114CBF" w:rsidRPr="00EB27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1A6"/>
    <w:multiLevelType w:val="multilevel"/>
    <w:tmpl w:val="A490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D2205"/>
    <w:multiLevelType w:val="multilevel"/>
    <w:tmpl w:val="89C4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45816"/>
    <w:multiLevelType w:val="multilevel"/>
    <w:tmpl w:val="294E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2240A"/>
    <w:multiLevelType w:val="multilevel"/>
    <w:tmpl w:val="8DC0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E41EF"/>
    <w:multiLevelType w:val="multilevel"/>
    <w:tmpl w:val="4D2C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F2E00"/>
    <w:multiLevelType w:val="multilevel"/>
    <w:tmpl w:val="FA04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54F11"/>
    <w:multiLevelType w:val="multilevel"/>
    <w:tmpl w:val="1308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A1112"/>
    <w:multiLevelType w:val="multilevel"/>
    <w:tmpl w:val="45D4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44EEA"/>
    <w:multiLevelType w:val="multilevel"/>
    <w:tmpl w:val="4BBC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653DC"/>
    <w:multiLevelType w:val="multilevel"/>
    <w:tmpl w:val="CE04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67F63"/>
    <w:multiLevelType w:val="multilevel"/>
    <w:tmpl w:val="7E58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662D2"/>
    <w:multiLevelType w:val="multilevel"/>
    <w:tmpl w:val="A01C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3D3816"/>
    <w:multiLevelType w:val="multilevel"/>
    <w:tmpl w:val="B70E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077B88"/>
    <w:multiLevelType w:val="multilevel"/>
    <w:tmpl w:val="A386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9B6DFF"/>
    <w:multiLevelType w:val="multilevel"/>
    <w:tmpl w:val="43F4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06796E"/>
    <w:multiLevelType w:val="multilevel"/>
    <w:tmpl w:val="6C30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F84721"/>
    <w:multiLevelType w:val="multilevel"/>
    <w:tmpl w:val="F330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AE212A"/>
    <w:multiLevelType w:val="multilevel"/>
    <w:tmpl w:val="11902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E35DE0"/>
    <w:multiLevelType w:val="multilevel"/>
    <w:tmpl w:val="3706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797104"/>
    <w:multiLevelType w:val="multilevel"/>
    <w:tmpl w:val="CE26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852EF6"/>
    <w:multiLevelType w:val="multilevel"/>
    <w:tmpl w:val="BA36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1C6F04"/>
    <w:multiLevelType w:val="multilevel"/>
    <w:tmpl w:val="8630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0379987">
    <w:abstractNumId w:val="20"/>
  </w:num>
  <w:num w:numId="2" w16cid:durableId="20975613">
    <w:abstractNumId w:val="16"/>
  </w:num>
  <w:num w:numId="3" w16cid:durableId="852499807">
    <w:abstractNumId w:val="8"/>
  </w:num>
  <w:num w:numId="4" w16cid:durableId="1413353400">
    <w:abstractNumId w:val="5"/>
  </w:num>
  <w:num w:numId="5" w16cid:durableId="698899931">
    <w:abstractNumId w:val="12"/>
  </w:num>
  <w:num w:numId="6" w16cid:durableId="257904845">
    <w:abstractNumId w:val="19"/>
  </w:num>
  <w:num w:numId="7" w16cid:durableId="656156460">
    <w:abstractNumId w:val="10"/>
  </w:num>
  <w:num w:numId="8" w16cid:durableId="37904076">
    <w:abstractNumId w:val="0"/>
  </w:num>
  <w:num w:numId="9" w16cid:durableId="193617589">
    <w:abstractNumId w:val="17"/>
  </w:num>
  <w:num w:numId="10" w16cid:durableId="750662762">
    <w:abstractNumId w:val="11"/>
  </w:num>
  <w:num w:numId="11" w16cid:durableId="1562906347">
    <w:abstractNumId w:val="7"/>
  </w:num>
  <w:num w:numId="12" w16cid:durableId="458301719">
    <w:abstractNumId w:val="6"/>
  </w:num>
  <w:num w:numId="13" w16cid:durableId="202183000">
    <w:abstractNumId w:val="13"/>
  </w:num>
  <w:num w:numId="14" w16cid:durableId="409428439">
    <w:abstractNumId w:val="3"/>
  </w:num>
  <w:num w:numId="15" w16cid:durableId="971250020">
    <w:abstractNumId w:val="14"/>
  </w:num>
  <w:num w:numId="16" w16cid:durableId="86855034">
    <w:abstractNumId w:val="15"/>
  </w:num>
  <w:num w:numId="17" w16cid:durableId="1119959306">
    <w:abstractNumId w:val="9"/>
  </w:num>
  <w:num w:numId="18" w16cid:durableId="470943242">
    <w:abstractNumId w:val="1"/>
  </w:num>
  <w:num w:numId="19" w16cid:durableId="1108431820">
    <w:abstractNumId w:val="21"/>
  </w:num>
  <w:num w:numId="20" w16cid:durableId="1491092893">
    <w:abstractNumId w:val="4"/>
  </w:num>
  <w:num w:numId="21" w16cid:durableId="610404844">
    <w:abstractNumId w:val="18"/>
  </w:num>
  <w:num w:numId="22" w16cid:durableId="6890692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7CD"/>
    <w:rsid w:val="00114CBF"/>
    <w:rsid w:val="005D3257"/>
    <w:rsid w:val="00906284"/>
    <w:rsid w:val="00BF7D19"/>
    <w:rsid w:val="00E11358"/>
    <w:rsid w:val="00E159C1"/>
    <w:rsid w:val="00EB27CD"/>
    <w:rsid w:val="00EC20DA"/>
    <w:rsid w:val="00EC5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4ED9A"/>
  <w15:chartTrackingRefBased/>
  <w15:docId w15:val="{51301C42-B06C-4A0B-AF28-3E0DD93D7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7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B27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27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27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27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27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7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7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7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7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B27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27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27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27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27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7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7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7CD"/>
    <w:rPr>
      <w:rFonts w:eastAsiaTheme="majorEastAsia" w:cstheme="majorBidi"/>
      <w:color w:val="272727" w:themeColor="text1" w:themeTint="D8"/>
    </w:rPr>
  </w:style>
  <w:style w:type="paragraph" w:styleId="Title">
    <w:name w:val="Title"/>
    <w:basedOn w:val="Normal"/>
    <w:next w:val="Normal"/>
    <w:link w:val="TitleChar"/>
    <w:uiPriority w:val="10"/>
    <w:qFormat/>
    <w:rsid w:val="00EB27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7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7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7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7CD"/>
    <w:pPr>
      <w:spacing w:before="160"/>
      <w:jc w:val="center"/>
    </w:pPr>
    <w:rPr>
      <w:i/>
      <w:iCs/>
      <w:color w:val="404040" w:themeColor="text1" w:themeTint="BF"/>
    </w:rPr>
  </w:style>
  <w:style w:type="character" w:customStyle="1" w:styleId="QuoteChar">
    <w:name w:val="Quote Char"/>
    <w:basedOn w:val="DefaultParagraphFont"/>
    <w:link w:val="Quote"/>
    <w:uiPriority w:val="29"/>
    <w:rsid w:val="00EB27CD"/>
    <w:rPr>
      <w:i/>
      <w:iCs/>
      <w:color w:val="404040" w:themeColor="text1" w:themeTint="BF"/>
    </w:rPr>
  </w:style>
  <w:style w:type="paragraph" w:styleId="ListParagraph">
    <w:name w:val="List Paragraph"/>
    <w:basedOn w:val="Normal"/>
    <w:uiPriority w:val="34"/>
    <w:qFormat/>
    <w:rsid w:val="00EB27CD"/>
    <w:pPr>
      <w:ind w:left="720"/>
      <w:contextualSpacing/>
    </w:pPr>
  </w:style>
  <w:style w:type="character" w:styleId="IntenseEmphasis">
    <w:name w:val="Intense Emphasis"/>
    <w:basedOn w:val="DefaultParagraphFont"/>
    <w:uiPriority w:val="21"/>
    <w:qFormat/>
    <w:rsid w:val="00EB27CD"/>
    <w:rPr>
      <w:i/>
      <w:iCs/>
      <w:color w:val="2F5496" w:themeColor="accent1" w:themeShade="BF"/>
    </w:rPr>
  </w:style>
  <w:style w:type="paragraph" w:styleId="IntenseQuote">
    <w:name w:val="Intense Quote"/>
    <w:basedOn w:val="Normal"/>
    <w:next w:val="Normal"/>
    <w:link w:val="IntenseQuoteChar"/>
    <w:uiPriority w:val="30"/>
    <w:qFormat/>
    <w:rsid w:val="00EB27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27CD"/>
    <w:rPr>
      <w:i/>
      <w:iCs/>
      <w:color w:val="2F5496" w:themeColor="accent1" w:themeShade="BF"/>
    </w:rPr>
  </w:style>
  <w:style w:type="character" w:styleId="IntenseReference">
    <w:name w:val="Intense Reference"/>
    <w:basedOn w:val="DefaultParagraphFont"/>
    <w:uiPriority w:val="32"/>
    <w:qFormat/>
    <w:rsid w:val="00EB27CD"/>
    <w:rPr>
      <w:b/>
      <w:bCs/>
      <w:smallCaps/>
      <w:color w:val="2F5496" w:themeColor="accent1" w:themeShade="BF"/>
      <w:spacing w:val="5"/>
    </w:rPr>
  </w:style>
  <w:style w:type="paragraph" w:styleId="NormalWeb">
    <w:name w:val="Normal (Web)"/>
    <w:basedOn w:val="Normal"/>
    <w:uiPriority w:val="99"/>
    <w:semiHidden/>
    <w:unhideWhenUsed/>
    <w:rsid w:val="0090628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13</Pages>
  <Words>1932</Words>
  <Characters>11018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Maganga Shimbi</dc:creator>
  <cp:keywords/>
  <dc:description/>
  <cp:lastModifiedBy>Maganga Shimbi</cp:lastModifiedBy>
  <cp:revision>1</cp:revision>
  <dcterms:created xsi:type="dcterms:W3CDTF">2026-03-30T05:35:00Z</dcterms:created>
  <dcterms:modified xsi:type="dcterms:W3CDTF">2026-03-30T06:19:00Z</dcterms:modified>
</cp:coreProperties>
</file>