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</w:t>
      </w:r>
      <w:r>
        <w:rPr>
          <w:sz w:val="20"/>
          <w:szCs w:val="20"/>
          <w:rtl w:val="0"/>
          <w:lang w:val="en-US"/>
        </w:rPr>
        <w:t>#</w:t>
      </w:r>
      <w:r>
        <w:rPr>
          <w:sz w:val="20"/>
          <w:szCs w:val="20"/>
          <w:rtl w:val="0"/>
          <w:lang w:val="en-US"/>
        </w:rPr>
        <w:t>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en-US"/>
        </w:rPr>
        <w:t>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