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4E2" w:rsidRPr="00284D17" w:rsidRDefault="008F254F" w:rsidP="00125D12">
      <w:pPr>
        <w:pStyle w:val="a4"/>
        <w:spacing w:after="60" w:line="240" w:lineRule="auto"/>
        <w:ind w:left="3402"/>
        <w:rPr>
          <w:rFonts w:asciiTheme="minorHAnsi" w:hAnsiTheme="minorHAnsi" w:cstheme="minorHAnsi"/>
          <w:spacing w:val="-2"/>
        </w:rPr>
      </w:pPr>
      <w:proofErr w:type="spellStart"/>
      <w:r w:rsidRPr="00284D17">
        <w:rPr>
          <w:rFonts w:asciiTheme="minorHAnsi" w:hAnsiTheme="minorHAnsi" w:cstheme="minorHAnsi"/>
          <w:spacing w:val="-2"/>
        </w:rPr>
        <w:t>Тестплан</w:t>
      </w:r>
      <w:proofErr w:type="spellEnd"/>
    </w:p>
    <w:p w:rsidR="000D300E" w:rsidRPr="00284D17" w:rsidRDefault="000D300E" w:rsidP="00125D12">
      <w:pPr>
        <w:pStyle w:val="a4"/>
        <w:spacing w:after="60" w:line="240" w:lineRule="auto"/>
        <w:ind w:left="3402"/>
        <w:rPr>
          <w:rFonts w:asciiTheme="minorHAnsi" w:hAnsiTheme="minorHAnsi" w:cstheme="minorHAnsi"/>
        </w:rPr>
      </w:pPr>
    </w:p>
    <w:p w:rsidR="00F554E2" w:rsidRPr="00284D17" w:rsidRDefault="008F254F" w:rsidP="00125D12">
      <w:pPr>
        <w:pStyle w:val="a5"/>
        <w:numPr>
          <w:ilvl w:val="0"/>
          <w:numId w:val="5"/>
        </w:numPr>
        <w:tabs>
          <w:tab w:val="left" w:pos="957"/>
        </w:tabs>
        <w:spacing w:after="60"/>
        <w:ind w:hanging="361"/>
        <w:rPr>
          <w:rFonts w:asciiTheme="minorHAnsi" w:hAnsiTheme="minorHAnsi" w:cstheme="minorHAnsi"/>
          <w:b/>
          <w:sz w:val="28"/>
        </w:rPr>
      </w:pPr>
      <w:r w:rsidRPr="00284D17">
        <w:rPr>
          <w:rFonts w:asciiTheme="minorHAnsi" w:hAnsiTheme="minorHAnsi" w:cstheme="minorHAnsi"/>
          <w:b/>
          <w:spacing w:val="-5"/>
          <w:sz w:val="28"/>
        </w:rPr>
        <w:t>ID</w:t>
      </w:r>
    </w:p>
    <w:p w:rsidR="00F554E2" w:rsidRPr="00B94439" w:rsidRDefault="008F254F" w:rsidP="00125D12">
      <w:pPr>
        <w:pStyle w:val="a3"/>
        <w:spacing w:after="60"/>
        <w:rPr>
          <w:rFonts w:asciiTheme="minorHAnsi" w:hAnsiTheme="minorHAnsi" w:cstheme="minorHAnsi"/>
          <w:b/>
        </w:rPr>
      </w:pPr>
      <w:r w:rsidRPr="00B94439">
        <w:rPr>
          <w:rFonts w:asciiTheme="minorHAnsi" w:hAnsiTheme="minorHAnsi" w:cstheme="minorHAnsi"/>
          <w:b/>
        </w:rPr>
        <w:t>Тестирование</w:t>
      </w:r>
      <w:r w:rsidRPr="00B94439">
        <w:rPr>
          <w:rFonts w:asciiTheme="minorHAnsi" w:hAnsiTheme="minorHAnsi" w:cstheme="minorHAnsi"/>
          <w:b/>
          <w:spacing w:val="-12"/>
        </w:rPr>
        <w:t xml:space="preserve"> </w:t>
      </w:r>
      <w:r w:rsidR="00880759" w:rsidRPr="00B94439">
        <w:rPr>
          <w:rFonts w:asciiTheme="minorHAnsi" w:hAnsiTheme="minorHAnsi" w:cstheme="minorHAnsi"/>
          <w:b/>
        </w:rPr>
        <w:t>гимнастических колец</w:t>
      </w:r>
      <w:r w:rsidR="00284D17" w:rsidRPr="00B94439">
        <w:rPr>
          <w:rFonts w:asciiTheme="minorHAnsi" w:hAnsiTheme="minorHAnsi" w:cstheme="minorHAnsi"/>
          <w:b/>
        </w:rPr>
        <w:t xml:space="preserve"> 1.0</w:t>
      </w:r>
    </w:p>
    <w:p w:rsidR="000F371F" w:rsidRPr="00284D17" w:rsidRDefault="00454E1E" w:rsidP="00125D12">
      <w:pPr>
        <w:pStyle w:val="a3"/>
        <w:spacing w:after="60"/>
        <w:rPr>
          <w:rFonts w:asciiTheme="minorHAnsi" w:hAnsiTheme="minorHAnsi" w:cstheme="minorHAnsi"/>
          <w:sz w:val="16"/>
          <w:szCs w:val="16"/>
        </w:rPr>
      </w:pPr>
      <w:hyperlink r:id="rId9" w:history="1">
        <w:r w:rsidR="000F371F" w:rsidRPr="00284D17">
          <w:rPr>
            <w:rStyle w:val="aa"/>
            <w:rFonts w:asciiTheme="minorHAnsi" w:hAnsiTheme="minorHAnsi" w:cstheme="minorHAnsi"/>
            <w:sz w:val="16"/>
            <w:szCs w:val="16"/>
            <w:highlight w:val="yellow"/>
          </w:rPr>
          <w:t>https://canpower.ru/store/canpower-gym</w:t>
        </w:r>
        <w:r w:rsidR="000F371F" w:rsidRPr="00284D17">
          <w:rPr>
            <w:rStyle w:val="aa"/>
            <w:rFonts w:asciiTheme="minorHAnsi" w:hAnsiTheme="minorHAnsi" w:cstheme="minorHAnsi"/>
            <w:sz w:val="16"/>
            <w:szCs w:val="16"/>
            <w:highlight w:val="yellow"/>
          </w:rPr>
          <w:t>n</w:t>
        </w:r>
        <w:r w:rsidR="000F371F" w:rsidRPr="00284D17">
          <w:rPr>
            <w:rStyle w:val="aa"/>
            <w:rFonts w:asciiTheme="minorHAnsi" w:hAnsiTheme="minorHAnsi" w:cstheme="minorHAnsi"/>
            <w:sz w:val="16"/>
            <w:szCs w:val="16"/>
            <w:highlight w:val="yellow"/>
          </w:rPr>
          <w:t>astic-rings/?_openstat=ZGlyZWN0LnlhbmRleC5ydTs3Mzk5NTM5MjsxMjM3MDU3NDUxNTt5YW5kZXgucnU6cHJlbWl1bQ&amp;yclid=532993150917017599</w:t>
        </w:r>
      </w:hyperlink>
    </w:p>
    <w:p w:rsidR="00F554E2" w:rsidRPr="00284D17" w:rsidRDefault="00F554E2" w:rsidP="00125D12">
      <w:pPr>
        <w:pStyle w:val="a3"/>
        <w:spacing w:before="1" w:after="60"/>
        <w:ind w:left="0"/>
        <w:rPr>
          <w:rFonts w:asciiTheme="minorHAnsi" w:hAnsiTheme="minorHAnsi" w:cstheme="minorHAnsi"/>
        </w:rPr>
      </w:pPr>
    </w:p>
    <w:p w:rsidR="00F554E2" w:rsidRPr="00284D17" w:rsidRDefault="008F254F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spacing w:val="-2"/>
          <w:w w:val="105"/>
        </w:rPr>
        <w:t>Введение</w:t>
      </w:r>
    </w:p>
    <w:p w:rsidR="00F554E2" w:rsidRDefault="008F254F" w:rsidP="00125D12">
      <w:pPr>
        <w:pStyle w:val="a3"/>
        <w:spacing w:after="60"/>
        <w:ind w:left="238" w:right="159" w:firstLine="357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 xml:space="preserve">Этот документ является тест планом по тестированию </w:t>
      </w:r>
      <w:r w:rsidR="00880759" w:rsidRPr="00284D17">
        <w:rPr>
          <w:rFonts w:asciiTheme="minorHAnsi" w:hAnsiTheme="minorHAnsi" w:cstheme="minorHAnsi"/>
        </w:rPr>
        <w:t>гимнастических колец</w:t>
      </w:r>
      <w:r w:rsidRPr="00284D17">
        <w:rPr>
          <w:rFonts w:asciiTheme="minorHAnsi" w:hAnsiTheme="minorHAnsi" w:cstheme="minorHAnsi"/>
        </w:rPr>
        <w:t>.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Он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описывает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стратегию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подходы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к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тестированию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продукта.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План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 xml:space="preserve">используется для </w:t>
      </w:r>
      <w:proofErr w:type="spellStart"/>
      <w:r w:rsidR="005D41C2" w:rsidRPr="005D41C2">
        <w:rPr>
          <w:rFonts w:asciiTheme="minorHAnsi" w:hAnsiTheme="minorHAnsi" w:cstheme="minorHAnsi"/>
        </w:rPr>
        <w:t>соотвествия</w:t>
      </w:r>
      <w:proofErr w:type="spellEnd"/>
      <w:r w:rsidR="005D41C2" w:rsidRPr="005D41C2">
        <w:rPr>
          <w:rFonts w:asciiTheme="minorHAnsi" w:hAnsiTheme="minorHAnsi" w:cstheme="minorHAnsi"/>
        </w:rPr>
        <w:t xml:space="preserve"> </w:t>
      </w:r>
      <w:r w:rsidRPr="005D41C2">
        <w:rPr>
          <w:rFonts w:asciiTheme="minorHAnsi" w:hAnsiTheme="minorHAnsi" w:cstheme="minorHAnsi"/>
        </w:rPr>
        <w:t xml:space="preserve"> качества </w:t>
      </w:r>
      <w:r w:rsidR="00153D37" w:rsidRPr="005D41C2">
        <w:rPr>
          <w:rFonts w:asciiTheme="minorHAnsi" w:hAnsiTheme="minorHAnsi" w:cstheme="minorHAnsi"/>
        </w:rPr>
        <w:t>спортивного снаряжения</w:t>
      </w:r>
      <w:r w:rsidRPr="005D41C2">
        <w:rPr>
          <w:rFonts w:asciiTheme="minorHAnsi" w:hAnsiTheme="minorHAnsi" w:cstheme="minorHAnsi"/>
        </w:rPr>
        <w:t>.</w:t>
      </w:r>
    </w:p>
    <w:p w:rsidR="006850AC" w:rsidRPr="00284D17" w:rsidRDefault="006850AC" w:rsidP="00125D12">
      <w:pPr>
        <w:pStyle w:val="a3"/>
        <w:spacing w:after="60"/>
        <w:ind w:left="238" w:right="159" w:firstLine="357"/>
        <w:rPr>
          <w:rFonts w:asciiTheme="minorHAnsi" w:hAnsiTheme="minorHAnsi" w:cstheme="minorHAnsi"/>
        </w:rPr>
      </w:pPr>
    </w:p>
    <w:p w:rsidR="00F554E2" w:rsidRPr="00922FB8" w:rsidRDefault="00880759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w w:val="95"/>
        </w:rPr>
        <w:t>Объект</w:t>
      </w:r>
      <w:r w:rsidR="008F254F" w:rsidRPr="00284D17">
        <w:rPr>
          <w:rFonts w:asciiTheme="minorHAnsi" w:hAnsiTheme="minorHAnsi" w:cstheme="minorHAnsi"/>
          <w:spacing w:val="47"/>
        </w:rPr>
        <w:t xml:space="preserve"> </w:t>
      </w:r>
      <w:r w:rsidR="008F254F" w:rsidRPr="00284D17">
        <w:rPr>
          <w:rFonts w:asciiTheme="minorHAnsi" w:hAnsiTheme="minorHAnsi" w:cstheme="minorHAnsi"/>
          <w:spacing w:val="-2"/>
        </w:rPr>
        <w:t>тестирования</w:t>
      </w:r>
    </w:p>
    <w:p w:rsidR="00922FB8" w:rsidRPr="006F7787" w:rsidRDefault="00922FB8" w:rsidP="00125D12">
      <w:pPr>
        <w:pStyle w:val="1"/>
        <w:spacing w:after="60" w:line="240" w:lineRule="auto"/>
        <w:ind w:left="0" w:firstLine="284"/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</w:pPr>
      <w:r w:rsidRPr="006F7787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 xml:space="preserve">Гимнастические кольца </w:t>
      </w:r>
      <w:proofErr w:type="spellStart"/>
      <w:r w:rsidRPr="006F7787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Canpower</w:t>
      </w:r>
      <w:proofErr w:type="spellEnd"/>
    </w:p>
    <w:tbl>
      <w:tblPr>
        <w:tblStyle w:val="ac"/>
        <w:tblW w:w="993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526"/>
      </w:tblGrid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Вес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kg</w:t>
            </w:r>
            <w:proofErr w:type="spellEnd"/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Производство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CANPOWER, Россия</w:t>
            </w:r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MAX нагрузка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1000 кг</w:t>
            </w:r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Материалы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Березовая фанера, полиэфирная стропа, стальной пружинный замок</w:t>
            </w:r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Внутренний диаметр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 xml:space="preserve">180 </w:t>
            </w:r>
            <w:proofErr w:type="spellStart"/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Длина подвеса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5 m</w:t>
            </w:r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Толщина колец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 xml:space="preserve">32 </w:t>
            </w:r>
            <w:proofErr w:type="spellStart"/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Гарантия</w:t>
            </w:r>
          </w:p>
        </w:tc>
        <w:tc>
          <w:tcPr>
            <w:tcW w:w="7526" w:type="dxa"/>
            <w:vAlign w:val="center"/>
          </w:tcPr>
          <w:p w:rsidR="00942BD6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1 год</w:t>
            </w:r>
          </w:p>
        </w:tc>
      </w:tr>
      <w:tr w:rsidR="00942BD6" w:rsidRPr="00922FB8" w:rsidTr="006F7787">
        <w:tc>
          <w:tcPr>
            <w:tcW w:w="2410" w:type="dxa"/>
            <w:vAlign w:val="center"/>
          </w:tcPr>
          <w:p w:rsidR="00942BD6" w:rsidRPr="00BB33F7" w:rsidRDefault="00BB33F7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BB33F7">
              <w:rPr>
                <w:rFonts w:asciiTheme="minorHAnsi" w:hAnsiTheme="minorHAnsi" w:cstheme="minorHAnsi"/>
                <w:sz w:val="24"/>
                <w:szCs w:val="24"/>
                <w:u w:val="single"/>
                <w:lang w:eastAsia="ru-RU"/>
              </w:rPr>
              <w:t>Комплектация</w:t>
            </w:r>
          </w:p>
          <w:p w:rsidR="00942BD6" w:rsidRPr="00BB33F7" w:rsidRDefault="00942BD6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526" w:type="dxa"/>
            <w:vAlign w:val="center"/>
          </w:tcPr>
          <w:p w:rsidR="00942BD6" w:rsidRPr="00BB33F7" w:rsidRDefault="00942BD6" w:rsidP="00125D12">
            <w:pPr>
              <w:widowControl/>
              <w:autoSpaceDE/>
              <w:autoSpaceDN/>
              <w:spacing w:after="60"/>
              <w:ind w:firstLine="33"/>
              <w:jc w:val="both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lang w:eastAsia="ru-RU"/>
              </w:rPr>
            </w:pPr>
            <w:r w:rsidRPr="00BB33F7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lang w:eastAsia="ru-RU"/>
              </w:rPr>
              <w:t>2 кольца толщиной 32 мм;</w:t>
            </w:r>
          </w:p>
          <w:p w:rsidR="00942BD6" w:rsidRPr="00BB33F7" w:rsidRDefault="00942BD6" w:rsidP="00125D12">
            <w:pPr>
              <w:widowControl/>
              <w:autoSpaceDE/>
              <w:autoSpaceDN/>
              <w:spacing w:after="60"/>
              <w:ind w:firstLine="33"/>
              <w:jc w:val="both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lang w:eastAsia="ru-RU"/>
              </w:rPr>
            </w:pPr>
            <w:r w:rsidRPr="00BB33F7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lang w:eastAsia="ru-RU"/>
              </w:rPr>
              <w:t>2 подвеса с пружинными замками</w:t>
            </w:r>
          </w:p>
        </w:tc>
      </w:tr>
      <w:tr w:rsidR="00942BD6" w:rsidRPr="00922FB8" w:rsidTr="006F7787">
        <w:trPr>
          <w:trHeight w:val="1701"/>
        </w:trPr>
        <w:tc>
          <w:tcPr>
            <w:tcW w:w="2410" w:type="dxa"/>
            <w:vAlign w:val="center"/>
          </w:tcPr>
          <w:p w:rsidR="00942BD6" w:rsidRPr="00BB33F7" w:rsidRDefault="00BB33F7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BB33F7">
              <w:rPr>
                <w:rFonts w:asciiTheme="minorHAnsi" w:hAnsiTheme="minorHAnsi" w:cstheme="minorHAnsi"/>
                <w:sz w:val="24"/>
                <w:szCs w:val="24"/>
                <w:u w:val="single"/>
                <w:lang w:eastAsia="ru-RU"/>
              </w:rPr>
              <w:t>Рекомендации по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eastAsia="ru-RU"/>
              </w:rPr>
              <w:t xml:space="preserve"> </w:t>
            </w:r>
            <w:r w:rsidRPr="00BB33F7">
              <w:rPr>
                <w:rFonts w:asciiTheme="minorHAnsi" w:hAnsiTheme="minorHAnsi" w:cstheme="minorHAnsi"/>
                <w:sz w:val="24"/>
                <w:szCs w:val="24"/>
                <w:u w:val="single"/>
                <w:lang w:eastAsia="ru-RU"/>
              </w:rPr>
              <w:t>использованию</w:t>
            </w:r>
          </w:p>
        </w:tc>
        <w:tc>
          <w:tcPr>
            <w:tcW w:w="7526" w:type="dxa"/>
            <w:vAlign w:val="center"/>
          </w:tcPr>
          <w:p w:rsidR="001B3657" w:rsidRDefault="00BB33F7" w:rsidP="00605AA8">
            <w:pPr>
              <w:pStyle w:val="a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iCs/>
                <w:color w:val="303133"/>
              </w:rPr>
            </w:pPr>
            <w:r w:rsidRPr="00BB33F7">
              <w:rPr>
                <w:rFonts w:asciiTheme="minorHAnsi" w:hAnsiTheme="minorHAnsi" w:cstheme="minorHAnsi"/>
                <w:bCs/>
                <w:iCs/>
                <w:color w:val="303133"/>
              </w:rPr>
              <w:t>Гимнастические кольца CANPOWER позволяют заниматься как внутри помещения, так и снаружи, при благоприятных погодных условиях. Старайтесь никогда не использовать деревянные кольца под дождем или хранить их на улице. Подвесы гимнастических колец в процессе активного использования могут изнашиваться, их рекомендуется заменять после гарантийного срока службы. Следует проверять состояние строп и замка перед тренировкой.</w:t>
            </w:r>
            <w:r w:rsidR="002D6375" w:rsidRPr="001B3657">
              <w:rPr>
                <w:rFonts w:asciiTheme="minorHAnsi" w:hAnsiTheme="minorHAnsi" w:cstheme="minorHAnsi"/>
                <w:bCs/>
                <w:iCs/>
                <w:color w:val="303133"/>
              </w:rPr>
              <w:t xml:space="preserve"> </w:t>
            </w:r>
            <w:r w:rsidR="002D6375" w:rsidRPr="001B3657">
              <w:rPr>
                <w:rFonts w:asciiTheme="minorHAnsi" w:hAnsiTheme="minorHAnsi" w:cstheme="minorHAnsi"/>
                <w:bCs/>
                <w:iCs/>
                <w:color w:val="303133"/>
              </w:rPr>
              <w:t>Созданные не только для гимнастики, но и для функционального тренинга, кольца CANPOWER имеют удобные подвесы с возможностью быстрой регулировкой высоты, которые легко закрепить на любой перекладине или даже ветке дерева.</w:t>
            </w:r>
          </w:p>
          <w:p w:rsidR="00A1684F" w:rsidRPr="00BB33F7" w:rsidRDefault="00A1684F" w:rsidP="00605AA8">
            <w:pPr>
              <w:pStyle w:val="ab"/>
              <w:shd w:val="clear" w:color="auto" w:fill="FFFFFF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  <w:color w:val="303133"/>
              </w:rPr>
            </w:pP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t>С</w:t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t>пециально для гимнастических колец CANPOWER разработа</w:t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t>ны</w:t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t> </w:t>
            </w:r>
            <w:proofErr w:type="spellStart"/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fldChar w:fldCharType="begin"/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instrText xml:space="preserve"> HYPERLINK "https://canpower.ru/store/canpower-h-mount/" </w:instrText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fldChar w:fldCharType="separate"/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t>настенно</w:t>
            </w:r>
            <w:proofErr w:type="spellEnd"/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t>-потолочное крепление</w:t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fldChar w:fldCharType="end"/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t>, с помощью которого вы сможете закрепить кольца </w:t>
            </w:r>
            <w:r w:rsidRPr="00A1684F">
              <w:rPr>
                <w:rFonts w:asciiTheme="minorHAnsi" w:hAnsiTheme="minorHAnsi" w:cstheme="minorHAnsi"/>
                <w:iCs/>
              </w:rPr>
              <w:t>на потолке</w:t>
            </w:r>
            <w:r w:rsidRPr="00A1684F">
              <w:rPr>
                <w:rFonts w:asciiTheme="minorHAnsi" w:hAnsiTheme="minorHAnsi" w:cstheme="minorHAnsi"/>
                <w:bCs/>
                <w:iCs/>
                <w:color w:val="303133"/>
              </w:rPr>
              <w:t>, благодаря чему значительно расширите возможности тренировки.</w:t>
            </w:r>
            <w:r>
              <w:rPr>
                <w:rFonts w:ascii="Roboto" w:hAnsi="Roboto"/>
                <w:color w:val="1B1D1F"/>
                <w:sz w:val="23"/>
                <w:szCs w:val="23"/>
                <w:shd w:val="clear" w:color="auto" w:fill="FFFFFF"/>
              </w:rPr>
              <w:t> </w:t>
            </w:r>
          </w:p>
        </w:tc>
      </w:tr>
    </w:tbl>
    <w:p w:rsidR="002E191B" w:rsidRDefault="002E191B" w:rsidP="00125D12">
      <w:pPr>
        <w:pStyle w:val="a3"/>
        <w:spacing w:after="60"/>
        <w:rPr>
          <w:rFonts w:asciiTheme="minorHAnsi" w:hAnsiTheme="minorHAnsi" w:cstheme="minorHAnsi"/>
          <w:spacing w:val="-2"/>
        </w:rPr>
      </w:pPr>
    </w:p>
    <w:p w:rsidR="00F554E2" w:rsidRPr="00284D17" w:rsidRDefault="008F254F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w w:val="90"/>
        </w:rPr>
        <w:t>Что</w:t>
      </w:r>
      <w:r w:rsidRPr="00284D17">
        <w:rPr>
          <w:rFonts w:asciiTheme="minorHAnsi" w:hAnsiTheme="minorHAnsi" w:cstheme="minorHAnsi"/>
          <w:spacing w:val="12"/>
        </w:rPr>
        <w:t xml:space="preserve"> </w:t>
      </w:r>
      <w:r w:rsidRPr="00284D17">
        <w:rPr>
          <w:rFonts w:asciiTheme="minorHAnsi" w:hAnsiTheme="minorHAnsi" w:cstheme="minorHAnsi"/>
          <w:w w:val="90"/>
        </w:rPr>
        <w:t>будет</w:t>
      </w:r>
      <w:r w:rsidRPr="00284D17">
        <w:rPr>
          <w:rFonts w:asciiTheme="minorHAnsi" w:hAnsiTheme="minorHAnsi" w:cstheme="minorHAnsi"/>
          <w:spacing w:val="11"/>
        </w:rPr>
        <w:t xml:space="preserve"> </w:t>
      </w:r>
      <w:r w:rsidRPr="00284D17">
        <w:rPr>
          <w:rFonts w:asciiTheme="minorHAnsi" w:hAnsiTheme="minorHAnsi" w:cstheme="minorHAnsi"/>
          <w:spacing w:val="-2"/>
          <w:w w:val="90"/>
        </w:rPr>
        <w:t>тестироваться?</w:t>
      </w:r>
    </w:p>
    <w:p w:rsidR="00D00782" w:rsidRDefault="008F254F" w:rsidP="00125D12">
      <w:pPr>
        <w:pStyle w:val="a3"/>
        <w:spacing w:after="60"/>
        <w:ind w:left="596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Функции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="00D00782" w:rsidRPr="00D00782">
        <w:rPr>
          <w:rFonts w:asciiTheme="minorHAnsi" w:hAnsiTheme="minorHAnsi" w:cstheme="minorHAnsi"/>
        </w:rPr>
        <w:t>гимна</w:t>
      </w:r>
      <w:r w:rsidR="001E45CF">
        <w:rPr>
          <w:rFonts w:asciiTheme="minorHAnsi" w:hAnsiTheme="minorHAnsi" w:cstheme="minorHAnsi"/>
        </w:rPr>
        <w:t>с</w:t>
      </w:r>
      <w:r w:rsidR="00D00782" w:rsidRPr="00D00782">
        <w:rPr>
          <w:rFonts w:asciiTheme="minorHAnsi" w:hAnsiTheme="minorHAnsi" w:cstheme="minorHAnsi"/>
        </w:rPr>
        <w:t>тических колец</w:t>
      </w:r>
      <w:r w:rsidRPr="00284D17">
        <w:rPr>
          <w:rFonts w:asciiTheme="minorHAnsi" w:hAnsiTheme="minorHAnsi" w:cstheme="minorHAnsi"/>
        </w:rPr>
        <w:t>,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с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точки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зрения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пользователя</w:t>
      </w:r>
      <w:r w:rsidR="00D00782">
        <w:rPr>
          <w:rFonts w:asciiTheme="minorHAnsi" w:hAnsiTheme="minorHAnsi" w:cstheme="minorHAnsi"/>
        </w:rPr>
        <w:t>:</w:t>
      </w:r>
    </w:p>
    <w:p w:rsidR="00F554E2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z w:val="24"/>
        </w:rPr>
        <w:t>соответствие</w:t>
      </w:r>
      <w:r w:rsidR="008A569D" w:rsidRPr="00CF15AE">
        <w:rPr>
          <w:rFonts w:asciiTheme="minorHAnsi" w:hAnsiTheme="minorHAnsi" w:cstheme="minorHAnsi"/>
          <w:sz w:val="24"/>
        </w:rPr>
        <w:t xml:space="preserve"> комплектности и заявленным характеристикам</w:t>
      </w:r>
      <w:r w:rsidRPr="00CF15AE">
        <w:rPr>
          <w:rFonts w:asciiTheme="minorHAnsi" w:hAnsiTheme="minorHAnsi" w:cstheme="minorHAnsi"/>
          <w:sz w:val="24"/>
        </w:rPr>
        <w:t>;</w:t>
      </w:r>
    </w:p>
    <w:p w:rsidR="00F554E2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возможность сборки и монтажа</w:t>
      </w:r>
      <w:r w:rsidR="008F254F" w:rsidRPr="00CF15AE">
        <w:rPr>
          <w:rFonts w:asciiTheme="minorHAnsi" w:hAnsiTheme="minorHAnsi" w:cstheme="minorHAnsi"/>
          <w:spacing w:val="-2"/>
          <w:sz w:val="24"/>
        </w:rPr>
        <w:t>;</w:t>
      </w:r>
    </w:p>
    <w:p w:rsidR="00CF15AE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регулировка высоты</w:t>
      </w:r>
      <w:r w:rsidRPr="00CF15AE">
        <w:rPr>
          <w:rFonts w:asciiTheme="minorHAnsi" w:hAnsiTheme="minorHAnsi" w:cstheme="minorHAnsi"/>
          <w:spacing w:val="-2"/>
          <w:sz w:val="24"/>
          <w:lang w:val="en-US"/>
        </w:rPr>
        <w:t>;</w:t>
      </w:r>
    </w:p>
    <w:p w:rsidR="00F554E2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z w:val="24"/>
        </w:rPr>
        <w:t>использование в помещении и на улице</w:t>
      </w:r>
      <w:r w:rsidR="008F254F" w:rsidRPr="00CF15AE">
        <w:rPr>
          <w:rFonts w:asciiTheme="minorHAnsi" w:hAnsiTheme="minorHAnsi" w:cstheme="minorHAnsi"/>
          <w:spacing w:val="-2"/>
          <w:sz w:val="24"/>
        </w:rPr>
        <w:t>;</w:t>
      </w:r>
    </w:p>
    <w:p w:rsidR="00CF15AE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lastRenderedPageBreak/>
        <w:t>удобство использования (тактильно)</w:t>
      </w:r>
      <w:r w:rsidRPr="00CF15AE">
        <w:rPr>
          <w:rFonts w:asciiTheme="minorHAnsi" w:hAnsiTheme="minorHAnsi" w:cstheme="minorHAnsi"/>
          <w:spacing w:val="-2"/>
          <w:sz w:val="24"/>
          <w:lang w:val="en-US"/>
        </w:rPr>
        <w:t>;</w:t>
      </w:r>
    </w:p>
    <w:p w:rsidR="00F554E2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использование пользователем, с весом в переделах макс нагрузки</w:t>
      </w:r>
      <w:r w:rsidR="008F254F" w:rsidRPr="00CF15AE">
        <w:rPr>
          <w:rFonts w:asciiTheme="minorHAnsi" w:hAnsiTheme="minorHAnsi" w:cstheme="minorHAnsi"/>
          <w:spacing w:val="-2"/>
          <w:sz w:val="24"/>
        </w:rPr>
        <w:t>;</w:t>
      </w:r>
    </w:p>
    <w:p w:rsidR="00F554E2" w:rsidRPr="0037132B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pacing w:val="-2"/>
          <w:sz w:val="24"/>
        </w:rPr>
      </w:pPr>
      <w:r w:rsidRPr="0037132B">
        <w:rPr>
          <w:rFonts w:asciiTheme="minorHAnsi" w:hAnsiTheme="minorHAnsi" w:cstheme="minorHAnsi"/>
          <w:spacing w:val="-2"/>
          <w:sz w:val="24"/>
        </w:rPr>
        <w:t>использование с превышением макс. нагрузки</w:t>
      </w:r>
    </w:p>
    <w:p w:rsidR="00F554E2" w:rsidRPr="00284D17" w:rsidRDefault="008F254F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spacing w:val="-2"/>
        </w:rPr>
        <w:t>Подход</w:t>
      </w:r>
    </w:p>
    <w:p w:rsidR="00F554E2" w:rsidRPr="00284D17" w:rsidRDefault="008F254F" w:rsidP="00125D12">
      <w:pPr>
        <w:pStyle w:val="a3"/>
        <w:spacing w:after="60"/>
        <w:ind w:firstLine="331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Во</w:t>
      </w:r>
      <w:r w:rsid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время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приложения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будет</w:t>
      </w:r>
      <w:r w:rsidRPr="00284D17">
        <w:rPr>
          <w:rFonts w:asciiTheme="minorHAnsi" w:hAnsiTheme="minorHAnsi" w:cstheme="minorHAnsi"/>
          <w:spacing w:val="-13"/>
        </w:rPr>
        <w:t xml:space="preserve"> </w:t>
      </w:r>
      <w:proofErr w:type="gramStart"/>
      <w:r w:rsidRPr="00284D17">
        <w:rPr>
          <w:rFonts w:asciiTheme="minorHAnsi" w:hAnsiTheme="minorHAnsi" w:cstheme="minorHAnsi"/>
        </w:rPr>
        <w:t>проводится</w:t>
      </w:r>
      <w:proofErr w:type="gramEnd"/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нефункциональное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тестирование,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 xml:space="preserve">а </w:t>
      </w:r>
      <w:r w:rsidRPr="00284D17">
        <w:rPr>
          <w:rFonts w:asciiTheme="minorHAnsi" w:hAnsiTheme="minorHAnsi" w:cstheme="minorHAnsi"/>
          <w:spacing w:val="-2"/>
        </w:rPr>
        <w:t>именно:</w:t>
      </w:r>
    </w:p>
    <w:p w:rsidR="00F554E2" w:rsidRPr="00D00782" w:rsidRDefault="008F254F" w:rsidP="00125D12">
      <w:pPr>
        <w:pStyle w:val="a5"/>
        <w:numPr>
          <w:ilvl w:val="0"/>
          <w:numId w:val="10"/>
        </w:numPr>
        <w:spacing w:after="60"/>
        <w:rPr>
          <w:rFonts w:asciiTheme="minorHAnsi" w:hAnsiTheme="minorHAnsi" w:cstheme="minorHAnsi"/>
          <w:sz w:val="24"/>
          <w:szCs w:val="24"/>
        </w:rPr>
      </w:pPr>
      <w:r w:rsidRPr="00D00782">
        <w:rPr>
          <w:rFonts w:asciiTheme="minorHAnsi" w:hAnsiTheme="minorHAnsi" w:cstheme="minorHAnsi"/>
          <w:sz w:val="24"/>
          <w:szCs w:val="24"/>
        </w:rPr>
        <w:t xml:space="preserve">тестирование </w:t>
      </w:r>
      <w:r w:rsidR="0037132B">
        <w:rPr>
          <w:rFonts w:asciiTheme="minorHAnsi" w:hAnsiTheme="minorHAnsi" w:cstheme="minorHAnsi"/>
          <w:sz w:val="24"/>
          <w:szCs w:val="24"/>
        </w:rPr>
        <w:t>интерфейса (внешнего вида)</w:t>
      </w:r>
    </w:p>
    <w:p w:rsidR="00F554E2" w:rsidRPr="00D00782" w:rsidRDefault="008F254F" w:rsidP="00125D12">
      <w:pPr>
        <w:pStyle w:val="a5"/>
        <w:numPr>
          <w:ilvl w:val="0"/>
          <w:numId w:val="10"/>
        </w:numPr>
        <w:tabs>
          <w:tab w:val="left" w:pos="376"/>
        </w:tabs>
        <w:spacing w:after="60"/>
        <w:rPr>
          <w:rFonts w:asciiTheme="minorHAnsi" w:hAnsiTheme="minorHAnsi" w:cstheme="minorHAnsi"/>
          <w:sz w:val="24"/>
          <w:szCs w:val="24"/>
        </w:rPr>
      </w:pPr>
      <w:r w:rsidRPr="00D00782">
        <w:rPr>
          <w:rFonts w:asciiTheme="minorHAnsi" w:hAnsiTheme="minorHAnsi" w:cstheme="minorHAnsi"/>
          <w:sz w:val="24"/>
          <w:szCs w:val="24"/>
        </w:rPr>
        <w:t>тестирование удобства использования</w:t>
      </w:r>
      <w:r w:rsidR="005244E8">
        <w:rPr>
          <w:rFonts w:asciiTheme="minorHAnsi" w:hAnsiTheme="minorHAnsi" w:cstheme="minorHAnsi"/>
          <w:sz w:val="24"/>
          <w:szCs w:val="24"/>
        </w:rPr>
        <w:t xml:space="preserve"> </w:t>
      </w:r>
      <w:r w:rsidR="0037132B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00782">
        <w:rPr>
          <w:rFonts w:asciiTheme="minorHAnsi" w:hAnsiTheme="minorHAnsi" w:cstheme="minorHAnsi"/>
          <w:sz w:val="24"/>
          <w:szCs w:val="24"/>
        </w:rPr>
        <w:t>юзабилити</w:t>
      </w:r>
      <w:proofErr w:type="spellEnd"/>
      <w:r w:rsidR="0037132B">
        <w:rPr>
          <w:rFonts w:asciiTheme="minorHAnsi" w:hAnsiTheme="minorHAnsi" w:cstheme="minorHAnsi"/>
          <w:sz w:val="24"/>
          <w:szCs w:val="24"/>
        </w:rPr>
        <w:t>)</w:t>
      </w:r>
    </w:p>
    <w:p w:rsidR="00F554E2" w:rsidRPr="00284D17" w:rsidRDefault="008F254F" w:rsidP="00125D12">
      <w:pPr>
        <w:pStyle w:val="a3"/>
        <w:spacing w:after="60"/>
        <w:ind w:right="157" w:firstLine="360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Для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функционального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будут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использоваться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следующие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 xml:space="preserve">техники </w:t>
      </w:r>
      <w:r w:rsidRPr="00D00782">
        <w:rPr>
          <w:rFonts w:asciiTheme="minorHAnsi" w:hAnsiTheme="minorHAnsi" w:cstheme="minorHAnsi"/>
        </w:rPr>
        <w:t>тестирования:</w:t>
      </w:r>
    </w:p>
    <w:p w:rsidR="00F554E2" w:rsidRPr="0037132B" w:rsidRDefault="0037132B" w:rsidP="00125D12">
      <w:pPr>
        <w:pStyle w:val="a5"/>
        <w:numPr>
          <w:ilvl w:val="0"/>
          <w:numId w:val="9"/>
        </w:numPr>
        <w:tabs>
          <w:tab w:val="left" w:pos="957"/>
        </w:tabs>
        <w:spacing w:after="60"/>
        <w:rPr>
          <w:rFonts w:asciiTheme="minorHAnsi" w:hAnsiTheme="minorHAnsi" w:cstheme="minorHAnsi"/>
          <w:sz w:val="24"/>
          <w:szCs w:val="24"/>
        </w:rPr>
      </w:pPr>
      <w:r w:rsidRPr="0037132B">
        <w:rPr>
          <w:rFonts w:asciiTheme="minorHAnsi" w:hAnsiTheme="minorHAnsi" w:cstheme="minorHAnsi"/>
          <w:sz w:val="24"/>
          <w:szCs w:val="24"/>
        </w:rPr>
        <w:t>тестирование безопасности</w:t>
      </w:r>
      <w:r w:rsidRPr="0037132B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F554E2" w:rsidRPr="0037132B" w:rsidRDefault="0037132B" w:rsidP="00125D12">
      <w:pPr>
        <w:pStyle w:val="a5"/>
        <w:numPr>
          <w:ilvl w:val="0"/>
          <w:numId w:val="9"/>
        </w:numPr>
        <w:tabs>
          <w:tab w:val="left" w:pos="957"/>
        </w:tabs>
        <w:spacing w:after="60"/>
        <w:rPr>
          <w:rFonts w:asciiTheme="minorHAnsi" w:hAnsiTheme="minorHAnsi" w:cstheme="minorHAnsi"/>
          <w:sz w:val="24"/>
          <w:szCs w:val="24"/>
        </w:rPr>
      </w:pPr>
      <w:r w:rsidRPr="0037132B">
        <w:rPr>
          <w:rFonts w:asciiTheme="minorHAnsi" w:hAnsiTheme="minorHAnsi" w:cstheme="minorHAnsi"/>
          <w:sz w:val="24"/>
          <w:szCs w:val="24"/>
        </w:rPr>
        <w:t>тестирование взаимодействия</w:t>
      </w:r>
    </w:p>
    <w:p w:rsidR="0037132B" w:rsidRDefault="0037132B" w:rsidP="00125D12">
      <w:pPr>
        <w:pStyle w:val="a3"/>
        <w:spacing w:before="82" w:after="60"/>
        <w:ind w:right="309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Также будет проведено тестирование производительности, а именно:</w:t>
      </w:r>
    </w:p>
    <w:p w:rsidR="006850AC" w:rsidRPr="0037132B" w:rsidRDefault="0037132B" w:rsidP="00125D12">
      <w:pPr>
        <w:pStyle w:val="a3"/>
        <w:numPr>
          <w:ilvl w:val="0"/>
          <w:numId w:val="13"/>
        </w:numPr>
        <w:spacing w:before="82" w:after="60"/>
        <w:ind w:left="993" w:right="3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нагрузочное тестирование</w:t>
      </w:r>
      <w:r>
        <w:rPr>
          <w:rFonts w:asciiTheme="minorHAnsi" w:hAnsiTheme="minorHAnsi" w:cstheme="minorHAnsi"/>
          <w:lang w:val="en-US"/>
        </w:rPr>
        <w:t>;</w:t>
      </w:r>
    </w:p>
    <w:p w:rsidR="0037132B" w:rsidRDefault="0037132B" w:rsidP="00125D12">
      <w:pPr>
        <w:pStyle w:val="a3"/>
        <w:numPr>
          <w:ilvl w:val="0"/>
          <w:numId w:val="13"/>
        </w:numPr>
        <w:spacing w:before="82" w:after="60"/>
        <w:ind w:left="993" w:right="3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стрессовое тестирование</w:t>
      </w:r>
    </w:p>
    <w:p w:rsidR="0037132B" w:rsidRDefault="0037132B" w:rsidP="00125D12">
      <w:pPr>
        <w:pStyle w:val="a3"/>
        <w:numPr>
          <w:ilvl w:val="0"/>
          <w:numId w:val="13"/>
        </w:numPr>
        <w:spacing w:before="82" w:after="60"/>
        <w:ind w:left="993" w:right="3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тестирование стабильности</w:t>
      </w:r>
    </w:p>
    <w:p w:rsidR="0037132B" w:rsidRPr="00284D17" w:rsidRDefault="0037132B" w:rsidP="00125D12">
      <w:pPr>
        <w:pStyle w:val="a3"/>
        <w:spacing w:before="82" w:after="60"/>
        <w:ind w:right="309" w:firstLine="360"/>
        <w:rPr>
          <w:rFonts w:asciiTheme="minorHAnsi" w:hAnsiTheme="minorHAnsi" w:cstheme="minorHAnsi"/>
        </w:rPr>
      </w:pPr>
    </w:p>
    <w:p w:rsidR="00F554E2" w:rsidRPr="000E28E7" w:rsidRDefault="000E28E7" w:rsidP="00125D12">
      <w:pPr>
        <w:pStyle w:val="1"/>
        <w:numPr>
          <w:ilvl w:val="0"/>
          <w:numId w:val="5"/>
        </w:numPr>
        <w:tabs>
          <w:tab w:val="left" w:pos="957"/>
        </w:tabs>
        <w:spacing w:before="1" w:after="60" w:line="240" w:lineRule="auto"/>
        <w:ind w:hanging="361"/>
        <w:rPr>
          <w:rFonts w:asciiTheme="minorHAnsi" w:hAnsiTheme="minorHAnsi" w:cstheme="minorHAnsi"/>
          <w:w w:val="95"/>
        </w:rPr>
      </w:pPr>
      <w:r w:rsidRPr="000E28E7">
        <w:rPr>
          <w:rFonts w:asciiTheme="minorHAnsi" w:hAnsiTheme="minorHAnsi" w:cstheme="minorHAnsi"/>
          <w:w w:val="95"/>
        </w:rPr>
        <w:t>Тест кейсы</w:t>
      </w:r>
    </w:p>
    <w:tbl>
      <w:tblPr>
        <w:tblStyle w:val="ac"/>
        <w:tblW w:w="10491" w:type="dxa"/>
        <w:tblInd w:w="-318" w:type="dxa"/>
        <w:tblLook w:val="04A0" w:firstRow="1" w:lastRow="0" w:firstColumn="1" w:lastColumn="0" w:noHBand="0" w:noVBand="1"/>
      </w:tblPr>
      <w:tblGrid>
        <w:gridCol w:w="495"/>
        <w:gridCol w:w="2341"/>
        <w:gridCol w:w="3935"/>
        <w:gridCol w:w="2573"/>
        <w:gridCol w:w="1147"/>
      </w:tblGrid>
      <w:tr w:rsidR="002C6E1E" w:rsidRPr="000E28E7" w:rsidTr="002C6E1E">
        <w:tc>
          <w:tcPr>
            <w:tcW w:w="495" w:type="dxa"/>
            <w:vAlign w:val="center"/>
          </w:tcPr>
          <w:p w:rsidR="0078319A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№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пп</w:t>
            </w:r>
            <w:proofErr w:type="spellEnd"/>
          </w:p>
        </w:tc>
        <w:tc>
          <w:tcPr>
            <w:tcW w:w="2341" w:type="dxa"/>
            <w:vAlign w:val="center"/>
          </w:tcPr>
          <w:p w:rsidR="0078319A" w:rsidRPr="000E28E7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Т</w:t>
            </w:r>
            <w:r w:rsidRPr="000E28E7">
              <w:rPr>
                <w:rFonts w:asciiTheme="minorHAnsi" w:hAnsiTheme="minorHAnsi" w:cstheme="minorHAnsi"/>
                <w:b/>
              </w:rPr>
              <w:t>ест</w:t>
            </w:r>
            <w:r>
              <w:rPr>
                <w:rFonts w:asciiTheme="minorHAnsi" w:hAnsiTheme="minorHAnsi" w:cstheme="minorHAnsi"/>
                <w:b/>
              </w:rPr>
              <w:t xml:space="preserve"> кейсы</w:t>
            </w:r>
          </w:p>
        </w:tc>
        <w:tc>
          <w:tcPr>
            <w:tcW w:w="3935" w:type="dxa"/>
            <w:vAlign w:val="center"/>
          </w:tcPr>
          <w:p w:rsidR="0078319A" w:rsidRPr="000E28E7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 w:rsidRPr="000E28E7">
              <w:rPr>
                <w:rFonts w:asciiTheme="minorHAnsi" w:hAnsiTheme="minorHAnsi" w:cstheme="minorHAnsi"/>
                <w:b/>
              </w:rPr>
              <w:t>Шаги</w:t>
            </w:r>
          </w:p>
        </w:tc>
        <w:tc>
          <w:tcPr>
            <w:tcW w:w="2573" w:type="dxa"/>
            <w:vAlign w:val="center"/>
          </w:tcPr>
          <w:p w:rsidR="0078319A" w:rsidRPr="000E28E7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 w:rsidRPr="000E28E7">
              <w:rPr>
                <w:rFonts w:asciiTheme="minorHAnsi" w:hAnsiTheme="minorHAnsi" w:cstheme="minorHAnsi"/>
                <w:b/>
              </w:rPr>
              <w:t>Планируемый результат</w:t>
            </w:r>
          </w:p>
        </w:tc>
        <w:tc>
          <w:tcPr>
            <w:tcW w:w="1147" w:type="dxa"/>
            <w:vAlign w:val="center"/>
          </w:tcPr>
          <w:p w:rsidR="0078319A" w:rsidRPr="000E28E7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Результат теста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78319A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341" w:type="dxa"/>
            <w:vAlign w:val="center"/>
          </w:tcPr>
          <w:p w:rsidR="0078319A" w:rsidRPr="00942BD6" w:rsidRDefault="0078319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Комплектность </w:t>
            </w:r>
          </w:p>
        </w:tc>
        <w:tc>
          <w:tcPr>
            <w:tcW w:w="3935" w:type="dxa"/>
            <w:vAlign w:val="center"/>
          </w:tcPr>
          <w:p w:rsidR="0078319A" w:rsidRPr="00C51C0E" w:rsidRDefault="00C51C0E" w:rsidP="00DE57C0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C51C0E">
              <w:rPr>
                <w:rFonts w:asciiTheme="minorHAnsi" w:hAnsiTheme="minorHAnsi" w:cstheme="minorHAnsi"/>
              </w:rPr>
              <w:t>убедиться, что в наличии 2 кольца</w:t>
            </w:r>
          </w:p>
          <w:p w:rsidR="00C51C0E" w:rsidRDefault="00C51C0E" w:rsidP="00DE57C0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C51C0E">
              <w:rPr>
                <w:rFonts w:asciiTheme="minorHAnsi" w:hAnsiTheme="minorHAnsi" w:cstheme="minorHAnsi"/>
              </w:rPr>
              <w:t>убедиться</w:t>
            </w:r>
            <w:r w:rsidRPr="00C51C0E">
              <w:rPr>
                <w:rFonts w:asciiTheme="minorHAnsi" w:hAnsiTheme="minorHAnsi" w:cstheme="minorHAnsi"/>
              </w:rPr>
              <w:t>, что в наличии 2 подвеса</w:t>
            </w:r>
          </w:p>
          <w:p w:rsidR="00C51C0E" w:rsidRPr="00C51C0E" w:rsidRDefault="00C51C0E" w:rsidP="00DE57C0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C51C0E">
              <w:rPr>
                <w:rFonts w:asciiTheme="minorHAnsi" w:hAnsiTheme="minorHAnsi" w:cstheme="minorHAnsi"/>
              </w:rPr>
              <w:t>убедиться</w:t>
            </w:r>
            <w:r w:rsidRPr="00C51C0E">
              <w:rPr>
                <w:rFonts w:asciiTheme="minorHAnsi" w:hAnsiTheme="minorHAnsi" w:cstheme="minorHAnsi"/>
              </w:rPr>
              <w:t>, что в наличии 2 крепления</w:t>
            </w:r>
          </w:p>
        </w:tc>
        <w:tc>
          <w:tcPr>
            <w:tcW w:w="2573" w:type="dxa"/>
            <w:vAlign w:val="center"/>
          </w:tcPr>
          <w:p w:rsidR="00C51C0E" w:rsidRPr="00C51C0E" w:rsidRDefault="00C51C0E" w:rsidP="00DE57C0">
            <w:pPr>
              <w:pStyle w:val="a5"/>
              <w:numPr>
                <w:ilvl w:val="0"/>
                <w:numId w:val="17"/>
              </w:numPr>
              <w:ind w:left="113" w:hanging="113"/>
              <w:rPr>
                <w:rFonts w:asciiTheme="minorHAnsi" w:hAnsiTheme="minorHAnsi" w:cstheme="minorHAnsi"/>
              </w:rPr>
            </w:pPr>
            <w:r w:rsidRPr="00C51C0E">
              <w:rPr>
                <w:rFonts w:asciiTheme="minorHAnsi" w:hAnsiTheme="minorHAnsi" w:cstheme="minorHAnsi"/>
              </w:rPr>
              <w:t xml:space="preserve"> в наличии 2 кольца</w:t>
            </w:r>
          </w:p>
          <w:p w:rsidR="00C51C0E" w:rsidRDefault="00C51C0E" w:rsidP="00DE57C0">
            <w:pPr>
              <w:pStyle w:val="a5"/>
              <w:numPr>
                <w:ilvl w:val="0"/>
                <w:numId w:val="17"/>
              </w:numPr>
              <w:ind w:left="113" w:hanging="113"/>
              <w:rPr>
                <w:rFonts w:asciiTheme="minorHAnsi" w:hAnsiTheme="minorHAnsi" w:cstheme="minorHAnsi"/>
              </w:rPr>
            </w:pPr>
            <w:r w:rsidRPr="00C51C0E">
              <w:rPr>
                <w:rFonts w:asciiTheme="minorHAnsi" w:hAnsiTheme="minorHAnsi" w:cstheme="minorHAnsi"/>
              </w:rPr>
              <w:t>в наличии 2 подвеса</w:t>
            </w:r>
          </w:p>
          <w:p w:rsidR="0078319A" w:rsidRPr="00C51C0E" w:rsidRDefault="00C51C0E" w:rsidP="00DE57C0">
            <w:pPr>
              <w:pStyle w:val="a5"/>
              <w:numPr>
                <w:ilvl w:val="0"/>
                <w:numId w:val="17"/>
              </w:numPr>
              <w:ind w:left="113" w:hanging="113"/>
              <w:rPr>
                <w:rFonts w:asciiTheme="minorHAnsi" w:hAnsiTheme="minorHAnsi" w:cstheme="minorHAnsi"/>
              </w:rPr>
            </w:pPr>
            <w:r w:rsidRPr="00C51C0E">
              <w:rPr>
                <w:rFonts w:asciiTheme="minorHAnsi" w:hAnsiTheme="minorHAnsi" w:cstheme="minorHAnsi"/>
              </w:rPr>
              <w:t>в наличии 2 крепления</w:t>
            </w:r>
          </w:p>
        </w:tc>
        <w:tc>
          <w:tcPr>
            <w:tcW w:w="1147" w:type="dxa"/>
            <w:vAlign w:val="center"/>
          </w:tcPr>
          <w:p w:rsidR="0078319A" w:rsidRPr="00C51C0E" w:rsidRDefault="00C51C0E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341" w:type="dxa"/>
            <w:vAlign w:val="center"/>
          </w:tcPr>
          <w:p w:rsidR="00DE57C0" w:rsidRPr="004D2A28" w:rsidRDefault="00DE57C0" w:rsidP="00DE57C0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Материалы колец</w:t>
            </w:r>
          </w:p>
        </w:tc>
        <w:tc>
          <w:tcPr>
            <w:tcW w:w="3935" w:type="dxa"/>
            <w:vAlign w:val="center"/>
          </w:tcPr>
          <w:p w:rsidR="00DE57C0" w:rsidRPr="00050326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Изучить визуально материал колец</w:t>
            </w:r>
          </w:p>
        </w:tc>
        <w:tc>
          <w:tcPr>
            <w:tcW w:w="2573" w:type="dxa"/>
            <w:vAlign w:val="center"/>
          </w:tcPr>
          <w:p w:rsidR="00DE57C0" w:rsidRPr="00050326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Кольца из дерева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341" w:type="dxa"/>
            <w:vAlign w:val="center"/>
          </w:tcPr>
          <w:p w:rsidR="00DE57C0" w:rsidRPr="00125D12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Вес колец</w:t>
            </w:r>
          </w:p>
        </w:tc>
        <w:tc>
          <w:tcPr>
            <w:tcW w:w="3935" w:type="dxa"/>
            <w:vAlign w:val="center"/>
          </w:tcPr>
          <w:p w:rsidR="00DE57C0" w:rsidRPr="00A45CFD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Измерить вес колец на весах</w:t>
            </w:r>
          </w:p>
        </w:tc>
        <w:tc>
          <w:tcPr>
            <w:tcW w:w="2573" w:type="dxa"/>
            <w:vAlign w:val="center"/>
          </w:tcPr>
          <w:p w:rsidR="00DE57C0" w:rsidRPr="00A45CFD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Вес равен 2кг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341" w:type="dxa"/>
            <w:vAlign w:val="center"/>
          </w:tcPr>
          <w:p w:rsidR="00DE57C0" w:rsidRPr="00125D12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 w:rsidRPr="004D2A28">
              <w:rPr>
                <w:rFonts w:asciiTheme="minorHAnsi" w:hAnsiTheme="minorHAnsi" w:cstheme="minorHAnsi"/>
              </w:rPr>
              <w:t>Толщина колец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35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Проверить измерительным прибором толщину колец</w:t>
            </w:r>
          </w:p>
        </w:tc>
        <w:tc>
          <w:tcPr>
            <w:tcW w:w="2573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Толщина колец 32мм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341" w:type="dxa"/>
            <w:vAlign w:val="center"/>
          </w:tcPr>
          <w:p w:rsidR="00DE57C0" w:rsidRPr="004D2A28" w:rsidRDefault="00DE57C0" w:rsidP="00DE57C0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</w:rPr>
            </w:pPr>
            <w:r w:rsidRPr="004D2A28">
              <w:rPr>
                <w:rFonts w:asciiTheme="minorHAnsi" w:hAnsiTheme="minorHAnsi" w:cstheme="minorHAnsi"/>
              </w:rPr>
              <w:t>Внутренний диаметр</w:t>
            </w:r>
            <w:r>
              <w:rPr>
                <w:rFonts w:asciiTheme="minorHAnsi" w:hAnsiTheme="minorHAnsi" w:cstheme="minorHAnsi"/>
              </w:rPr>
              <w:t xml:space="preserve"> колец</w:t>
            </w:r>
          </w:p>
        </w:tc>
        <w:tc>
          <w:tcPr>
            <w:tcW w:w="3935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Измерить линейкой внутренний диаметр колец</w:t>
            </w:r>
          </w:p>
        </w:tc>
        <w:tc>
          <w:tcPr>
            <w:tcW w:w="2573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 w:rsidRPr="004D2A28">
              <w:rPr>
                <w:rFonts w:asciiTheme="minorHAnsi" w:hAnsiTheme="minorHAnsi" w:cstheme="minorHAnsi"/>
              </w:rPr>
              <w:t>Внутренний диаметр</w:t>
            </w:r>
            <w:r>
              <w:rPr>
                <w:rFonts w:asciiTheme="minorHAnsi" w:hAnsiTheme="minorHAnsi" w:cstheme="minorHAnsi"/>
              </w:rPr>
              <w:t xml:space="preserve"> колец</w:t>
            </w:r>
            <w:r>
              <w:rPr>
                <w:rFonts w:asciiTheme="minorHAnsi" w:hAnsiTheme="minorHAnsi" w:cstheme="minorHAnsi"/>
              </w:rPr>
              <w:t xml:space="preserve"> 180мм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341" w:type="dxa"/>
            <w:vAlign w:val="center"/>
          </w:tcPr>
          <w:p w:rsidR="00DE57C0" w:rsidRPr="004D2A28" w:rsidRDefault="00DE57C0" w:rsidP="00DE57C0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</w:rPr>
            </w:pPr>
            <w:r w:rsidRPr="004D2A28">
              <w:rPr>
                <w:rFonts w:asciiTheme="minorHAnsi" w:hAnsiTheme="minorHAnsi" w:cstheme="minorHAnsi"/>
              </w:rPr>
              <w:t>Длина подвеса</w:t>
            </w:r>
            <w:r>
              <w:rPr>
                <w:rFonts w:asciiTheme="minorHAnsi" w:hAnsiTheme="minorHAnsi" w:cstheme="minorHAnsi"/>
              </w:rPr>
              <w:t xml:space="preserve"> колец</w:t>
            </w:r>
          </w:p>
        </w:tc>
        <w:tc>
          <w:tcPr>
            <w:tcW w:w="3935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Измерить рулеткой длину тропы для подвеса</w:t>
            </w:r>
          </w:p>
        </w:tc>
        <w:tc>
          <w:tcPr>
            <w:tcW w:w="2573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Длина подвесов 5м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341" w:type="dxa"/>
            <w:vAlign w:val="center"/>
          </w:tcPr>
          <w:p w:rsidR="00DE57C0" w:rsidRPr="004D2A28" w:rsidRDefault="00DE57C0" w:rsidP="00DE57C0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Возможность регулировки длины подвесов</w:t>
            </w:r>
          </w:p>
        </w:tc>
        <w:tc>
          <w:tcPr>
            <w:tcW w:w="3935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Попробовать отрегулировать с помощью замков длину подвесов</w:t>
            </w:r>
          </w:p>
        </w:tc>
        <w:tc>
          <w:tcPr>
            <w:tcW w:w="2573" w:type="dxa"/>
            <w:vAlign w:val="center"/>
          </w:tcPr>
          <w:p w:rsidR="00DE57C0" w:rsidRPr="00ED43D7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Длина подвесов</w:t>
            </w:r>
            <w:r>
              <w:rPr>
                <w:rFonts w:asciiTheme="minorHAnsi" w:hAnsiTheme="minorHAnsi" w:cstheme="minorHAnsi"/>
              </w:rPr>
              <w:t xml:space="preserve"> регулируется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341" w:type="dxa"/>
            <w:vAlign w:val="center"/>
          </w:tcPr>
          <w:p w:rsidR="00DE57C0" w:rsidRPr="00125D12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Установка колец  на турник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35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Попробовать подвесить кольца на турник</w:t>
            </w:r>
          </w:p>
        </w:tc>
        <w:tc>
          <w:tcPr>
            <w:tcW w:w="2573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Кольца крепятся к турнику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2C6E1E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341" w:type="dxa"/>
            <w:vAlign w:val="center"/>
          </w:tcPr>
          <w:p w:rsidR="00DE57C0" w:rsidRPr="00125D12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Установка колец  на </w:t>
            </w:r>
            <w:r>
              <w:rPr>
                <w:rFonts w:asciiTheme="minorHAnsi" w:hAnsiTheme="minorHAnsi" w:cstheme="minorHAnsi"/>
              </w:rPr>
              <w:t>ветку дерева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35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Попробовать подвесить кольца на </w:t>
            </w:r>
            <w:r>
              <w:rPr>
                <w:rFonts w:asciiTheme="minorHAnsi" w:hAnsiTheme="minorHAnsi" w:cstheme="minorHAnsi"/>
              </w:rPr>
              <w:t>ветку дерева</w:t>
            </w:r>
          </w:p>
        </w:tc>
        <w:tc>
          <w:tcPr>
            <w:tcW w:w="2573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Кольца крепятся к </w:t>
            </w:r>
            <w:r>
              <w:rPr>
                <w:rFonts w:asciiTheme="minorHAnsi" w:hAnsiTheme="minorHAnsi" w:cstheme="minorHAnsi"/>
              </w:rPr>
              <w:t>ветке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DE57C0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341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Удобство использования (</w:t>
            </w:r>
            <w:proofErr w:type="spellStart"/>
            <w:r>
              <w:rPr>
                <w:rFonts w:asciiTheme="minorHAnsi" w:hAnsiTheme="minorHAnsi" w:cstheme="minorHAnsi"/>
              </w:rPr>
              <w:t>юзабилити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935" w:type="dxa"/>
            <w:vAlign w:val="center"/>
          </w:tcPr>
          <w:p w:rsidR="00DE57C0" w:rsidRPr="00A263EC" w:rsidRDefault="00DE57C0" w:rsidP="00DE57C0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убедиться, что диметр колец </w:t>
            </w:r>
            <w:proofErr w:type="spellStart"/>
            <w:r>
              <w:rPr>
                <w:rFonts w:asciiTheme="minorHAnsi" w:hAnsiTheme="minorHAnsi" w:cstheme="minorHAnsi"/>
              </w:rPr>
              <w:t>соответсвует</w:t>
            </w:r>
            <w:proofErr w:type="spellEnd"/>
            <w:r>
              <w:rPr>
                <w:rFonts w:asciiTheme="minorHAnsi" w:hAnsiTheme="minorHAnsi" w:cstheme="minorHAnsi"/>
              </w:rPr>
              <w:t xml:space="preserve"> удобному </w:t>
            </w:r>
            <w:r w:rsidRPr="00A263EC">
              <w:rPr>
                <w:rFonts w:asciiTheme="minorHAnsi" w:hAnsiTheme="minorHAnsi" w:cstheme="minorHAnsi"/>
              </w:rPr>
              <w:t>лежа</w:t>
            </w:r>
            <w:r>
              <w:rPr>
                <w:rFonts w:asciiTheme="minorHAnsi" w:hAnsiTheme="minorHAnsi" w:cstheme="minorHAnsi"/>
              </w:rPr>
              <w:t>нию</w:t>
            </w:r>
            <w:r w:rsidRPr="00A263EC">
              <w:rPr>
                <w:rFonts w:asciiTheme="minorHAnsi" w:hAnsiTheme="minorHAnsi" w:cstheme="minorHAnsi"/>
              </w:rPr>
              <w:t xml:space="preserve"> в руке</w:t>
            </w:r>
          </w:p>
          <w:p w:rsidR="00DE57C0" w:rsidRPr="00A263EC" w:rsidRDefault="00DE57C0" w:rsidP="00DE57C0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у</w:t>
            </w:r>
            <w:r w:rsidRPr="00A263EC">
              <w:rPr>
                <w:rFonts w:asciiTheme="minorHAnsi" w:hAnsiTheme="minorHAnsi" w:cstheme="minorHAnsi"/>
              </w:rPr>
              <w:t>бедиться</w:t>
            </w:r>
            <w:r>
              <w:rPr>
                <w:rFonts w:asciiTheme="minorHAnsi" w:hAnsiTheme="minorHAnsi" w:cstheme="minorHAnsi"/>
              </w:rPr>
              <w:t>,</w:t>
            </w:r>
            <w:r w:rsidRPr="00A263EC">
              <w:rPr>
                <w:rFonts w:asciiTheme="minorHAnsi" w:hAnsiTheme="minorHAnsi" w:cstheme="minorHAnsi"/>
              </w:rPr>
              <w:t xml:space="preserve"> что кольца не скользят</w:t>
            </w:r>
            <w:r>
              <w:rPr>
                <w:rFonts w:asciiTheme="minorHAnsi" w:hAnsiTheme="minorHAnsi" w:cstheme="minorHAnsi"/>
              </w:rPr>
              <w:t xml:space="preserve"> в руке</w:t>
            </w:r>
          </w:p>
        </w:tc>
        <w:tc>
          <w:tcPr>
            <w:tcW w:w="2573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Кольца лежат в руке удобно, не скользят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DE57C0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341" w:type="dxa"/>
            <w:vAlign w:val="center"/>
          </w:tcPr>
          <w:p w:rsidR="00DE57C0" w:rsidRPr="00EA4079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Допустимая нагрузка (</w:t>
            </w:r>
            <w:proofErr w:type="gramStart"/>
            <w:r>
              <w:rPr>
                <w:rFonts w:asciiTheme="minorHAnsi" w:hAnsiTheme="minorHAnsi" w:cstheme="minorHAnsi"/>
              </w:rPr>
              <w:t>нагрузочное</w:t>
            </w:r>
            <w:proofErr w:type="gram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935" w:type="dxa"/>
            <w:vAlign w:val="center"/>
          </w:tcPr>
          <w:p w:rsidR="00DE57C0" w:rsidRPr="002C6E1E" w:rsidRDefault="002C6E1E" w:rsidP="002C6E1E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2C6E1E">
              <w:rPr>
                <w:rFonts w:asciiTheme="minorHAnsi" w:hAnsiTheme="minorHAnsi" w:cstheme="minorHAnsi"/>
              </w:rPr>
              <w:t>На двух кольцах виснет человек весом до 1000кг</w:t>
            </w:r>
          </w:p>
          <w:p w:rsidR="002C6E1E" w:rsidRPr="002C6E1E" w:rsidRDefault="002C6E1E" w:rsidP="002C6E1E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2C6E1E">
              <w:rPr>
                <w:rFonts w:asciiTheme="minorHAnsi" w:hAnsiTheme="minorHAnsi" w:cstheme="minorHAnsi"/>
              </w:rPr>
              <w:t>На одном кольце виснет человек весом до 1000кг</w:t>
            </w:r>
          </w:p>
        </w:tc>
        <w:tc>
          <w:tcPr>
            <w:tcW w:w="2573" w:type="dxa"/>
            <w:vAlign w:val="center"/>
          </w:tcPr>
          <w:p w:rsidR="00DE57C0" w:rsidRPr="005A6C21" w:rsidRDefault="002C6E1E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Кольца выдерживают нагрузку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D72E73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DE57C0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12.</w:t>
            </w:r>
          </w:p>
        </w:tc>
        <w:tc>
          <w:tcPr>
            <w:tcW w:w="2341" w:type="dxa"/>
            <w:vAlign w:val="center"/>
          </w:tcPr>
          <w:p w:rsidR="00DE57C0" w:rsidRPr="00EA4079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Превышение нагрузки (стрессовое)</w:t>
            </w:r>
          </w:p>
        </w:tc>
        <w:tc>
          <w:tcPr>
            <w:tcW w:w="3935" w:type="dxa"/>
            <w:vAlign w:val="center"/>
          </w:tcPr>
          <w:p w:rsidR="00DE57C0" w:rsidRPr="005A6C21" w:rsidRDefault="002C6E1E" w:rsidP="002C6E1E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 кольца подвешивается штанга весом более 1000г</w:t>
            </w:r>
          </w:p>
        </w:tc>
        <w:tc>
          <w:tcPr>
            <w:tcW w:w="2573" w:type="dxa"/>
            <w:vAlign w:val="center"/>
          </w:tcPr>
          <w:p w:rsidR="00DE57C0" w:rsidRPr="005A6C21" w:rsidRDefault="002C6E1E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Стропы рвутся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404445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DE57C0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341" w:type="dxa"/>
            <w:vAlign w:val="center"/>
          </w:tcPr>
          <w:p w:rsidR="00DE57C0" w:rsidRPr="00EA4079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Несоблюдение рекомендаций  к внешним  условиям использования </w:t>
            </w:r>
          </w:p>
        </w:tc>
        <w:tc>
          <w:tcPr>
            <w:tcW w:w="3935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Попробовать использовать кольца на улице, в дождь</w:t>
            </w:r>
          </w:p>
        </w:tc>
        <w:tc>
          <w:tcPr>
            <w:tcW w:w="2573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Кольца намокнут, утратят сцепление, будут выскальзывать из рук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404445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DE57C0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341" w:type="dxa"/>
            <w:vAlign w:val="center"/>
          </w:tcPr>
          <w:p w:rsidR="00DE57C0" w:rsidRPr="005A6C21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Продолжительность использования без остановок (стабильность)</w:t>
            </w:r>
          </w:p>
        </w:tc>
        <w:tc>
          <w:tcPr>
            <w:tcW w:w="3935" w:type="dxa"/>
            <w:vAlign w:val="center"/>
          </w:tcPr>
          <w:p w:rsidR="00DE57C0" w:rsidRPr="00D16ABA" w:rsidRDefault="00D16ABA" w:rsidP="00D16ABA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D16ABA">
              <w:rPr>
                <w:rFonts w:asciiTheme="minorHAnsi" w:hAnsiTheme="minorHAnsi" w:cstheme="minorHAnsi"/>
              </w:rPr>
              <w:t>Человек занимается и делает упражнения без перерывов 1час</w:t>
            </w:r>
          </w:p>
          <w:p w:rsidR="00D16ABA" w:rsidRPr="00D16ABA" w:rsidRDefault="00D16ABA" w:rsidP="00D16ABA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D16ABA">
              <w:rPr>
                <w:rFonts w:asciiTheme="minorHAnsi" w:hAnsiTheme="minorHAnsi" w:cstheme="minorHAnsi"/>
              </w:rPr>
              <w:t xml:space="preserve">Человек занимается без перерывов </w:t>
            </w:r>
            <w:r w:rsidRPr="00D16ABA">
              <w:rPr>
                <w:rFonts w:asciiTheme="minorHAnsi" w:hAnsiTheme="minorHAnsi" w:cstheme="minorHAnsi"/>
              </w:rPr>
              <w:t>5</w:t>
            </w:r>
            <w:r w:rsidRPr="00D16ABA">
              <w:rPr>
                <w:rFonts w:asciiTheme="minorHAnsi" w:hAnsiTheme="minorHAnsi" w:cstheme="minorHAnsi"/>
              </w:rPr>
              <w:t>час</w:t>
            </w:r>
            <w:r w:rsidRPr="00D16ABA">
              <w:rPr>
                <w:rFonts w:asciiTheme="minorHAnsi" w:hAnsiTheme="minorHAnsi" w:cstheme="minorHAnsi"/>
              </w:rPr>
              <w:t>ов</w:t>
            </w:r>
          </w:p>
          <w:p w:rsidR="00D16ABA" w:rsidRPr="00D16ABA" w:rsidRDefault="00D16ABA" w:rsidP="00D16ABA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 w:rsidRPr="00D16ABA">
              <w:rPr>
                <w:rFonts w:asciiTheme="minorHAnsi" w:hAnsiTheme="minorHAnsi" w:cstheme="minorHAnsi"/>
              </w:rPr>
              <w:t>Человек занимается без перерывов 1</w:t>
            </w:r>
            <w:r w:rsidRPr="00D16ABA">
              <w:rPr>
                <w:rFonts w:asciiTheme="minorHAnsi" w:hAnsiTheme="minorHAnsi" w:cstheme="minorHAnsi"/>
              </w:rPr>
              <w:t>0</w:t>
            </w:r>
            <w:r w:rsidRPr="00D16ABA">
              <w:rPr>
                <w:rFonts w:asciiTheme="minorHAnsi" w:hAnsiTheme="minorHAnsi" w:cstheme="minorHAnsi"/>
              </w:rPr>
              <w:t>час</w:t>
            </w:r>
            <w:r w:rsidRPr="00D16ABA">
              <w:rPr>
                <w:rFonts w:asciiTheme="minorHAnsi" w:hAnsiTheme="minorHAnsi" w:cstheme="minorHAnsi"/>
              </w:rPr>
              <w:t>ов</w:t>
            </w:r>
          </w:p>
        </w:tc>
        <w:tc>
          <w:tcPr>
            <w:tcW w:w="2573" w:type="dxa"/>
            <w:vAlign w:val="center"/>
          </w:tcPr>
          <w:p w:rsidR="00DE57C0" w:rsidRPr="005A6C21" w:rsidRDefault="00D16ABA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Крепления колец и сами кольца стабильны, не перетерлись, не сломались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404445">
              <w:rPr>
                <w:rFonts w:asciiTheme="minorHAnsi" w:hAnsiTheme="minorHAnsi" w:cstheme="minorHAnsi"/>
              </w:rPr>
              <w:t>пройден</w:t>
            </w:r>
          </w:p>
        </w:tc>
      </w:tr>
      <w:tr w:rsidR="00DE57C0" w:rsidTr="002C6E1E">
        <w:tc>
          <w:tcPr>
            <w:tcW w:w="495" w:type="dxa"/>
            <w:vAlign w:val="center"/>
          </w:tcPr>
          <w:p w:rsidR="00DE57C0" w:rsidRDefault="00DE57C0" w:rsidP="00DE57C0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2341" w:type="dxa"/>
            <w:vAlign w:val="center"/>
          </w:tcPr>
          <w:p w:rsidR="00DE57C0" w:rsidRPr="005A6C21" w:rsidRDefault="00DE57C0" w:rsidP="001F48F1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Совместимость с </w:t>
            </w:r>
            <w:r w:rsidR="00A1684F">
              <w:rPr>
                <w:rFonts w:asciiTheme="minorHAnsi" w:hAnsiTheme="minorHAnsi" w:cstheme="minorHAnsi"/>
              </w:rPr>
              <w:t>дополнительными креплениями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48F1">
              <w:rPr>
                <w:rFonts w:asciiTheme="minorHAnsi" w:hAnsiTheme="minorHAnsi" w:cstheme="minorHAnsi"/>
              </w:rPr>
              <w:t>к потолку</w:t>
            </w:r>
          </w:p>
        </w:tc>
        <w:tc>
          <w:tcPr>
            <w:tcW w:w="3935" w:type="dxa"/>
            <w:vAlign w:val="center"/>
          </w:tcPr>
          <w:p w:rsidR="00DE57C0" w:rsidRDefault="001F48F1" w:rsidP="001F48F1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Прикрепить к потолку специальное потолочное крепление</w:t>
            </w:r>
          </w:p>
          <w:p w:rsidR="001F48F1" w:rsidRPr="005A6C21" w:rsidRDefault="001F48F1" w:rsidP="001F48F1">
            <w:pPr>
              <w:pStyle w:val="a5"/>
              <w:numPr>
                <w:ilvl w:val="0"/>
                <w:numId w:val="17"/>
              </w:numPr>
              <w:ind w:left="147" w:hanging="14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Подвесить кольца к потолочному креплению</w:t>
            </w:r>
          </w:p>
        </w:tc>
        <w:tc>
          <w:tcPr>
            <w:tcW w:w="2573" w:type="dxa"/>
            <w:vAlign w:val="center"/>
          </w:tcPr>
          <w:p w:rsidR="00DE57C0" w:rsidRPr="005A6C21" w:rsidRDefault="001F48F1" w:rsidP="001F48F1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Кольца надежно прикреплены к потолку с помощью креплений</w:t>
            </w:r>
          </w:p>
        </w:tc>
        <w:tc>
          <w:tcPr>
            <w:tcW w:w="1147" w:type="dxa"/>
            <w:vAlign w:val="center"/>
          </w:tcPr>
          <w:p w:rsidR="00DE57C0" w:rsidRDefault="00DE57C0" w:rsidP="00DE57C0">
            <w:r w:rsidRPr="00404445">
              <w:rPr>
                <w:rFonts w:asciiTheme="minorHAnsi" w:hAnsiTheme="minorHAnsi" w:cstheme="minorHAnsi"/>
              </w:rPr>
              <w:t>пройден</w:t>
            </w:r>
          </w:p>
        </w:tc>
      </w:tr>
    </w:tbl>
    <w:p w:rsidR="00F554E2" w:rsidRPr="005A6C21" w:rsidRDefault="00F554E2" w:rsidP="0078319A">
      <w:pPr>
        <w:tabs>
          <w:tab w:val="left" w:pos="951"/>
        </w:tabs>
        <w:spacing w:before="269" w:after="60"/>
        <w:rPr>
          <w:rFonts w:asciiTheme="minorHAnsi" w:hAnsiTheme="minorHAnsi" w:cstheme="minorHAnsi"/>
        </w:rPr>
      </w:pPr>
      <w:bookmarkStart w:id="0" w:name="_GoBack"/>
      <w:bookmarkEnd w:id="0"/>
    </w:p>
    <w:sectPr w:rsidR="00F554E2" w:rsidRPr="005A6C21" w:rsidSect="002C6E1E">
      <w:pgSz w:w="11920" w:h="16850"/>
      <w:pgMar w:top="709" w:right="640" w:bottom="568" w:left="1180" w:header="24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E1E" w:rsidRDefault="00454E1E">
      <w:r>
        <w:separator/>
      </w:r>
    </w:p>
  </w:endnote>
  <w:endnote w:type="continuationSeparator" w:id="0">
    <w:p w:rsidR="00454E1E" w:rsidRDefault="0045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E1E" w:rsidRDefault="00454E1E">
      <w:r>
        <w:separator/>
      </w:r>
    </w:p>
  </w:footnote>
  <w:footnote w:type="continuationSeparator" w:id="0">
    <w:p w:rsidR="00454E1E" w:rsidRDefault="00454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0C4A"/>
    <w:multiLevelType w:val="hybridMultilevel"/>
    <w:tmpl w:val="5276F0E0"/>
    <w:lvl w:ilvl="0" w:tplc="E586DFDC">
      <w:numFmt w:val="bullet"/>
      <w:lvlText w:val="-"/>
      <w:lvlJc w:val="left"/>
      <w:pPr>
        <w:ind w:left="9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C9E85710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6C0A3A6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1458C168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562AE44A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98A0A308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F8126586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3918A6D4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7FE4E93C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">
    <w:nsid w:val="16FA1986"/>
    <w:multiLevelType w:val="hybridMultilevel"/>
    <w:tmpl w:val="558C64E8"/>
    <w:lvl w:ilvl="0" w:tplc="E586DFDC">
      <w:numFmt w:val="bullet"/>
      <w:lvlText w:val="-"/>
      <w:lvlJc w:val="left"/>
      <w:pPr>
        <w:ind w:left="131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">
    <w:nsid w:val="19156C9B"/>
    <w:multiLevelType w:val="hybridMultilevel"/>
    <w:tmpl w:val="8702E360"/>
    <w:lvl w:ilvl="0" w:tplc="E586DF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963B9"/>
    <w:multiLevelType w:val="hybridMultilevel"/>
    <w:tmpl w:val="E49E2B6A"/>
    <w:lvl w:ilvl="0" w:tplc="E586DFDC">
      <w:numFmt w:val="bullet"/>
      <w:lvlText w:val="-"/>
      <w:lvlJc w:val="left"/>
      <w:pPr>
        <w:ind w:left="131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4">
    <w:nsid w:val="24557ED1"/>
    <w:multiLevelType w:val="hybridMultilevel"/>
    <w:tmpl w:val="21308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54337"/>
    <w:multiLevelType w:val="hybridMultilevel"/>
    <w:tmpl w:val="9630182A"/>
    <w:lvl w:ilvl="0" w:tplc="584E3BCC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4D08E3C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28B033C4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428098F2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27B6F290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0E7041F6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03308226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8708A806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9D6A9B48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6">
    <w:nsid w:val="2B00549B"/>
    <w:multiLevelType w:val="hybridMultilevel"/>
    <w:tmpl w:val="03AEAB22"/>
    <w:lvl w:ilvl="0" w:tplc="E586DFDC">
      <w:numFmt w:val="bullet"/>
      <w:lvlText w:val="-"/>
      <w:lvlJc w:val="left"/>
      <w:pPr>
        <w:ind w:left="236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A46C7756">
      <w:numFmt w:val="bullet"/>
      <w:lvlText w:val="•"/>
      <w:lvlJc w:val="left"/>
      <w:pPr>
        <w:ind w:left="1225" w:hanging="142"/>
      </w:pPr>
      <w:rPr>
        <w:rFonts w:hint="default"/>
        <w:lang w:val="ru-RU" w:eastAsia="en-US" w:bidi="ar-SA"/>
      </w:rPr>
    </w:lvl>
    <w:lvl w:ilvl="2" w:tplc="82846F6A">
      <w:numFmt w:val="bullet"/>
      <w:lvlText w:val="•"/>
      <w:lvlJc w:val="left"/>
      <w:pPr>
        <w:ind w:left="2210" w:hanging="142"/>
      </w:pPr>
      <w:rPr>
        <w:rFonts w:hint="default"/>
        <w:lang w:val="ru-RU" w:eastAsia="en-US" w:bidi="ar-SA"/>
      </w:rPr>
    </w:lvl>
    <w:lvl w:ilvl="3" w:tplc="D3F29CBE">
      <w:numFmt w:val="bullet"/>
      <w:lvlText w:val="•"/>
      <w:lvlJc w:val="left"/>
      <w:pPr>
        <w:ind w:left="3195" w:hanging="142"/>
      </w:pPr>
      <w:rPr>
        <w:rFonts w:hint="default"/>
        <w:lang w:val="ru-RU" w:eastAsia="en-US" w:bidi="ar-SA"/>
      </w:rPr>
    </w:lvl>
    <w:lvl w:ilvl="4" w:tplc="D10AE5A8">
      <w:numFmt w:val="bullet"/>
      <w:lvlText w:val="•"/>
      <w:lvlJc w:val="left"/>
      <w:pPr>
        <w:ind w:left="4180" w:hanging="142"/>
      </w:pPr>
      <w:rPr>
        <w:rFonts w:hint="default"/>
        <w:lang w:val="ru-RU" w:eastAsia="en-US" w:bidi="ar-SA"/>
      </w:rPr>
    </w:lvl>
    <w:lvl w:ilvl="5" w:tplc="1D12B72C">
      <w:numFmt w:val="bullet"/>
      <w:lvlText w:val="•"/>
      <w:lvlJc w:val="left"/>
      <w:pPr>
        <w:ind w:left="5165" w:hanging="142"/>
      </w:pPr>
      <w:rPr>
        <w:rFonts w:hint="default"/>
        <w:lang w:val="ru-RU" w:eastAsia="en-US" w:bidi="ar-SA"/>
      </w:rPr>
    </w:lvl>
    <w:lvl w:ilvl="6" w:tplc="C9CAE8C0">
      <w:numFmt w:val="bullet"/>
      <w:lvlText w:val="•"/>
      <w:lvlJc w:val="left"/>
      <w:pPr>
        <w:ind w:left="6150" w:hanging="142"/>
      </w:pPr>
      <w:rPr>
        <w:rFonts w:hint="default"/>
        <w:lang w:val="ru-RU" w:eastAsia="en-US" w:bidi="ar-SA"/>
      </w:rPr>
    </w:lvl>
    <w:lvl w:ilvl="7" w:tplc="D16CA278">
      <w:numFmt w:val="bullet"/>
      <w:lvlText w:val="•"/>
      <w:lvlJc w:val="left"/>
      <w:pPr>
        <w:ind w:left="7135" w:hanging="142"/>
      </w:pPr>
      <w:rPr>
        <w:rFonts w:hint="default"/>
        <w:lang w:val="ru-RU" w:eastAsia="en-US" w:bidi="ar-SA"/>
      </w:rPr>
    </w:lvl>
    <w:lvl w:ilvl="8" w:tplc="78F01B52">
      <w:numFmt w:val="bullet"/>
      <w:lvlText w:val="•"/>
      <w:lvlJc w:val="left"/>
      <w:pPr>
        <w:ind w:left="8120" w:hanging="142"/>
      </w:pPr>
      <w:rPr>
        <w:rFonts w:hint="default"/>
        <w:lang w:val="ru-RU" w:eastAsia="en-US" w:bidi="ar-SA"/>
      </w:rPr>
    </w:lvl>
  </w:abstractNum>
  <w:abstractNum w:abstractNumId="7">
    <w:nsid w:val="2D2109F4"/>
    <w:multiLevelType w:val="hybridMultilevel"/>
    <w:tmpl w:val="51AA5C40"/>
    <w:lvl w:ilvl="0" w:tplc="E586DFDC">
      <w:numFmt w:val="bullet"/>
      <w:lvlText w:val="-"/>
      <w:lvlJc w:val="left"/>
      <w:pPr>
        <w:ind w:left="131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8">
    <w:nsid w:val="2EC02835"/>
    <w:multiLevelType w:val="hybridMultilevel"/>
    <w:tmpl w:val="50682D00"/>
    <w:lvl w:ilvl="0" w:tplc="E586DFDC">
      <w:numFmt w:val="bullet"/>
      <w:lvlText w:val="-"/>
      <w:lvlJc w:val="left"/>
      <w:pPr>
        <w:ind w:left="95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9">
    <w:nsid w:val="2F807CC5"/>
    <w:multiLevelType w:val="hybridMultilevel"/>
    <w:tmpl w:val="A8B47612"/>
    <w:lvl w:ilvl="0" w:tplc="13D8875A">
      <w:numFmt w:val="bullet"/>
      <w:lvlText w:val="-"/>
      <w:lvlJc w:val="left"/>
      <w:pPr>
        <w:ind w:left="73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18DC33C4">
      <w:numFmt w:val="bullet"/>
      <w:lvlText w:val="•"/>
      <w:lvlJc w:val="left"/>
      <w:pPr>
        <w:ind w:left="1675" w:hanging="140"/>
      </w:pPr>
      <w:rPr>
        <w:rFonts w:hint="default"/>
        <w:lang w:val="ru-RU" w:eastAsia="en-US" w:bidi="ar-SA"/>
      </w:rPr>
    </w:lvl>
    <w:lvl w:ilvl="2" w:tplc="458C5968">
      <w:numFmt w:val="bullet"/>
      <w:lvlText w:val="•"/>
      <w:lvlJc w:val="left"/>
      <w:pPr>
        <w:ind w:left="2610" w:hanging="140"/>
      </w:pPr>
      <w:rPr>
        <w:rFonts w:hint="default"/>
        <w:lang w:val="ru-RU" w:eastAsia="en-US" w:bidi="ar-SA"/>
      </w:rPr>
    </w:lvl>
    <w:lvl w:ilvl="3" w:tplc="7B7EF5DC">
      <w:numFmt w:val="bullet"/>
      <w:lvlText w:val="•"/>
      <w:lvlJc w:val="left"/>
      <w:pPr>
        <w:ind w:left="3545" w:hanging="140"/>
      </w:pPr>
      <w:rPr>
        <w:rFonts w:hint="default"/>
        <w:lang w:val="ru-RU" w:eastAsia="en-US" w:bidi="ar-SA"/>
      </w:rPr>
    </w:lvl>
    <w:lvl w:ilvl="4" w:tplc="BBF64058">
      <w:numFmt w:val="bullet"/>
      <w:lvlText w:val="•"/>
      <w:lvlJc w:val="left"/>
      <w:pPr>
        <w:ind w:left="4480" w:hanging="140"/>
      </w:pPr>
      <w:rPr>
        <w:rFonts w:hint="default"/>
        <w:lang w:val="ru-RU" w:eastAsia="en-US" w:bidi="ar-SA"/>
      </w:rPr>
    </w:lvl>
    <w:lvl w:ilvl="5" w:tplc="C41020DE">
      <w:numFmt w:val="bullet"/>
      <w:lvlText w:val="•"/>
      <w:lvlJc w:val="left"/>
      <w:pPr>
        <w:ind w:left="5415" w:hanging="140"/>
      </w:pPr>
      <w:rPr>
        <w:rFonts w:hint="default"/>
        <w:lang w:val="ru-RU" w:eastAsia="en-US" w:bidi="ar-SA"/>
      </w:rPr>
    </w:lvl>
    <w:lvl w:ilvl="6" w:tplc="335A8A08">
      <w:numFmt w:val="bullet"/>
      <w:lvlText w:val="•"/>
      <w:lvlJc w:val="left"/>
      <w:pPr>
        <w:ind w:left="6350" w:hanging="140"/>
      </w:pPr>
      <w:rPr>
        <w:rFonts w:hint="default"/>
        <w:lang w:val="ru-RU" w:eastAsia="en-US" w:bidi="ar-SA"/>
      </w:rPr>
    </w:lvl>
    <w:lvl w:ilvl="7" w:tplc="D988D5F2">
      <w:numFmt w:val="bullet"/>
      <w:lvlText w:val="•"/>
      <w:lvlJc w:val="left"/>
      <w:pPr>
        <w:ind w:left="7285" w:hanging="140"/>
      </w:pPr>
      <w:rPr>
        <w:rFonts w:hint="default"/>
        <w:lang w:val="ru-RU" w:eastAsia="en-US" w:bidi="ar-SA"/>
      </w:rPr>
    </w:lvl>
    <w:lvl w:ilvl="8" w:tplc="456C97D4">
      <w:numFmt w:val="bullet"/>
      <w:lvlText w:val="•"/>
      <w:lvlJc w:val="left"/>
      <w:pPr>
        <w:ind w:left="8220" w:hanging="140"/>
      </w:pPr>
      <w:rPr>
        <w:rFonts w:hint="default"/>
        <w:lang w:val="ru-RU" w:eastAsia="en-US" w:bidi="ar-SA"/>
      </w:rPr>
    </w:lvl>
  </w:abstractNum>
  <w:abstractNum w:abstractNumId="10">
    <w:nsid w:val="343C15E8"/>
    <w:multiLevelType w:val="hybridMultilevel"/>
    <w:tmpl w:val="F710B09A"/>
    <w:lvl w:ilvl="0" w:tplc="E586DF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B4C4F"/>
    <w:multiLevelType w:val="hybridMultilevel"/>
    <w:tmpl w:val="86B2E0EE"/>
    <w:lvl w:ilvl="0" w:tplc="E586DFDC">
      <w:numFmt w:val="bullet"/>
      <w:lvlText w:val="-"/>
      <w:lvlJc w:val="left"/>
      <w:pPr>
        <w:ind w:left="16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12">
    <w:nsid w:val="47053FBD"/>
    <w:multiLevelType w:val="hybridMultilevel"/>
    <w:tmpl w:val="CF7C5906"/>
    <w:lvl w:ilvl="0" w:tplc="C5AC0568">
      <w:start w:val="1"/>
      <w:numFmt w:val="decimal"/>
      <w:lvlText w:val="%1."/>
      <w:lvlJc w:val="left"/>
      <w:pPr>
        <w:ind w:left="956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C0A06A7A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4816EA9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70FE5560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BCACBC60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98E3288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0A3887C4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D6622FBE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E852510A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3">
    <w:nsid w:val="5F9C3358"/>
    <w:multiLevelType w:val="hybridMultilevel"/>
    <w:tmpl w:val="93FA68BE"/>
    <w:lvl w:ilvl="0" w:tplc="04190001">
      <w:start w:val="1"/>
      <w:numFmt w:val="bullet"/>
      <w:lvlText w:val=""/>
      <w:lvlJc w:val="left"/>
      <w:pPr>
        <w:ind w:left="956" w:hanging="360"/>
        <w:jc w:val="left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C9E85710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6C0A3A6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1458C168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562AE44A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98A0A308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F8126586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3918A6D4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7FE4E93C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4">
    <w:nsid w:val="63404972"/>
    <w:multiLevelType w:val="hybridMultilevel"/>
    <w:tmpl w:val="D13ED4DC"/>
    <w:lvl w:ilvl="0" w:tplc="E586DF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802EE3"/>
    <w:multiLevelType w:val="multilevel"/>
    <w:tmpl w:val="EA5E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86683F"/>
    <w:multiLevelType w:val="hybridMultilevel"/>
    <w:tmpl w:val="27B46D6A"/>
    <w:lvl w:ilvl="0" w:tplc="E586DF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72FBB"/>
    <w:multiLevelType w:val="hybridMultilevel"/>
    <w:tmpl w:val="A2FAF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7540E"/>
    <w:multiLevelType w:val="hybridMultilevel"/>
    <w:tmpl w:val="D8A26C44"/>
    <w:lvl w:ilvl="0" w:tplc="041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19">
    <w:nsid w:val="7F3B480C"/>
    <w:multiLevelType w:val="hybridMultilevel"/>
    <w:tmpl w:val="858CD9BA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18"/>
  </w:num>
  <w:num w:numId="7">
    <w:abstractNumId w:val="19"/>
  </w:num>
  <w:num w:numId="8">
    <w:abstractNumId w:val="1"/>
  </w:num>
  <w:num w:numId="9">
    <w:abstractNumId w:val="0"/>
  </w:num>
  <w:num w:numId="10">
    <w:abstractNumId w:val="8"/>
  </w:num>
  <w:num w:numId="11">
    <w:abstractNumId w:val="11"/>
  </w:num>
  <w:num w:numId="12">
    <w:abstractNumId w:val="7"/>
  </w:num>
  <w:num w:numId="13">
    <w:abstractNumId w:val="3"/>
  </w:num>
  <w:num w:numId="14">
    <w:abstractNumId w:val="15"/>
  </w:num>
  <w:num w:numId="15">
    <w:abstractNumId w:val="17"/>
  </w:num>
  <w:num w:numId="16">
    <w:abstractNumId w:val="4"/>
  </w:num>
  <w:num w:numId="17">
    <w:abstractNumId w:val="10"/>
  </w:num>
  <w:num w:numId="18">
    <w:abstractNumId w:val="14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54E2"/>
    <w:rsid w:val="00050326"/>
    <w:rsid w:val="00083B80"/>
    <w:rsid w:val="000945DA"/>
    <w:rsid w:val="000D300E"/>
    <w:rsid w:val="000E28E7"/>
    <w:rsid w:val="000E6E0A"/>
    <w:rsid w:val="000F371F"/>
    <w:rsid w:val="00125D12"/>
    <w:rsid w:val="00153D37"/>
    <w:rsid w:val="001B3657"/>
    <w:rsid w:val="001E45CF"/>
    <w:rsid w:val="001F48F1"/>
    <w:rsid w:val="00200780"/>
    <w:rsid w:val="00284D17"/>
    <w:rsid w:val="002B228E"/>
    <w:rsid w:val="002C6E1E"/>
    <w:rsid w:val="002D6375"/>
    <w:rsid w:val="002E191B"/>
    <w:rsid w:val="00367236"/>
    <w:rsid w:val="0037132B"/>
    <w:rsid w:val="00454E1E"/>
    <w:rsid w:val="00496048"/>
    <w:rsid w:val="004D2A28"/>
    <w:rsid w:val="00502201"/>
    <w:rsid w:val="005244E8"/>
    <w:rsid w:val="005A6C21"/>
    <w:rsid w:val="005B1E24"/>
    <w:rsid w:val="005D41C2"/>
    <w:rsid w:val="00605AA8"/>
    <w:rsid w:val="006850AC"/>
    <w:rsid w:val="00685A83"/>
    <w:rsid w:val="006F7787"/>
    <w:rsid w:val="007159C8"/>
    <w:rsid w:val="00737702"/>
    <w:rsid w:val="00773B5C"/>
    <w:rsid w:val="0078319A"/>
    <w:rsid w:val="007B4C4B"/>
    <w:rsid w:val="007E00C3"/>
    <w:rsid w:val="00847638"/>
    <w:rsid w:val="00852B85"/>
    <w:rsid w:val="00880759"/>
    <w:rsid w:val="008A569D"/>
    <w:rsid w:val="008F254F"/>
    <w:rsid w:val="00914AC8"/>
    <w:rsid w:val="00921530"/>
    <w:rsid w:val="00922FB8"/>
    <w:rsid w:val="00942BD6"/>
    <w:rsid w:val="00A1684F"/>
    <w:rsid w:val="00A263EC"/>
    <w:rsid w:val="00A350EB"/>
    <w:rsid w:val="00A45CFD"/>
    <w:rsid w:val="00A70BB1"/>
    <w:rsid w:val="00B248F4"/>
    <w:rsid w:val="00B865B3"/>
    <w:rsid w:val="00B94439"/>
    <w:rsid w:val="00BB33F7"/>
    <w:rsid w:val="00C51C0E"/>
    <w:rsid w:val="00CD0CD9"/>
    <w:rsid w:val="00CF15AE"/>
    <w:rsid w:val="00D00782"/>
    <w:rsid w:val="00D16ABA"/>
    <w:rsid w:val="00D52BC8"/>
    <w:rsid w:val="00DE57C0"/>
    <w:rsid w:val="00E1725A"/>
    <w:rsid w:val="00E71617"/>
    <w:rsid w:val="00EA4079"/>
    <w:rsid w:val="00EC76AC"/>
    <w:rsid w:val="00ED43D7"/>
    <w:rsid w:val="00EF6F14"/>
    <w:rsid w:val="00F4008B"/>
    <w:rsid w:val="00F554E2"/>
    <w:rsid w:val="00F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21" w:lineRule="exact"/>
      <w:ind w:left="956" w:hanging="361"/>
      <w:outlineLvl w:val="0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B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6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1" w:line="366" w:lineRule="exact"/>
      <w:ind w:left="4337" w:right="4330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956" w:hanging="361"/>
    </w:pPr>
  </w:style>
  <w:style w:type="paragraph" w:customStyle="1" w:styleId="TableParagraph">
    <w:name w:val="Table Paragraph"/>
    <w:basedOn w:val="a"/>
    <w:uiPriority w:val="1"/>
    <w:qFormat/>
    <w:pPr>
      <w:spacing w:line="264" w:lineRule="exact"/>
      <w:ind w:left="110"/>
    </w:pPr>
  </w:style>
  <w:style w:type="paragraph" w:styleId="a6">
    <w:name w:val="header"/>
    <w:basedOn w:val="a"/>
    <w:link w:val="a7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D300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D300E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0F371F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2E191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c">
    <w:name w:val="Table Grid"/>
    <w:basedOn w:val="a1"/>
    <w:uiPriority w:val="59"/>
    <w:rsid w:val="002E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942BD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2BD6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e">
    <w:name w:val="Strong"/>
    <w:basedOn w:val="a0"/>
    <w:uiPriority w:val="22"/>
    <w:qFormat/>
    <w:rsid w:val="00942BD6"/>
    <w:rPr>
      <w:b/>
      <w:bCs/>
    </w:rPr>
  </w:style>
  <w:style w:type="character" w:styleId="af">
    <w:name w:val="Emphasis"/>
    <w:basedOn w:val="a0"/>
    <w:uiPriority w:val="20"/>
    <w:qFormat/>
    <w:rsid w:val="00942B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21" w:lineRule="exact"/>
      <w:ind w:left="956" w:hanging="361"/>
      <w:outlineLvl w:val="0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B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6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1" w:line="366" w:lineRule="exact"/>
      <w:ind w:left="4337" w:right="4330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956" w:hanging="361"/>
    </w:pPr>
  </w:style>
  <w:style w:type="paragraph" w:customStyle="1" w:styleId="TableParagraph">
    <w:name w:val="Table Paragraph"/>
    <w:basedOn w:val="a"/>
    <w:uiPriority w:val="1"/>
    <w:qFormat/>
    <w:pPr>
      <w:spacing w:line="264" w:lineRule="exact"/>
      <w:ind w:left="110"/>
    </w:pPr>
  </w:style>
  <w:style w:type="paragraph" w:styleId="a6">
    <w:name w:val="header"/>
    <w:basedOn w:val="a"/>
    <w:link w:val="a7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D300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D300E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0F371F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2E191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c">
    <w:name w:val="Table Grid"/>
    <w:basedOn w:val="a1"/>
    <w:uiPriority w:val="59"/>
    <w:rsid w:val="002E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942BD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2BD6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e">
    <w:name w:val="Strong"/>
    <w:basedOn w:val="a0"/>
    <w:uiPriority w:val="22"/>
    <w:qFormat/>
    <w:rsid w:val="00942BD6"/>
    <w:rPr>
      <w:b/>
      <w:bCs/>
    </w:rPr>
  </w:style>
  <w:style w:type="character" w:styleId="af">
    <w:name w:val="Emphasis"/>
    <w:basedOn w:val="a0"/>
    <w:uiPriority w:val="20"/>
    <w:qFormat/>
    <w:rsid w:val="00942B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60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anpower.ru/store/canpower-gymnastic-rings/?_openstat=ZGlyZWN0LnlhbmRleC5ydTs3Mzk5NTM5MjsxMjM3MDU3NDUxNTt5YW5kZXgucnU6cHJlbWl1bQ&amp;yclid=532993150917017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008C5-A5B9-4824-ADAA-413F3DF05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ACAB</dc:creator>
  <cp:lastModifiedBy>ACAB</cp:lastModifiedBy>
  <cp:revision>2</cp:revision>
  <dcterms:created xsi:type="dcterms:W3CDTF">2022-08-20T13:53:00Z</dcterms:created>
  <dcterms:modified xsi:type="dcterms:W3CDTF">2022-08-20T13:53:00Z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2014-12-16T00:00:00Z</vt:filetime>
  </property>
  <property fmtid="{D5CDD505-2E9C-101B-9397-08002B2CF9AE}" pid="3" name="Creator">
    <vt:lpwstr>go4convert.com</vt:lpwstr>
  </property>
  <property fmtid="{D5CDD505-2E9C-101B-9397-08002B2CF9AE}" pid="4" name="LastSaved">
    <vt:filetime>2022-07-29T00:00:00Z</vt:filetime>
  </property>
</Properties>
</file>