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2D932" w14:textId="19152206" w:rsidR="00594F9E" w:rsidRDefault="007C0B24" w:rsidP="007C0B24">
      <w:pPr>
        <w:pStyle w:val="Title"/>
        <w:jc w:val="center"/>
      </w:pPr>
      <w:r>
        <w:t>PRML LAB 4</w:t>
      </w:r>
    </w:p>
    <w:p w14:paraId="5AC6F3E1" w14:textId="23587953" w:rsidR="007C0B24" w:rsidRDefault="007C0B24" w:rsidP="007C0B24">
      <w:r>
        <w:t>Name: - Shalin Jain</w:t>
      </w:r>
    </w:p>
    <w:p w14:paraId="6B4E44CA" w14:textId="13D15E74" w:rsidR="007C0B24" w:rsidRDefault="007C0B24" w:rsidP="007C0B24">
      <w:r>
        <w:t>Roll No.: - B21CS070</w:t>
      </w:r>
    </w:p>
    <w:p w14:paraId="0E7AA705" w14:textId="6242D05F" w:rsidR="007C0B24" w:rsidRDefault="007C0B24" w:rsidP="007C0B24">
      <w:pPr>
        <w:pStyle w:val="Heading1"/>
      </w:pPr>
      <w:r>
        <w:t>Problem 1</w:t>
      </w:r>
    </w:p>
    <w:p w14:paraId="0BB6100B" w14:textId="6109DDEA" w:rsidR="007C0B24" w:rsidRDefault="007C0B24" w:rsidP="007C0B24">
      <w:pPr>
        <w:pStyle w:val="Heading2"/>
        <w:ind w:firstLine="720"/>
      </w:pPr>
      <w:r>
        <w:t>Part 1</w:t>
      </w:r>
    </w:p>
    <w:p w14:paraId="52933831" w14:textId="77E54ADE" w:rsidR="007C0B24" w:rsidRDefault="007C0B24" w:rsidP="007C0B24">
      <w:r>
        <w:t xml:space="preserve">Pre-processing the data and visualizing it with help of </w:t>
      </w:r>
      <w:proofErr w:type="gramStart"/>
      <w:r>
        <w:t>sns.pairplot</w:t>
      </w:r>
      <w:proofErr w:type="gramEnd"/>
    </w:p>
    <w:p w14:paraId="32761432" w14:textId="1E9C18AF" w:rsidR="007C0B24" w:rsidRDefault="007C0B24" w:rsidP="007C0B24">
      <w:r>
        <w:rPr>
          <w:noProof/>
        </w:rPr>
        <w:drawing>
          <wp:inline distT="0" distB="0" distL="0" distR="0" wp14:anchorId="377B7F87" wp14:editId="4448240E">
            <wp:extent cx="5731510" cy="507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076825"/>
                    </a:xfrm>
                    <a:prstGeom prst="rect">
                      <a:avLst/>
                    </a:prstGeom>
                    <a:noFill/>
                    <a:ln>
                      <a:noFill/>
                    </a:ln>
                  </pic:spPr>
                </pic:pic>
              </a:graphicData>
            </a:graphic>
          </wp:inline>
        </w:drawing>
      </w:r>
    </w:p>
    <w:p w14:paraId="6BF3309D" w14:textId="77777777" w:rsidR="007C0B24" w:rsidRDefault="007C0B24" w:rsidP="007C0B24">
      <w:r>
        <w:t>Now for the Gaussian Classifier I have made a constructor which uses the matrix variable to take the type of case for the covariance matrix.</w:t>
      </w:r>
    </w:p>
    <w:p w14:paraId="6FEB65B5" w14:textId="34A9C797" w:rsidR="007C0B24" w:rsidRDefault="007C0B24" w:rsidP="007C0B24">
      <w:pPr>
        <w:pStyle w:val="Heading2"/>
        <w:ind w:firstLine="720"/>
      </w:pPr>
      <w:r>
        <w:t xml:space="preserve">Part 2 </w:t>
      </w:r>
    </w:p>
    <w:p w14:paraId="705AC8FD" w14:textId="65FFC3D8" w:rsidR="007C0B24" w:rsidRDefault="007C0B24" w:rsidP="007C0B24">
      <w:r>
        <w:t>Train Function</w:t>
      </w:r>
    </w:p>
    <w:p w14:paraId="60729ED0" w14:textId="77777777" w:rsidR="00877688" w:rsidRDefault="007C0B24" w:rsidP="007C0B24">
      <w:r>
        <w:t xml:space="preserve">Train function uses the </w:t>
      </w:r>
      <w:proofErr w:type="spellStart"/>
      <w:r>
        <w:t>X_</w:t>
      </w:r>
      <w:proofErr w:type="gramStart"/>
      <w:r>
        <w:t>train</w:t>
      </w:r>
      <w:proofErr w:type="spellEnd"/>
      <w:r>
        <w:t xml:space="preserve"> ,</w:t>
      </w:r>
      <w:proofErr w:type="gramEnd"/>
      <w:r>
        <w:t xml:space="preserve"> </w:t>
      </w:r>
      <w:proofErr w:type="spellStart"/>
      <w:r>
        <w:t>Y_train</w:t>
      </w:r>
      <w:proofErr w:type="spellEnd"/>
      <w:r>
        <w:t xml:space="preserve"> for training the model. In the function it mainly </w:t>
      </w:r>
      <w:proofErr w:type="gramStart"/>
      <w:r>
        <w:t>calculate</w:t>
      </w:r>
      <w:proofErr w:type="gramEnd"/>
      <w:r>
        <w:t xml:space="preserve"> </w:t>
      </w:r>
      <w:r w:rsidR="00877688">
        <w:t xml:space="preserve">variance, means of different feature and classes. It also </w:t>
      </w:r>
      <w:proofErr w:type="gramStart"/>
      <w:r w:rsidR="00877688">
        <w:t>calculate</w:t>
      </w:r>
      <w:proofErr w:type="gramEnd"/>
      <w:r w:rsidR="00877688">
        <w:t xml:space="preserve"> the covariance matrix according to the input in the constructor.</w:t>
      </w:r>
    </w:p>
    <w:p w14:paraId="27A17395" w14:textId="77777777" w:rsidR="00877688" w:rsidRDefault="00877688" w:rsidP="007C0B24"/>
    <w:p w14:paraId="4555C126" w14:textId="77777777" w:rsidR="00877688" w:rsidRDefault="00877688" w:rsidP="007C0B24">
      <w:r>
        <w:lastRenderedPageBreak/>
        <w:t xml:space="preserve">Test Function </w:t>
      </w:r>
    </w:p>
    <w:p w14:paraId="08FE3DA0" w14:textId="77777777" w:rsidR="00877688" w:rsidRDefault="00877688" w:rsidP="007C0B24">
      <w:r>
        <w:t xml:space="preserve">It takes </w:t>
      </w:r>
      <w:proofErr w:type="spellStart"/>
      <w:r>
        <w:t>X_test</w:t>
      </w:r>
      <w:proofErr w:type="spellEnd"/>
      <w:r>
        <w:t xml:space="preserve">, </w:t>
      </w:r>
      <w:proofErr w:type="spellStart"/>
      <w:r>
        <w:t>Y_test</w:t>
      </w:r>
      <w:proofErr w:type="spellEnd"/>
      <w:r>
        <w:t xml:space="preserve"> as input and test on the input. It uses another function known as Predict function which uses a feature vector to calculate the probability and uses all the probability and returns the class for which it gets the maximum probability. This thing is done in a for loop in the test function for the whole </w:t>
      </w:r>
      <w:proofErr w:type="spellStart"/>
      <w:r>
        <w:t>X_test</w:t>
      </w:r>
      <w:proofErr w:type="spellEnd"/>
      <w:r>
        <w:t xml:space="preserve">. The it checks with the </w:t>
      </w:r>
      <w:proofErr w:type="spellStart"/>
      <w:r>
        <w:t>Y_test</w:t>
      </w:r>
      <w:proofErr w:type="spellEnd"/>
      <w:r>
        <w:t xml:space="preserve"> to get accuracy of the model.</w:t>
      </w:r>
    </w:p>
    <w:p w14:paraId="14808C19" w14:textId="77777777" w:rsidR="00610DB3" w:rsidRDefault="00877688" w:rsidP="007C0B24">
      <w:r>
        <w:t>It returns a tuple giving a list of predicted class and a dictionary with ‘Score’ as key which gives the accuracy.</w:t>
      </w:r>
    </w:p>
    <w:p w14:paraId="2A9DB60B" w14:textId="77777777" w:rsidR="00610DB3" w:rsidRDefault="00610DB3" w:rsidP="007C0B24">
      <w:r w:rsidRPr="00610DB3">
        <w:drawing>
          <wp:inline distT="0" distB="0" distL="0" distR="0" wp14:anchorId="2FC158AF" wp14:editId="2773F636">
            <wp:extent cx="2362405" cy="35817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2405" cy="358171"/>
                    </a:xfrm>
                    <a:prstGeom prst="rect">
                      <a:avLst/>
                    </a:prstGeom>
                  </pic:spPr>
                </pic:pic>
              </a:graphicData>
            </a:graphic>
          </wp:inline>
        </w:drawing>
      </w:r>
    </w:p>
    <w:p w14:paraId="451B30D0" w14:textId="77777777" w:rsidR="00610DB3" w:rsidRDefault="00610DB3" w:rsidP="007C0B24"/>
    <w:p w14:paraId="1AFA88D9" w14:textId="77777777" w:rsidR="00610DB3" w:rsidRDefault="00610DB3" w:rsidP="007C0B24">
      <w:r>
        <w:t xml:space="preserve">Predict Function </w:t>
      </w:r>
    </w:p>
    <w:p w14:paraId="3311B9CA" w14:textId="7EA5695A" w:rsidR="00610DB3" w:rsidRDefault="00610DB3" w:rsidP="007C0B24">
      <w:r>
        <w:t>It takes a feature vector as an input and predict the class of the feature vector.</w:t>
      </w:r>
    </w:p>
    <w:p w14:paraId="656BC51E" w14:textId="50C33CA6" w:rsidR="007C0B24" w:rsidRDefault="00610DB3" w:rsidP="007C0B24">
      <w:r>
        <w:t xml:space="preserve">Plot Decision Boundary Function </w:t>
      </w:r>
    </w:p>
    <w:p w14:paraId="20852419" w14:textId="51CB1C20" w:rsidR="00610DB3" w:rsidRDefault="00610DB3" w:rsidP="007C0B24">
      <w:r>
        <w:t>It plots the decision boundary of the dataset given as input and can also take colours as input for different colours.</w:t>
      </w:r>
    </w:p>
    <w:p w14:paraId="6D966E6A" w14:textId="6C93E41C" w:rsidR="00610DB3" w:rsidRDefault="00610DB3" w:rsidP="00610DB3">
      <w:pPr>
        <w:pStyle w:val="Heading2"/>
        <w:ind w:firstLine="720"/>
      </w:pPr>
      <w:r>
        <w:t>Part 3</w:t>
      </w:r>
    </w:p>
    <w:p w14:paraId="11B78DF6" w14:textId="14B7882F" w:rsidR="00610DB3" w:rsidRDefault="00610DB3" w:rsidP="00610DB3">
      <w:r>
        <w:t>Plots of the different cases are given as</w:t>
      </w:r>
    </w:p>
    <w:p w14:paraId="2B60DF75" w14:textId="6280C606" w:rsidR="00610DB3" w:rsidRDefault="00610DB3" w:rsidP="00610DB3">
      <w:r w:rsidRPr="00610DB3">
        <w:drawing>
          <wp:anchor distT="0" distB="0" distL="114300" distR="114300" simplePos="0" relativeHeight="251659264" behindDoc="0" locked="0" layoutInCell="1" allowOverlap="1" wp14:anchorId="1F23B955" wp14:editId="6644E134">
            <wp:simplePos x="0" y="0"/>
            <wp:positionH relativeFrom="margin">
              <wp:posOffset>1177774</wp:posOffset>
            </wp:positionH>
            <wp:positionV relativeFrom="margin">
              <wp:posOffset>4192270</wp:posOffset>
            </wp:positionV>
            <wp:extent cx="3629660" cy="2524760"/>
            <wp:effectExtent l="0" t="0" r="889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29660" cy="2524760"/>
                    </a:xfrm>
                    <a:prstGeom prst="rect">
                      <a:avLst/>
                    </a:prstGeom>
                  </pic:spPr>
                </pic:pic>
              </a:graphicData>
            </a:graphic>
            <wp14:sizeRelH relativeFrom="margin">
              <wp14:pctWidth>0</wp14:pctWidth>
            </wp14:sizeRelH>
            <wp14:sizeRelV relativeFrom="margin">
              <wp14:pctHeight>0</wp14:pctHeight>
            </wp14:sizeRelV>
          </wp:anchor>
        </w:drawing>
      </w:r>
    </w:p>
    <w:p w14:paraId="61604A82" w14:textId="0340A82F" w:rsidR="00610DB3" w:rsidRPr="00610DB3" w:rsidRDefault="00610DB3" w:rsidP="00610DB3"/>
    <w:p w14:paraId="031749BA" w14:textId="6781ED9E" w:rsidR="00610DB3" w:rsidRPr="00610DB3" w:rsidRDefault="00610DB3" w:rsidP="00610DB3"/>
    <w:p w14:paraId="69D051F6" w14:textId="77777777" w:rsidR="007C0B24" w:rsidRPr="007C0B24" w:rsidRDefault="007C0B24" w:rsidP="007C0B24"/>
    <w:p w14:paraId="6A3EF6C9" w14:textId="77777777" w:rsidR="00610DB3" w:rsidRDefault="00610DB3" w:rsidP="007C0B24"/>
    <w:p w14:paraId="4EBD8407" w14:textId="77777777" w:rsidR="00610DB3" w:rsidRDefault="00610DB3" w:rsidP="007C0B24"/>
    <w:p w14:paraId="3B1EF5A9" w14:textId="77777777" w:rsidR="00610DB3" w:rsidRDefault="00610DB3" w:rsidP="007C0B24"/>
    <w:p w14:paraId="304DCDF3" w14:textId="77777777" w:rsidR="00610DB3" w:rsidRDefault="00610DB3" w:rsidP="007C0B24"/>
    <w:p w14:paraId="1A41F34F" w14:textId="30B55F21" w:rsidR="00610DB3" w:rsidRDefault="00610DB3" w:rsidP="007C0B24"/>
    <w:p w14:paraId="34C204D6" w14:textId="4DE99C66" w:rsidR="00610DB3" w:rsidRDefault="00610DB3" w:rsidP="007C0B24">
      <w:r w:rsidRPr="00610DB3">
        <w:drawing>
          <wp:anchor distT="0" distB="0" distL="114300" distR="114300" simplePos="0" relativeHeight="251658240" behindDoc="0" locked="0" layoutInCell="1" allowOverlap="1" wp14:anchorId="60128A09" wp14:editId="6BA65947">
            <wp:simplePos x="0" y="0"/>
            <wp:positionH relativeFrom="margin">
              <wp:posOffset>1223645</wp:posOffset>
            </wp:positionH>
            <wp:positionV relativeFrom="margin">
              <wp:posOffset>6774815</wp:posOffset>
            </wp:positionV>
            <wp:extent cx="3952240" cy="25958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52240" cy="2595880"/>
                    </a:xfrm>
                    <a:prstGeom prst="rect">
                      <a:avLst/>
                    </a:prstGeom>
                  </pic:spPr>
                </pic:pic>
              </a:graphicData>
            </a:graphic>
            <wp14:sizeRelH relativeFrom="margin">
              <wp14:pctWidth>0</wp14:pctWidth>
            </wp14:sizeRelH>
            <wp14:sizeRelV relativeFrom="margin">
              <wp14:pctHeight>0</wp14:pctHeight>
            </wp14:sizeRelV>
          </wp:anchor>
        </w:drawing>
      </w:r>
    </w:p>
    <w:p w14:paraId="4A0FEF44" w14:textId="77777777" w:rsidR="00610DB3" w:rsidRDefault="00610DB3" w:rsidP="007C0B24"/>
    <w:p w14:paraId="1B02D760" w14:textId="77777777" w:rsidR="00610DB3" w:rsidRDefault="00610DB3" w:rsidP="007C0B24"/>
    <w:p w14:paraId="3172CCA0" w14:textId="77777777" w:rsidR="00610DB3" w:rsidRDefault="00610DB3" w:rsidP="007C0B24"/>
    <w:p w14:paraId="35273979" w14:textId="77777777" w:rsidR="00610DB3" w:rsidRDefault="00610DB3" w:rsidP="007C0B24"/>
    <w:p w14:paraId="478688A9" w14:textId="77777777" w:rsidR="00610DB3" w:rsidRDefault="00610DB3" w:rsidP="007C0B24"/>
    <w:p w14:paraId="17546FDE" w14:textId="77777777" w:rsidR="00610DB3" w:rsidRDefault="00610DB3">
      <w:r>
        <w:br w:type="page"/>
      </w:r>
    </w:p>
    <w:p w14:paraId="03F208AF" w14:textId="77777777" w:rsidR="00B53DAB" w:rsidRDefault="00B53DAB" w:rsidP="007C0B24"/>
    <w:p w14:paraId="01DDD38D" w14:textId="77777777" w:rsidR="00B53DAB" w:rsidRDefault="00B53DAB" w:rsidP="007C0B24"/>
    <w:p w14:paraId="25CCC8D7" w14:textId="77777777" w:rsidR="00B53DAB" w:rsidRDefault="00B53DAB" w:rsidP="007C0B24"/>
    <w:p w14:paraId="3E06476D" w14:textId="77777777" w:rsidR="00B53DAB" w:rsidRDefault="00B53DAB" w:rsidP="007C0B24"/>
    <w:p w14:paraId="17B7101D" w14:textId="77777777" w:rsidR="00B53DAB" w:rsidRDefault="00B53DAB" w:rsidP="007C0B24"/>
    <w:p w14:paraId="2E2A89E9" w14:textId="77777777" w:rsidR="00B53DAB" w:rsidRDefault="00B53DAB" w:rsidP="007C0B24"/>
    <w:p w14:paraId="6C0E7A67" w14:textId="77777777" w:rsidR="00B53DAB" w:rsidRDefault="00B53DAB" w:rsidP="007C0B24"/>
    <w:p w14:paraId="390CB1D3" w14:textId="77777777" w:rsidR="00B53DAB" w:rsidRDefault="00B53DAB" w:rsidP="007C0B24"/>
    <w:p w14:paraId="4B6B0A94" w14:textId="77777777" w:rsidR="00B53DAB" w:rsidRDefault="00B53DAB" w:rsidP="007C0B24"/>
    <w:p w14:paraId="5F2BDBC5" w14:textId="77777777" w:rsidR="00B53DAB" w:rsidRDefault="00B53DAB" w:rsidP="007C0B24"/>
    <w:p w14:paraId="44DB04E2" w14:textId="77777777" w:rsidR="00B53DAB" w:rsidRDefault="00B53DAB" w:rsidP="007C0B24"/>
    <w:p w14:paraId="3EC1391A" w14:textId="44B2D877" w:rsidR="007C0B24" w:rsidRDefault="00B53DAB" w:rsidP="007C0B24">
      <w:r w:rsidRPr="00B53DAB">
        <w:drawing>
          <wp:anchor distT="0" distB="0" distL="114300" distR="114300" simplePos="0" relativeHeight="251660288" behindDoc="0" locked="0" layoutInCell="1" allowOverlap="1" wp14:anchorId="05BFB99A" wp14:editId="23E7D3AA">
            <wp:simplePos x="0" y="0"/>
            <wp:positionH relativeFrom="margin">
              <wp:align>center</wp:align>
            </wp:positionH>
            <wp:positionV relativeFrom="margin">
              <wp:align>top</wp:align>
            </wp:positionV>
            <wp:extent cx="4008467" cy="2834886"/>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08467" cy="2834886"/>
                    </a:xfrm>
                    <a:prstGeom prst="rect">
                      <a:avLst/>
                    </a:prstGeom>
                  </pic:spPr>
                </pic:pic>
              </a:graphicData>
            </a:graphic>
          </wp:anchor>
        </w:drawing>
      </w:r>
      <w:r>
        <w:t>The decision boundary is precise and is linear in the first two cases and non-linear in third case.</w:t>
      </w:r>
    </w:p>
    <w:p w14:paraId="25453D78" w14:textId="31F864F6" w:rsidR="00B53DAB" w:rsidRDefault="00B53DAB" w:rsidP="007C0B24">
      <w:r>
        <w:t>And if we plot means them the line joining the means will only be perpendicular in the first case.</w:t>
      </w:r>
    </w:p>
    <w:p w14:paraId="7862A04F" w14:textId="190989D1" w:rsidR="00B53DAB" w:rsidRDefault="00B53DAB" w:rsidP="00B53DAB">
      <w:pPr>
        <w:pStyle w:val="Heading2"/>
        <w:ind w:firstLine="720"/>
      </w:pPr>
      <w:r>
        <w:t>Part 4</w:t>
      </w:r>
    </w:p>
    <w:p w14:paraId="1DF8CFB9" w14:textId="37F90257" w:rsidR="00B53DAB" w:rsidRDefault="00B53DAB" w:rsidP="00B53DAB">
      <w:r>
        <w:t xml:space="preserve">For the cross validation I have made a function which divides the dataset into k folds, k-1 folds go for the training and </w:t>
      </w:r>
      <w:proofErr w:type="gramStart"/>
      <w:r>
        <w:t>1 fold</w:t>
      </w:r>
      <w:proofErr w:type="gramEnd"/>
      <w:r>
        <w:t xml:space="preserve"> is remains for the testing. For k times score is found on the testing fold.</w:t>
      </w:r>
    </w:p>
    <w:p w14:paraId="124D55EE" w14:textId="28223DEA" w:rsidR="00B53DAB" w:rsidRDefault="00B53DAB" w:rsidP="00B53DAB">
      <w:r w:rsidRPr="00B53DAB">
        <w:drawing>
          <wp:inline distT="0" distB="0" distL="0" distR="0" wp14:anchorId="4063D8F0" wp14:editId="51864C19">
            <wp:extent cx="5372566" cy="17146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566" cy="1714649"/>
                    </a:xfrm>
                    <a:prstGeom prst="rect">
                      <a:avLst/>
                    </a:prstGeom>
                  </pic:spPr>
                </pic:pic>
              </a:graphicData>
            </a:graphic>
          </wp:inline>
        </w:drawing>
      </w:r>
    </w:p>
    <w:p w14:paraId="44AE03E3" w14:textId="266CB8B7" w:rsidR="00B53DAB" w:rsidRPr="00B53DAB" w:rsidRDefault="00B53DAB" w:rsidP="00B53DAB">
      <w:pPr>
        <w:pStyle w:val="Heading2"/>
        <w:ind w:firstLine="720"/>
      </w:pPr>
      <w:r>
        <w:t>Part 5</w:t>
      </w:r>
    </w:p>
    <w:p w14:paraId="5514C655" w14:textId="69606CD8" w:rsidR="00B53DAB" w:rsidRDefault="00B53DAB" w:rsidP="00B53DAB">
      <w:r w:rsidRPr="00B53DAB">
        <w:drawing>
          <wp:anchor distT="0" distB="0" distL="114300" distR="114300" simplePos="0" relativeHeight="251661312" behindDoc="0" locked="0" layoutInCell="1" allowOverlap="1" wp14:anchorId="57379B8E" wp14:editId="4C17BA96">
            <wp:simplePos x="0" y="0"/>
            <wp:positionH relativeFrom="margin">
              <wp:posOffset>1606918</wp:posOffset>
            </wp:positionH>
            <wp:positionV relativeFrom="page">
              <wp:posOffset>7814577</wp:posOffset>
            </wp:positionV>
            <wp:extent cx="2280920" cy="2781300"/>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80920" cy="2781300"/>
                    </a:xfrm>
                    <a:prstGeom prst="rect">
                      <a:avLst/>
                    </a:prstGeom>
                  </pic:spPr>
                </pic:pic>
              </a:graphicData>
            </a:graphic>
            <wp14:sizeRelH relativeFrom="margin">
              <wp14:pctWidth>0</wp14:pctWidth>
            </wp14:sizeRelH>
            <wp14:sizeRelV relativeFrom="margin">
              <wp14:pctHeight>0</wp14:pctHeight>
            </wp14:sizeRelV>
          </wp:anchor>
        </w:drawing>
      </w:r>
      <w:r>
        <w:t xml:space="preserve">Since the classes are not linearly separable, we get the circular decision boundary as shown. The accuracy and the decision boundary show the generalizability of the model. </w:t>
      </w:r>
    </w:p>
    <w:p w14:paraId="4BFF73E3" w14:textId="333C7B34" w:rsidR="00B53DAB" w:rsidRDefault="00B53DAB">
      <w:r>
        <w:br w:type="page"/>
      </w:r>
    </w:p>
    <w:p w14:paraId="324F4079" w14:textId="69F49B90" w:rsidR="00B53DAB" w:rsidRDefault="00B53DAB" w:rsidP="00B53DAB">
      <w:r>
        <w:lastRenderedPageBreak/>
        <w:t>Decision Boundary Plot is: -</w:t>
      </w:r>
    </w:p>
    <w:p w14:paraId="6800D13B" w14:textId="5AAB10A3" w:rsidR="00B53DAB" w:rsidRDefault="00B53DAB" w:rsidP="00B53DAB">
      <w:r w:rsidRPr="00B53DAB">
        <w:drawing>
          <wp:inline distT="0" distB="0" distL="0" distR="0" wp14:anchorId="0C4E41A4" wp14:editId="6FAFD2CD">
            <wp:extent cx="3642676" cy="25148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2676" cy="2514818"/>
                    </a:xfrm>
                    <a:prstGeom prst="rect">
                      <a:avLst/>
                    </a:prstGeom>
                  </pic:spPr>
                </pic:pic>
              </a:graphicData>
            </a:graphic>
          </wp:inline>
        </w:drawing>
      </w:r>
    </w:p>
    <w:p w14:paraId="486C5390" w14:textId="7EE49A2C" w:rsidR="00B53DAB" w:rsidRDefault="00B53DAB" w:rsidP="00B53DAB">
      <w:pPr>
        <w:pStyle w:val="Heading1"/>
      </w:pPr>
      <w:r>
        <w:t>Problem 2</w:t>
      </w:r>
    </w:p>
    <w:p w14:paraId="22FB883E" w14:textId="6616879A" w:rsidR="00B53DAB" w:rsidRDefault="00B53DAB" w:rsidP="00B53DAB">
      <w:pPr>
        <w:pStyle w:val="Heading2"/>
        <w:ind w:firstLine="720"/>
      </w:pPr>
      <w:r>
        <w:t>Part 1</w:t>
      </w:r>
    </w:p>
    <w:p w14:paraId="095CFC29" w14:textId="410302DB" w:rsidR="00B53DAB" w:rsidRDefault="00B53DAB" w:rsidP="00B53DAB">
      <w:r>
        <w:t xml:space="preserve">Plotted </w:t>
      </w:r>
      <w:r w:rsidR="00D05EBA">
        <w:t>random numbers form the given the covariance and the mean matrix. Found the eigen vectors and plotted on the same plot.</w:t>
      </w:r>
    </w:p>
    <w:p w14:paraId="2B91519E" w14:textId="228D528B" w:rsidR="00D05EBA" w:rsidRDefault="00D05EBA" w:rsidP="00B53DAB">
      <w:r w:rsidRPr="00D05EBA">
        <w:drawing>
          <wp:inline distT="0" distB="0" distL="0" distR="0" wp14:anchorId="30A6944C" wp14:editId="0193EA3A">
            <wp:extent cx="3909399" cy="258340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399" cy="2583404"/>
                    </a:xfrm>
                    <a:prstGeom prst="rect">
                      <a:avLst/>
                    </a:prstGeom>
                  </pic:spPr>
                </pic:pic>
              </a:graphicData>
            </a:graphic>
          </wp:inline>
        </w:drawing>
      </w:r>
    </w:p>
    <w:p w14:paraId="22A45D11" w14:textId="2862689B" w:rsidR="00D05EBA" w:rsidRDefault="00D05EBA" w:rsidP="00D05EBA">
      <w:pPr>
        <w:pStyle w:val="Heading2"/>
        <w:ind w:firstLine="720"/>
      </w:pPr>
      <w:r>
        <w:t>Part 2</w:t>
      </w:r>
    </w:p>
    <w:p w14:paraId="1490ED66" w14:textId="77777777" w:rsidR="00D05EBA" w:rsidRDefault="00D05EBA" w:rsidP="00D05EBA">
      <w:r>
        <w:t>Performed the transformation by finding the inverse matrix and taking the root of the matrix. Found the covariance matrix of the newly generated dataset.</w:t>
      </w:r>
    </w:p>
    <w:p w14:paraId="1EB3BB28" w14:textId="77777777" w:rsidR="00D05EBA" w:rsidRDefault="00D05EBA" w:rsidP="00D05EBA">
      <w:r w:rsidRPr="00D05EBA">
        <w:drawing>
          <wp:inline distT="0" distB="0" distL="0" distR="0" wp14:anchorId="52D52376" wp14:editId="55BE38BD">
            <wp:extent cx="2514818" cy="58679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818" cy="586791"/>
                    </a:xfrm>
                    <a:prstGeom prst="rect">
                      <a:avLst/>
                    </a:prstGeom>
                  </pic:spPr>
                </pic:pic>
              </a:graphicData>
            </a:graphic>
          </wp:inline>
        </w:drawing>
      </w:r>
    </w:p>
    <w:p w14:paraId="472AA499" w14:textId="58FED188" w:rsidR="00D05EBA" w:rsidRDefault="00D05EBA" w:rsidP="00D05EBA">
      <w:pPr>
        <w:shd w:val="clear" w:color="auto" w:fill="FFFFFE"/>
        <w:spacing w:after="0" w:line="285" w:lineRule="atLeast"/>
        <w:rPr>
          <w:rFonts w:eastAsia="Times New Roman" w:cstheme="minorHAnsi"/>
          <w:lang w:eastAsia="en-IN" w:bidi="hi-IN"/>
        </w:rPr>
      </w:pPr>
      <w:r w:rsidRPr="00D05EBA">
        <w:rPr>
          <w:rFonts w:eastAsia="Times New Roman" w:cstheme="minorHAnsi"/>
          <w:lang w:eastAsia="en-IN" w:bidi="hi-IN"/>
        </w:rPr>
        <w:t>The obtained covariance matrix is nearly an identity matrix.</w:t>
      </w:r>
      <w:r w:rsidR="009627B7">
        <w:rPr>
          <w:rFonts w:eastAsia="Times New Roman" w:cstheme="minorHAnsi"/>
          <w:lang w:eastAsia="en-IN" w:bidi="hi-IN"/>
        </w:rPr>
        <w:t xml:space="preserve"> </w:t>
      </w:r>
      <w:proofErr w:type="gramStart"/>
      <w:r w:rsidRPr="00D05EBA">
        <w:rPr>
          <w:rFonts w:eastAsia="Times New Roman" w:cstheme="minorHAnsi"/>
          <w:lang w:eastAsia="en-IN" w:bidi="hi-IN"/>
        </w:rPr>
        <w:t>The</w:t>
      </w:r>
      <w:proofErr w:type="gramEnd"/>
      <w:r w:rsidRPr="00D05EBA">
        <w:rPr>
          <w:rFonts w:eastAsia="Times New Roman" w:cstheme="minorHAnsi"/>
          <w:lang w:eastAsia="en-IN" w:bidi="hi-IN"/>
        </w:rPr>
        <w:t> purposeof the tranformation is that since the naive bayes assumes that the features are independent of each other so to minimize the correlation between the features we transform the matrix such that the covariance matrix becomes an identity matrix.</w:t>
      </w:r>
    </w:p>
    <w:p w14:paraId="6DF3DF68" w14:textId="6D1DA0AD" w:rsidR="00D05EBA" w:rsidRDefault="00D05EBA" w:rsidP="00D05EBA">
      <w:pPr>
        <w:pStyle w:val="Heading2"/>
        <w:ind w:firstLine="720"/>
        <w:rPr>
          <w:rFonts w:eastAsia="Times New Roman"/>
          <w:lang w:eastAsia="en-IN" w:bidi="hi-IN"/>
        </w:rPr>
      </w:pPr>
      <w:r>
        <w:rPr>
          <w:rFonts w:eastAsia="Times New Roman"/>
          <w:lang w:eastAsia="en-IN" w:bidi="hi-IN"/>
        </w:rPr>
        <w:lastRenderedPageBreak/>
        <w:t xml:space="preserve">Part 3 </w:t>
      </w:r>
    </w:p>
    <w:p w14:paraId="5885E0E2" w14:textId="59A5B1F6" w:rsidR="00D05EBA" w:rsidRDefault="00D05EBA" w:rsidP="00D05EBA">
      <w:pPr>
        <w:rPr>
          <w:lang w:eastAsia="en-IN" w:bidi="hi-IN"/>
        </w:rPr>
      </w:pPr>
      <w:r>
        <w:rPr>
          <w:lang w:eastAsia="en-IN" w:bidi="hi-IN"/>
        </w:rPr>
        <w:t>Creating a random dataset as describe in question and plotting it as shown.</w:t>
      </w:r>
    </w:p>
    <w:p w14:paraId="1A50CD47" w14:textId="4F649B01" w:rsidR="00D05EBA" w:rsidRDefault="00D05EBA" w:rsidP="00D05EBA">
      <w:pPr>
        <w:rPr>
          <w:lang w:eastAsia="en-IN" w:bidi="hi-IN"/>
        </w:rPr>
      </w:pPr>
      <w:r w:rsidRPr="00D05EBA">
        <w:rPr>
          <w:lang w:eastAsia="en-IN" w:bidi="hi-IN"/>
        </w:rPr>
        <w:drawing>
          <wp:inline distT="0" distB="0" distL="0" distR="0" wp14:anchorId="53AF1927" wp14:editId="7A435CFA">
            <wp:extent cx="1844298" cy="183853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4298" cy="1838535"/>
                    </a:xfrm>
                    <a:prstGeom prst="rect">
                      <a:avLst/>
                    </a:prstGeom>
                  </pic:spPr>
                </pic:pic>
              </a:graphicData>
            </a:graphic>
          </wp:inline>
        </w:drawing>
      </w:r>
    </w:p>
    <w:p w14:paraId="7A47CE89" w14:textId="58C409FF" w:rsidR="00D05EBA" w:rsidRDefault="00D05EBA" w:rsidP="00D05EBA">
      <w:pPr>
        <w:pStyle w:val="Heading2"/>
        <w:ind w:firstLine="720"/>
        <w:rPr>
          <w:lang w:eastAsia="en-IN" w:bidi="hi-IN"/>
        </w:rPr>
      </w:pPr>
      <w:r>
        <w:rPr>
          <w:lang w:eastAsia="en-IN" w:bidi="hi-IN"/>
        </w:rPr>
        <w:t>Part 4</w:t>
      </w:r>
    </w:p>
    <w:p w14:paraId="18264682" w14:textId="053EA5A0" w:rsidR="00D05EBA" w:rsidRDefault="00D05EBA" w:rsidP="00D05EBA">
      <w:pPr>
        <w:rPr>
          <w:lang w:eastAsia="en-IN" w:bidi="hi-IN"/>
        </w:rPr>
      </w:pPr>
      <w:r>
        <w:rPr>
          <w:lang w:eastAsia="en-IN" w:bidi="hi-IN"/>
        </w:rPr>
        <w:t>Now finding the distance from the mean as given in the question as plotting the bar graph for the same as shown: -</w:t>
      </w:r>
    </w:p>
    <w:p w14:paraId="3091DD6C" w14:textId="34CDEE81" w:rsidR="00D05EBA" w:rsidRDefault="00D05EBA" w:rsidP="00D05EBA">
      <w:pPr>
        <w:rPr>
          <w:lang w:eastAsia="en-IN" w:bidi="hi-IN"/>
        </w:rPr>
      </w:pPr>
      <w:r w:rsidRPr="00D05EBA">
        <w:rPr>
          <w:lang w:eastAsia="en-IN" w:bidi="hi-IN"/>
        </w:rPr>
        <w:drawing>
          <wp:inline distT="0" distB="0" distL="0" distR="0" wp14:anchorId="061FA438" wp14:editId="51BC030D">
            <wp:extent cx="5731510" cy="20504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50415"/>
                    </a:xfrm>
                    <a:prstGeom prst="rect">
                      <a:avLst/>
                    </a:prstGeom>
                  </pic:spPr>
                </pic:pic>
              </a:graphicData>
            </a:graphic>
          </wp:inline>
        </w:drawing>
      </w:r>
    </w:p>
    <w:p w14:paraId="5B438A1A" w14:textId="1E238B8D" w:rsidR="00D05EBA" w:rsidRPr="00D05EBA" w:rsidRDefault="00D05EBA" w:rsidP="00D05EBA">
      <w:pPr>
        <w:pStyle w:val="Heading2"/>
        <w:ind w:firstLine="720"/>
        <w:rPr>
          <w:lang w:eastAsia="en-IN" w:bidi="hi-IN"/>
        </w:rPr>
      </w:pPr>
      <w:r>
        <w:rPr>
          <w:lang w:eastAsia="en-IN" w:bidi="hi-IN"/>
        </w:rPr>
        <w:t>Part 5</w:t>
      </w:r>
    </w:p>
    <w:p w14:paraId="6253DCD2" w14:textId="2994CBA5" w:rsidR="00D05EBA" w:rsidRDefault="00D05EBA" w:rsidP="00D05EBA">
      <w:pPr>
        <w:rPr>
          <w:rFonts w:cstheme="minorHAnsi"/>
          <w:sz w:val="24"/>
          <w:szCs w:val="24"/>
        </w:rPr>
      </w:pPr>
      <w:r w:rsidRPr="00D05EBA">
        <w:rPr>
          <w:rFonts w:cstheme="minorHAnsi"/>
          <w:sz w:val="24"/>
          <w:szCs w:val="24"/>
        </w:rPr>
        <w:t xml:space="preserve">Performing the transformation </w:t>
      </w:r>
      <w:r>
        <w:rPr>
          <w:rFonts w:cstheme="minorHAnsi"/>
          <w:sz w:val="24"/>
          <w:szCs w:val="24"/>
        </w:rPr>
        <w:t>same as in part 3 and again plotting the distance bar again.</w:t>
      </w:r>
    </w:p>
    <w:p w14:paraId="1AD64A58" w14:textId="24F8B6C0" w:rsidR="00D05EBA" w:rsidRDefault="009627B7" w:rsidP="00D05EBA">
      <w:pPr>
        <w:rPr>
          <w:rFonts w:cstheme="minorHAnsi"/>
          <w:sz w:val="24"/>
          <w:szCs w:val="24"/>
        </w:rPr>
      </w:pPr>
      <w:r w:rsidRPr="009627B7">
        <w:rPr>
          <w:rFonts w:cstheme="minorHAnsi"/>
          <w:sz w:val="24"/>
          <w:szCs w:val="24"/>
        </w:rPr>
        <w:drawing>
          <wp:anchor distT="0" distB="0" distL="114300" distR="114300" simplePos="0" relativeHeight="251662336" behindDoc="0" locked="0" layoutInCell="1" allowOverlap="1" wp14:anchorId="321AC708" wp14:editId="2FB08586">
            <wp:simplePos x="0" y="0"/>
            <wp:positionH relativeFrom="margin">
              <wp:align>center</wp:align>
            </wp:positionH>
            <wp:positionV relativeFrom="margin">
              <wp:posOffset>8011795</wp:posOffset>
            </wp:positionV>
            <wp:extent cx="1661160" cy="158877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61160" cy="1588770"/>
                    </a:xfrm>
                    <a:prstGeom prst="rect">
                      <a:avLst/>
                    </a:prstGeom>
                  </pic:spPr>
                </pic:pic>
              </a:graphicData>
            </a:graphic>
            <wp14:sizeRelH relativeFrom="margin">
              <wp14:pctWidth>0</wp14:pctWidth>
            </wp14:sizeRelH>
            <wp14:sizeRelV relativeFrom="margin">
              <wp14:pctHeight>0</wp14:pctHeight>
            </wp14:sizeRelV>
          </wp:anchor>
        </w:drawing>
      </w:r>
      <w:r w:rsidRPr="009627B7">
        <w:rPr>
          <w:rFonts w:cstheme="minorHAnsi"/>
          <w:sz w:val="24"/>
          <w:szCs w:val="24"/>
        </w:rPr>
        <w:drawing>
          <wp:inline distT="0" distB="0" distL="0" distR="0" wp14:anchorId="29ED8769" wp14:editId="37883C2C">
            <wp:extent cx="5731510" cy="21069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06930"/>
                    </a:xfrm>
                    <a:prstGeom prst="rect">
                      <a:avLst/>
                    </a:prstGeom>
                  </pic:spPr>
                </pic:pic>
              </a:graphicData>
            </a:graphic>
          </wp:inline>
        </w:drawing>
      </w:r>
    </w:p>
    <w:p w14:paraId="2FADDA78" w14:textId="05144855" w:rsidR="009627B7" w:rsidRPr="00D05EBA" w:rsidRDefault="009627B7" w:rsidP="00D05EBA">
      <w:pPr>
        <w:rPr>
          <w:rFonts w:cstheme="minorHAnsi"/>
          <w:sz w:val="24"/>
          <w:szCs w:val="24"/>
        </w:rPr>
      </w:pPr>
    </w:p>
    <w:p w14:paraId="12AC6218" w14:textId="41098323" w:rsidR="00B53DAB" w:rsidRPr="00B53DAB" w:rsidRDefault="00B53DAB" w:rsidP="00B53DAB"/>
    <w:sectPr w:rsidR="00B53DAB" w:rsidRPr="00B53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02"/>
    <w:rsid w:val="00522402"/>
    <w:rsid w:val="00594F9E"/>
    <w:rsid w:val="00610DB3"/>
    <w:rsid w:val="007C0B24"/>
    <w:rsid w:val="00877688"/>
    <w:rsid w:val="009627B7"/>
    <w:rsid w:val="00B53DAB"/>
    <w:rsid w:val="00D05E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D89F"/>
  <w15:chartTrackingRefBased/>
  <w15:docId w15:val="{08AF9C4B-8EFE-4447-BCA2-190ECE32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0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B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B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0B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0B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589749">
      <w:bodyDiv w:val="1"/>
      <w:marLeft w:val="0"/>
      <w:marRight w:val="0"/>
      <w:marTop w:val="0"/>
      <w:marBottom w:val="0"/>
      <w:divBdr>
        <w:top w:val="none" w:sz="0" w:space="0" w:color="auto"/>
        <w:left w:val="none" w:sz="0" w:space="0" w:color="auto"/>
        <w:bottom w:val="none" w:sz="0" w:space="0" w:color="auto"/>
        <w:right w:val="none" w:sz="0" w:space="0" w:color="auto"/>
      </w:divBdr>
      <w:divsChild>
        <w:div w:id="1111359678">
          <w:marLeft w:val="0"/>
          <w:marRight w:val="0"/>
          <w:marTop w:val="0"/>
          <w:marBottom w:val="0"/>
          <w:divBdr>
            <w:top w:val="none" w:sz="0" w:space="0" w:color="auto"/>
            <w:left w:val="none" w:sz="0" w:space="0" w:color="auto"/>
            <w:bottom w:val="none" w:sz="0" w:space="0" w:color="auto"/>
            <w:right w:val="none" w:sz="0" w:space="0" w:color="auto"/>
          </w:divBdr>
          <w:divsChild>
            <w:div w:id="1780759983">
              <w:marLeft w:val="0"/>
              <w:marRight w:val="0"/>
              <w:marTop w:val="0"/>
              <w:marBottom w:val="0"/>
              <w:divBdr>
                <w:top w:val="none" w:sz="0" w:space="0" w:color="auto"/>
                <w:left w:val="none" w:sz="0" w:space="0" w:color="auto"/>
                <w:bottom w:val="none" w:sz="0" w:space="0" w:color="auto"/>
                <w:right w:val="none" w:sz="0" w:space="0" w:color="auto"/>
              </w:divBdr>
            </w:div>
            <w:div w:id="126819896">
              <w:marLeft w:val="0"/>
              <w:marRight w:val="0"/>
              <w:marTop w:val="0"/>
              <w:marBottom w:val="0"/>
              <w:divBdr>
                <w:top w:val="none" w:sz="0" w:space="0" w:color="auto"/>
                <w:left w:val="none" w:sz="0" w:space="0" w:color="auto"/>
                <w:bottom w:val="none" w:sz="0" w:space="0" w:color="auto"/>
                <w:right w:val="none" w:sz="0" w:space="0" w:color="auto"/>
              </w:divBdr>
            </w:div>
            <w:div w:id="15060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jain</dc:creator>
  <cp:keywords/>
  <dc:description/>
  <cp:lastModifiedBy>shalin jain</cp:lastModifiedBy>
  <cp:revision>4</cp:revision>
  <cp:lastPrinted>2023-02-14T07:44:00Z</cp:lastPrinted>
  <dcterms:created xsi:type="dcterms:W3CDTF">2023-02-14T06:57:00Z</dcterms:created>
  <dcterms:modified xsi:type="dcterms:W3CDTF">2023-02-14T07:48:00Z</dcterms:modified>
</cp:coreProperties>
</file>